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B1" w:rsidRDefault="004963B1" w:rsidP="004963B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АННОТАЦИЯ ДИСЦИПЛИНЫ</w:t>
      </w:r>
    </w:p>
    <w:p w:rsidR="004963B1" w:rsidRDefault="004963B1" w:rsidP="004963B1">
      <w:pPr>
        <w:pStyle w:val="Default"/>
        <w:jc w:val="center"/>
        <w:rPr>
          <w:color w:val="auto"/>
          <w:sz w:val="23"/>
          <w:szCs w:val="23"/>
        </w:rPr>
      </w:pPr>
    </w:p>
    <w:p w:rsidR="004963B1" w:rsidRDefault="004963B1" w:rsidP="004963B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Наименование дисциплины: </w:t>
      </w:r>
      <w:r w:rsidR="005A5687">
        <w:t>Методы соединения деталей одежды</w:t>
      </w:r>
    </w:p>
    <w:p w:rsidR="000A6B6F" w:rsidRPr="00A62654" w:rsidRDefault="004963B1" w:rsidP="000A6B6F">
      <w:pPr>
        <w:pStyle w:val="a3"/>
        <w:jc w:val="both"/>
        <w:rPr>
          <w:b/>
        </w:rPr>
      </w:pPr>
      <w:r>
        <w:rPr>
          <w:b/>
          <w:bCs/>
          <w:sz w:val="23"/>
          <w:szCs w:val="23"/>
        </w:rPr>
        <w:t xml:space="preserve">Наименование ОПОП ВО: </w:t>
      </w:r>
      <w:r w:rsidR="000A6B6F" w:rsidRPr="000A6B6F">
        <w:t xml:space="preserve">54.03.01 Дизайн </w:t>
      </w:r>
      <w:r w:rsidR="000A6B6F">
        <w:t>п</w:t>
      </w:r>
      <w:r w:rsidR="000A6B6F" w:rsidRPr="000A6B6F">
        <w:t>рофиль Дизайн костюма</w:t>
      </w:r>
    </w:p>
    <w:p w:rsidR="004963B1" w:rsidRDefault="004963B1" w:rsidP="004963B1">
      <w:pPr>
        <w:pStyle w:val="Default"/>
        <w:rPr>
          <w:b/>
          <w:bCs/>
          <w:color w:val="auto"/>
          <w:sz w:val="23"/>
          <w:szCs w:val="23"/>
        </w:rPr>
      </w:pPr>
    </w:p>
    <w:p w:rsidR="004963B1" w:rsidRDefault="004963B1" w:rsidP="004963B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Цели и задачи дисциплины </w:t>
      </w:r>
    </w:p>
    <w:p w:rsidR="005A5687" w:rsidRPr="005A5687" w:rsidRDefault="005A5687" w:rsidP="00AE6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687">
        <w:rPr>
          <w:rFonts w:ascii="Times New Roman" w:hAnsi="Times New Roman" w:cs="Times New Roman"/>
        </w:rPr>
        <w:t>Целью освоения дисциплины «Методы соединения деталей одежды» является изучение основ процессов изготовления верхней одежды различных ассортиментных групп из разных видов материалов.</w:t>
      </w:r>
    </w:p>
    <w:p w:rsidR="005A5687" w:rsidRPr="005A5687" w:rsidRDefault="005A5687" w:rsidP="00AE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5687">
        <w:rPr>
          <w:rFonts w:ascii="Times New Roman" w:hAnsi="Times New Roman" w:cs="Times New Roman"/>
          <w:b/>
        </w:rPr>
        <w:t xml:space="preserve">Задачи освоения </w:t>
      </w:r>
      <w:r w:rsidRPr="005A5687">
        <w:rPr>
          <w:rFonts w:ascii="Times New Roman" w:hAnsi="Times New Roman" w:cs="Times New Roman"/>
          <w:b/>
          <w:spacing w:val="-3"/>
        </w:rPr>
        <w:t>дисциплин</w:t>
      </w:r>
      <w:r w:rsidRPr="005A5687">
        <w:rPr>
          <w:rFonts w:ascii="Times New Roman" w:hAnsi="Times New Roman" w:cs="Times New Roman"/>
          <w:b/>
        </w:rPr>
        <w:t>ы</w:t>
      </w:r>
    </w:p>
    <w:p w:rsidR="005A5687" w:rsidRPr="005A5687" w:rsidRDefault="005A5687" w:rsidP="00AE6A6E">
      <w:pPr>
        <w:pStyle w:val="04"/>
        <w:suppressAutoHyphens w:val="0"/>
        <w:ind w:firstLine="709"/>
        <w:rPr>
          <w:rFonts w:eastAsia="Times New Roman"/>
          <w:sz w:val="24"/>
          <w:szCs w:val="24"/>
        </w:rPr>
      </w:pPr>
      <w:r w:rsidRPr="005A5687">
        <w:rPr>
          <w:rFonts w:eastAsia="Times New Roman"/>
        </w:rPr>
        <w:t>-</w:t>
      </w:r>
      <w:r w:rsidRPr="005A5687">
        <w:rPr>
          <w:sz w:val="24"/>
          <w:szCs w:val="24"/>
        </w:rPr>
        <w:t xml:space="preserve"> формирование глубоких знаний: терминологии ручных и машинных работ, строения ручных и машинных строчек, технических условий их изготовления</w:t>
      </w:r>
      <w:r w:rsidRPr="005A5687">
        <w:rPr>
          <w:rFonts w:eastAsia="Times New Roman"/>
          <w:sz w:val="24"/>
          <w:szCs w:val="24"/>
        </w:rPr>
        <w:t>;</w:t>
      </w:r>
    </w:p>
    <w:p w:rsidR="005A5687" w:rsidRPr="005A5687" w:rsidRDefault="005A5687" w:rsidP="00AE6A6E">
      <w:pPr>
        <w:pStyle w:val="04"/>
        <w:suppressAutoHyphens w:val="0"/>
        <w:ind w:firstLine="709"/>
        <w:rPr>
          <w:rFonts w:eastAsia="Times New Roman"/>
          <w:sz w:val="24"/>
          <w:szCs w:val="24"/>
        </w:rPr>
      </w:pPr>
      <w:r w:rsidRPr="005A5687">
        <w:rPr>
          <w:sz w:val="24"/>
          <w:szCs w:val="24"/>
        </w:rPr>
        <w:t>- классификации ниточных швов и технических условий их изготовления;</w:t>
      </w:r>
    </w:p>
    <w:p w:rsidR="005A5687" w:rsidRPr="005A5687" w:rsidRDefault="005A5687" w:rsidP="00AE6A6E">
      <w:pPr>
        <w:pStyle w:val="04"/>
        <w:suppressAutoHyphens w:val="0"/>
        <w:ind w:firstLine="709"/>
        <w:rPr>
          <w:rFonts w:eastAsia="Times New Roman"/>
          <w:sz w:val="24"/>
          <w:szCs w:val="24"/>
        </w:rPr>
      </w:pPr>
      <w:r w:rsidRPr="005A5687">
        <w:rPr>
          <w:sz w:val="24"/>
          <w:szCs w:val="24"/>
        </w:rPr>
        <w:t>- различных видов отделок и способов их изготовления;</w:t>
      </w:r>
    </w:p>
    <w:p w:rsidR="005A5687" w:rsidRPr="005A5687" w:rsidRDefault="005A5687" w:rsidP="00AE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5687">
        <w:rPr>
          <w:rFonts w:ascii="Times New Roman" w:hAnsi="Times New Roman" w:cs="Times New Roman"/>
        </w:rPr>
        <w:t>-приобретение профессиональных компетенций, позволяющих реализовывать процесс начальной обработки верхней одежды пальтово-костюмного и платьево-блузочного ассортимента;</w:t>
      </w:r>
      <w:r w:rsidRPr="005A5687">
        <w:rPr>
          <w:rFonts w:ascii="Times New Roman" w:hAnsi="Times New Roman" w:cs="Times New Roman"/>
          <w:b/>
        </w:rPr>
        <w:t xml:space="preserve"> </w:t>
      </w:r>
    </w:p>
    <w:p w:rsidR="005A5687" w:rsidRPr="005A5687" w:rsidRDefault="005A5687" w:rsidP="00AE6A6E">
      <w:pPr>
        <w:pStyle w:val="04"/>
        <w:suppressAutoHyphens w:val="0"/>
        <w:ind w:firstLine="709"/>
        <w:rPr>
          <w:rFonts w:eastAsia="Times New Roman"/>
          <w:sz w:val="24"/>
          <w:szCs w:val="24"/>
        </w:rPr>
      </w:pPr>
      <w:r w:rsidRPr="005A5687">
        <w:rPr>
          <w:b/>
          <w:sz w:val="24"/>
          <w:szCs w:val="24"/>
        </w:rPr>
        <w:t xml:space="preserve">- </w:t>
      </w:r>
      <w:r w:rsidRPr="005A5687">
        <w:rPr>
          <w:sz w:val="24"/>
          <w:szCs w:val="24"/>
        </w:rPr>
        <w:t>оформление технической документации для внедрения в технологический процесс, определять режимы обработки</w:t>
      </w:r>
      <w:r w:rsidRPr="005A5687">
        <w:rPr>
          <w:rFonts w:eastAsia="Times New Roman"/>
          <w:sz w:val="24"/>
          <w:szCs w:val="24"/>
        </w:rPr>
        <w:t xml:space="preserve">; </w:t>
      </w:r>
    </w:p>
    <w:p w:rsidR="005A5687" w:rsidRPr="005A5687" w:rsidRDefault="005A5687" w:rsidP="00AE6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687">
        <w:rPr>
          <w:rFonts w:ascii="Times New Roman" w:hAnsi="Times New Roman" w:cs="Times New Roman"/>
        </w:rPr>
        <w:t xml:space="preserve">- выбирать парк швейного оборудования и оборудования для влажно-тепловой обработки. </w:t>
      </w:r>
    </w:p>
    <w:p w:rsidR="004963B1" w:rsidRDefault="004963B1" w:rsidP="00AE6A6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освоения дисциплины </w:t>
      </w: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Процесс изучения дисциплины направлен на формирование следующих компетенций: </w:t>
      </w: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Выпускник, освоивший программу </w:t>
      </w:r>
      <w:r w:rsidR="00AE6A6E">
        <w:rPr>
          <w:color w:val="auto"/>
          <w:sz w:val="23"/>
          <w:szCs w:val="23"/>
        </w:rPr>
        <w:t>обучения</w:t>
      </w:r>
      <w:r>
        <w:rPr>
          <w:color w:val="auto"/>
          <w:sz w:val="23"/>
          <w:szCs w:val="23"/>
        </w:rPr>
        <w:t xml:space="preserve">, должен </w:t>
      </w:r>
      <w:proofErr w:type="gramStart"/>
      <w:r>
        <w:rPr>
          <w:color w:val="auto"/>
          <w:sz w:val="23"/>
          <w:szCs w:val="23"/>
        </w:rPr>
        <w:t xml:space="preserve">обладать </w:t>
      </w:r>
      <w:r w:rsidR="000A6B6F">
        <w:rPr>
          <w:sz w:val="22"/>
          <w:szCs w:val="22"/>
        </w:rPr>
        <w:t>способностью выполнять</w:t>
      </w:r>
      <w:proofErr w:type="gramEnd"/>
      <w:r w:rsidR="000A6B6F">
        <w:rPr>
          <w:sz w:val="22"/>
          <w:szCs w:val="22"/>
        </w:rPr>
        <w:t xml:space="preserve"> эталонные образцы объекта дизайна или его отдельные элементы в макете, материале</w:t>
      </w:r>
      <w:r w:rsidR="000A6B6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(ПК-</w:t>
      </w:r>
      <w:r w:rsidR="000A6B6F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). </w:t>
      </w:r>
    </w:p>
    <w:p w:rsidR="004963B1" w:rsidRDefault="004963B1" w:rsidP="00AE6A6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тематические разделы дисциплины </w:t>
      </w: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r w:rsidR="000A6B6F">
        <w:rPr>
          <w:color w:val="auto"/>
          <w:sz w:val="23"/>
          <w:szCs w:val="23"/>
        </w:rPr>
        <w:t>Теоретические основы</w:t>
      </w:r>
      <w:r w:rsidR="00B37BE6">
        <w:rPr>
          <w:color w:val="auto"/>
          <w:sz w:val="23"/>
          <w:szCs w:val="23"/>
        </w:rPr>
        <w:t xml:space="preserve"> процессов изготовления швейных изделий</w:t>
      </w:r>
      <w:r>
        <w:rPr>
          <w:color w:val="auto"/>
          <w:sz w:val="23"/>
          <w:szCs w:val="23"/>
        </w:rPr>
        <w:t xml:space="preserve">. </w:t>
      </w: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</w:t>
      </w:r>
      <w:r w:rsidR="005A5687">
        <w:rPr>
          <w:color w:val="auto"/>
          <w:sz w:val="23"/>
          <w:szCs w:val="23"/>
        </w:rPr>
        <w:t xml:space="preserve"> Терминология ручных работ, классификация, технические условия и приемы изготовления ручных стежков и строчек</w:t>
      </w:r>
      <w:r w:rsidR="000A6B6F" w:rsidRPr="00A33878">
        <w:t>.</w:t>
      </w:r>
      <w:r>
        <w:rPr>
          <w:color w:val="auto"/>
          <w:sz w:val="23"/>
          <w:szCs w:val="23"/>
        </w:rPr>
        <w:t xml:space="preserve"> </w:t>
      </w:r>
    </w:p>
    <w:p w:rsidR="004963B1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</w:t>
      </w:r>
      <w:r w:rsidR="005A5687" w:rsidRPr="005A5687">
        <w:rPr>
          <w:color w:val="auto"/>
          <w:sz w:val="23"/>
          <w:szCs w:val="23"/>
        </w:rPr>
        <w:t xml:space="preserve"> </w:t>
      </w:r>
      <w:r w:rsidR="005A5687">
        <w:rPr>
          <w:color w:val="auto"/>
          <w:sz w:val="23"/>
          <w:szCs w:val="23"/>
        </w:rPr>
        <w:t>Терминология ручных работ, классификация, технические условия и приемы изготовления машинных ниточных швов</w:t>
      </w:r>
      <w:r w:rsidR="000A6B6F" w:rsidRPr="00A33878">
        <w:t>.</w:t>
      </w:r>
      <w:r>
        <w:rPr>
          <w:color w:val="auto"/>
          <w:sz w:val="23"/>
          <w:szCs w:val="23"/>
        </w:rPr>
        <w:t xml:space="preserve"> </w:t>
      </w:r>
    </w:p>
    <w:p w:rsidR="005A5687" w:rsidRDefault="004963B1" w:rsidP="00AE6A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</w:t>
      </w:r>
      <w:r w:rsidR="005A5687" w:rsidRPr="005A5687">
        <w:rPr>
          <w:color w:val="auto"/>
          <w:sz w:val="23"/>
          <w:szCs w:val="23"/>
        </w:rPr>
        <w:t xml:space="preserve"> </w:t>
      </w:r>
      <w:r w:rsidR="005A5687">
        <w:rPr>
          <w:color w:val="auto"/>
          <w:sz w:val="23"/>
          <w:szCs w:val="23"/>
        </w:rPr>
        <w:t>Классификация, технические условия и приемы изготовления отделочных швов</w:t>
      </w:r>
      <w:r w:rsidR="005A5687" w:rsidRPr="00A33878">
        <w:t>.</w:t>
      </w:r>
      <w:r w:rsidR="005A5687">
        <w:rPr>
          <w:color w:val="auto"/>
          <w:sz w:val="23"/>
          <w:szCs w:val="23"/>
        </w:rPr>
        <w:t xml:space="preserve"> </w:t>
      </w:r>
    </w:p>
    <w:p w:rsidR="004963B1" w:rsidRDefault="00186E82" w:rsidP="00AE6A6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86E82">
        <w:rPr>
          <w:color w:val="auto"/>
          <w:sz w:val="23"/>
          <w:szCs w:val="23"/>
        </w:rPr>
        <w:t>5</w:t>
      </w:r>
      <w:r w:rsidR="005A5687">
        <w:rPr>
          <w:color w:val="auto"/>
          <w:sz w:val="23"/>
          <w:szCs w:val="23"/>
        </w:rPr>
        <w:t>)</w:t>
      </w:r>
      <w:r w:rsidR="005A5687" w:rsidRPr="005A5687">
        <w:rPr>
          <w:color w:val="auto"/>
          <w:sz w:val="23"/>
          <w:szCs w:val="23"/>
        </w:rPr>
        <w:t xml:space="preserve"> </w:t>
      </w:r>
      <w:r w:rsidR="005A5687">
        <w:rPr>
          <w:color w:val="auto"/>
          <w:sz w:val="23"/>
          <w:szCs w:val="23"/>
        </w:rPr>
        <w:t>Классификация, технические условия и приемы изготовления различных видов отделок.</w:t>
      </w:r>
    </w:p>
    <w:p w:rsidR="005A5687" w:rsidRDefault="005A5687" w:rsidP="00AE6A6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963B1" w:rsidRDefault="004963B1" w:rsidP="00AE6A6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Трудоемкость дисциплины и виды учебной работы </w:t>
      </w:r>
      <w:bookmarkStart w:id="0" w:name="_GoBack"/>
      <w:bookmarkEnd w:id="0"/>
    </w:p>
    <w:p w:rsidR="004963B1" w:rsidRDefault="004963B1" w:rsidP="00AE6A6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</w:t>
      </w:r>
    </w:p>
    <w:p w:rsidR="000A6B6F" w:rsidRPr="000A6B6F" w:rsidRDefault="000A6B6F" w:rsidP="000A6B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993"/>
        <w:gridCol w:w="567"/>
        <w:gridCol w:w="600"/>
        <w:gridCol w:w="709"/>
        <w:gridCol w:w="533"/>
        <w:gridCol w:w="567"/>
        <w:gridCol w:w="567"/>
        <w:gridCol w:w="601"/>
        <w:gridCol w:w="675"/>
        <w:gridCol w:w="425"/>
        <w:gridCol w:w="1060"/>
      </w:tblGrid>
      <w:tr w:rsidR="000A6B6F" w:rsidRPr="000A6B6F" w:rsidTr="00D07FB3">
        <w:trPr>
          <w:trHeight w:val="528"/>
        </w:trPr>
        <w:tc>
          <w:tcPr>
            <w:tcW w:w="1384" w:type="dxa"/>
            <w:vMerge w:val="restart"/>
          </w:tcPr>
          <w:p w:rsidR="000A6B6F" w:rsidRPr="005A5687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A6B6F" w:rsidRPr="005A5687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Название ОПОП</w:t>
            </w:r>
          </w:p>
        </w:tc>
        <w:tc>
          <w:tcPr>
            <w:tcW w:w="992" w:type="dxa"/>
            <w:vMerge w:val="restart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Семестр</w:t>
            </w: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600" w:type="dxa"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Трудоемкость</w:t>
            </w:r>
          </w:p>
        </w:tc>
        <w:tc>
          <w:tcPr>
            <w:tcW w:w="3652" w:type="dxa"/>
            <w:gridSpan w:val="6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425" w:type="dxa"/>
            <w:vMerge w:val="restart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</w:tc>
        <w:tc>
          <w:tcPr>
            <w:tcW w:w="1060" w:type="dxa"/>
            <w:vMerge w:val="restart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</w:tr>
      <w:tr w:rsidR="000A6B6F" w:rsidRPr="000A6B6F" w:rsidTr="00D07FB3">
        <w:trPr>
          <w:trHeight w:val="528"/>
        </w:trPr>
        <w:tc>
          <w:tcPr>
            <w:tcW w:w="1384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67" w:type="dxa"/>
            <w:gridSpan w:val="3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Внеаудитор</w:t>
            </w:r>
            <w:proofErr w:type="spellEnd"/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B6F" w:rsidRPr="000A6B6F" w:rsidTr="000A6B6F">
        <w:trPr>
          <w:trHeight w:val="148"/>
        </w:trPr>
        <w:tc>
          <w:tcPr>
            <w:tcW w:w="1384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лек</w:t>
            </w:r>
          </w:p>
        </w:tc>
        <w:tc>
          <w:tcPr>
            <w:tcW w:w="567" w:type="dxa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6B6F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601" w:type="dxa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675" w:type="dxa"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b/>
                <w:sz w:val="16"/>
                <w:szCs w:val="16"/>
              </w:rPr>
              <w:t>КСР</w:t>
            </w:r>
          </w:p>
        </w:tc>
        <w:tc>
          <w:tcPr>
            <w:tcW w:w="425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687" w:rsidRPr="000A6B6F" w:rsidTr="00D07FB3">
        <w:trPr>
          <w:trHeight w:val="717"/>
        </w:trPr>
        <w:tc>
          <w:tcPr>
            <w:tcW w:w="1384" w:type="dxa"/>
            <w:vMerge w:val="restart"/>
            <w:vAlign w:val="center"/>
          </w:tcPr>
          <w:p w:rsidR="005A5687" w:rsidRPr="000A6B6F" w:rsidRDefault="005A5687" w:rsidP="005A5687">
            <w:pPr>
              <w:pStyle w:val="a3"/>
              <w:jc w:val="center"/>
              <w:rPr>
                <w:sz w:val="16"/>
                <w:szCs w:val="16"/>
              </w:rPr>
            </w:pPr>
            <w:r w:rsidRPr="000A6B6F">
              <w:rPr>
                <w:sz w:val="16"/>
                <w:szCs w:val="16"/>
              </w:rPr>
              <w:t>54.03.01 Дизайн</w:t>
            </w:r>
          </w:p>
          <w:p w:rsidR="005A5687" w:rsidRPr="000A6B6F" w:rsidRDefault="005A5687" w:rsidP="005A5687">
            <w:pPr>
              <w:pStyle w:val="a3"/>
              <w:jc w:val="center"/>
              <w:rPr>
                <w:sz w:val="16"/>
                <w:szCs w:val="16"/>
              </w:rPr>
            </w:pPr>
            <w:r w:rsidRPr="000A6B6F">
              <w:rPr>
                <w:sz w:val="16"/>
                <w:szCs w:val="16"/>
              </w:rPr>
              <w:t>профиль Дизайн костюма</w:t>
            </w:r>
          </w:p>
        </w:tc>
        <w:tc>
          <w:tcPr>
            <w:tcW w:w="992" w:type="dxa"/>
            <w:vMerge w:val="restart"/>
          </w:tcPr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sz w:val="16"/>
                <w:szCs w:val="16"/>
              </w:rPr>
              <w:t>ОФО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B6F">
              <w:rPr>
                <w:rFonts w:ascii="Times New Roman" w:hAnsi="Times New Roman" w:cs="Times New Roman"/>
                <w:sz w:val="16"/>
                <w:szCs w:val="16"/>
              </w:rPr>
              <w:t>Б.1.В.1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2</w:t>
            </w:r>
            <w:r w:rsidRPr="008740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8740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3</w:t>
            </w: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33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34</w:t>
            </w: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060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740A8">
              <w:rPr>
                <w:b/>
                <w:sz w:val="16"/>
                <w:szCs w:val="16"/>
              </w:rPr>
              <w:t>Зачет</w:t>
            </w:r>
          </w:p>
        </w:tc>
      </w:tr>
      <w:tr w:rsidR="005A5687" w:rsidRPr="000A6B6F" w:rsidTr="000A6B6F">
        <w:trPr>
          <w:trHeight w:val="50"/>
        </w:trPr>
        <w:tc>
          <w:tcPr>
            <w:tcW w:w="1384" w:type="dxa"/>
            <w:vMerge/>
            <w:vAlign w:val="center"/>
          </w:tcPr>
          <w:p w:rsidR="005A5687" w:rsidRPr="000A6B6F" w:rsidRDefault="005A5687" w:rsidP="005A568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87" w:rsidRPr="000A6B6F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740A8">
              <w:rPr>
                <w:b/>
                <w:sz w:val="16"/>
                <w:szCs w:val="16"/>
              </w:rPr>
              <w:t>3</w:t>
            </w:r>
            <w:r w:rsidRPr="008740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600" w:type="dxa"/>
            <w:shd w:val="clear" w:color="auto" w:fill="auto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0A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8740A8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33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601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40A8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60" w:type="dxa"/>
          </w:tcPr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A5687" w:rsidRPr="008740A8" w:rsidRDefault="005A5687" w:rsidP="005A56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40A8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</w:tr>
    </w:tbl>
    <w:p w:rsidR="004963B1" w:rsidRPr="000A6B6F" w:rsidRDefault="004963B1" w:rsidP="004963B1">
      <w:pPr>
        <w:pStyle w:val="Default"/>
        <w:rPr>
          <w:color w:val="auto"/>
          <w:sz w:val="16"/>
          <w:szCs w:val="16"/>
        </w:rPr>
      </w:pPr>
    </w:p>
    <w:p w:rsidR="004963B1" w:rsidRPr="000A6B6F" w:rsidRDefault="004963B1" w:rsidP="004963B1">
      <w:pPr>
        <w:pStyle w:val="Default"/>
        <w:rPr>
          <w:color w:val="auto"/>
          <w:sz w:val="16"/>
          <w:szCs w:val="16"/>
        </w:rPr>
      </w:pPr>
    </w:p>
    <w:p w:rsidR="004963B1" w:rsidRPr="000A6B6F" w:rsidRDefault="004963B1" w:rsidP="004963B1">
      <w:pPr>
        <w:pStyle w:val="Default"/>
        <w:rPr>
          <w:color w:val="auto"/>
          <w:sz w:val="16"/>
          <w:szCs w:val="16"/>
        </w:rPr>
      </w:pPr>
    </w:p>
    <w:sectPr w:rsidR="004963B1" w:rsidRPr="000A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45"/>
    <w:rsid w:val="00025845"/>
    <w:rsid w:val="000A6B6F"/>
    <w:rsid w:val="000D039C"/>
    <w:rsid w:val="00186E82"/>
    <w:rsid w:val="004963B1"/>
    <w:rsid w:val="005A5687"/>
    <w:rsid w:val="00612116"/>
    <w:rsid w:val="006928EE"/>
    <w:rsid w:val="00AE6A6E"/>
    <w:rsid w:val="00AF76F1"/>
    <w:rsid w:val="00B37BE6"/>
    <w:rsid w:val="00B77F5F"/>
    <w:rsid w:val="00B90544"/>
    <w:rsid w:val="00C3296E"/>
    <w:rsid w:val="00E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Для таблиц"/>
    <w:basedOn w:val="a"/>
    <w:rsid w:val="000A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A6B6F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6B6F"/>
    <w:rPr>
      <w:rFonts w:ascii="Calibri" w:eastAsia="Calibri" w:hAnsi="Calibri" w:cs="Calibri"/>
      <w:sz w:val="16"/>
      <w:szCs w:val="16"/>
      <w:lang w:eastAsia="ar-SA"/>
    </w:rPr>
  </w:style>
  <w:style w:type="paragraph" w:customStyle="1" w:styleId="04">
    <w:name w:val="04_Обычный"/>
    <w:basedOn w:val="a"/>
    <w:link w:val="040"/>
    <w:qFormat/>
    <w:rsid w:val="000A6B6F"/>
    <w:pPr>
      <w:suppressAutoHyphens/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40">
    <w:name w:val="04_Обычный Знак"/>
    <w:link w:val="04"/>
    <w:rsid w:val="000A6B6F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Для таблиц"/>
    <w:basedOn w:val="a"/>
    <w:rsid w:val="000A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A6B6F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6B6F"/>
    <w:rPr>
      <w:rFonts w:ascii="Calibri" w:eastAsia="Calibri" w:hAnsi="Calibri" w:cs="Calibri"/>
      <w:sz w:val="16"/>
      <w:szCs w:val="16"/>
      <w:lang w:eastAsia="ar-SA"/>
    </w:rPr>
  </w:style>
  <w:style w:type="paragraph" w:customStyle="1" w:styleId="04">
    <w:name w:val="04_Обычный"/>
    <w:basedOn w:val="a"/>
    <w:link w:val="040"/>
    <w:qFormat/>
    <w:rsid w:val="000A6B6F"/>
    <w:pPr>
      <w:suppressAutoHyphens/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40">
    <w:name w:val="04_Обычный Знак"/>
    <w:link w:val="04"/>
    <w:rsid w:val="000A6B6F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Королева Людмила</cp:lastModifiedBy>
  <cp:revision>7</cp:revision>
  <dcterms:created xsi:type="dcterms:W3CDTF">2017-10-03T13:58:00Z</dcterms:created>
  <dcterms:modified xsi:type="dcterms:W3CDTF">2017-10-11T06:00:00Z</dcterms:modified>
</cp:coreProperties>
</file>