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9" w:rsidRPr="00501118" w:rsidRDefault="00C34429" w:rsidP="00C3442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01118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C34429" w:rsidRPr="00501118" w:rsidRDefault="00C34429" w:rsidP="00C3442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01118">
        <w:rPr>
          <w:rFonts w:ascii="Times New Roman" w:hAnsi="Times New Roman"/>
          <w:color w:val="000000" w:themeColor="text1"/>
          <w:sz w:val="28"/>
          <w:szCs w:val="28"/>
        </w:rPr>
        <w:t>к рабочей программе дисциплины</w:t>
      </w:r>
    </w:p>
    <w:p w:rsidR="00C34429" w:rsidRPr="003E0300" w:rsidRDefault="00C34429" w:rsidP="00C3442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A7A01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Этнология стран АТР</w:t>
      </w:r>
      <w:r w:rsidRPr="003E030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34429" w:rsidRPr="00743F7D" w:rsidRDefault="00C34429" w:rsidP="00C3442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МИНИСТЕРСТВО ОБРАЗОВАНИЯ И НАУКИ РОССИЙСКОЙ ФЕДЕРАЦИИ</w:t>
      </w: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 xml:space="preserve">КАФЕДРА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МЕЖДУНАРОДНЫХ ОТНОШЕНИЙ И 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ПРАВА</w:t>
      </w: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Default="00C34429" w:rsidP="00C34429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C34429" w:rsidRPr="004713D5" w:rsidRDefault="00C34429" w:rsidP="00C34429">
      <w:pPr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C34429" w:rsidRPr="003E0300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E0300">
        <w:rPr>
          <w:rFonts w:ascii="Times New Roman" w:hAnsi="Times New Roman"/>
          <w:color w:val="000000" w:themeColor="text1"/>
          <w:sz w:val="24"/>
          <w:szCs w:val="24"/>
          <w:u w:val="single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Этнология стран АТР</w:t>
      </w:r>
      <w:r w:rsidRPr="003E0300">
        <w:rPr>
          <w:rFonts w:ascii="Times New Roman" w:hAnsi="Times New Roman"/>
          <w:color w:val="000000" w:themeColor="text1"/>
          <w:sz w:val="24"/>
          <w:szCs w:val="24"/>
          <w:u w:val="single"/>
        </w:rPr>
        <w:t>»</w:t>
      </w:r>
    </w:p>
    <w:p w:rsidR="00C34429" w:rsidRPr="00743F7D" w:rsidRDefault="00C34429" w:rsidP="00C34429">
      <w:pPr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C34429" w:rsidRPr="00FE4947" w:rsidRDefault="00C34429" w:rsidP="00C34429">
      <w:pPr>
        <w:pStyle w:val="160"/>
        <w:ind w:left="284" w:right="245"/>
        <w:rPr>
          <w:spacing w:val="0"/>
          <w:sz w:val="31"/>
          <w:szCs w:val="31"/>
        </w:rPr>
      </w:pP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Pr="004713D5" w:rsidRDefault="00C34429" w:rsidP="00C344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D0E2F" w:rsidRPr="00270545" w:rsidRDefault="00270545" w:rsidP="0027054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70545">
        <w:rPr>
          <w:rFonts w:ascii="Times New Roman" w:hAnsi="Times New Roman"/>
          <w:color w:val="000000" w:themeColor="text1"/>
          <w:sz w:val="24"/>
          <w:szCs w:val="24"/>
        </w:rPr>
        <w:t>41.03.05 «Международные отношения»</w:t>
      </w:r>
    </w:p>
    <w:p w:rsidR="00CD0E2F" w:rsidRDefault="00CD0E2F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D0E2F" w:rsidRDefault="00CD0E2F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D0E2F" w:rsidRPr="004713D5" w:rsidRDefault="00CD0E2F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Pr="00B6405B" w:rsidRDefault="00C34429" w:rsidP="00C3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C34429" w:rsidRPr="005A3AAE" w:rsidRDefault="00C34429" w:rsidP="00C3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C34429" w:rsidRPr="00B6405B" w:rsidRDefault="00C34429" w:rsidP="00C34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29" w:rsidRPr="00B6405B" w:rsidRDefault="00C34429" w:rsidP="00C34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29" w:rsidRPr="00B6405B" w:rsidRDefault="00C34429" w:rsidP="00C34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29" w:rsidRDefault="00C34429" w:rsidP="00C34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29" w:rsidRPr="00B6405B" w:rsidRDefault="00C34429" w:rsidP="00C34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29" w:rsidRPr="00B6405B" w:rsidRDefault="00C34429" w:rsidP="00C34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29" w:rsidRPr="00B6405B" w:rsidRDefault="00C34429" w:rsidP="00C34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29" w:rsidRDefault="00C34429" w:rsidP="00C34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29" w:rsidRPr="00B6405B" w:rsidRDefault="00C34429" w:rsidP="00C34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29" w:rsidRPr="00B6405B" w:rsidRDefault="00C34429" w:rsidP="00C34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29" w:rsidRPr="00B6405B" w:rsidRDefault="00C34429" w:rsidP="00C34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29" w:rsidRPr="00B6405B" w:rsidRDefault="00C34429" w:rsidP="00C34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429" w:rsidRPr="006A74F6" w:rsidRDefault="00C34429" w:rsidP="00C34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Pr="00501118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C34429" w:rsidRDefault="00C34429" w:rsidP="00C3442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34429" w:rsidRPr="004713D5" w:rsidRDefault="00C34429" w:rsidP="00C34429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C34429" w:rsidRPr="004713D5" w:rsidSect="00197224">
          <w:footerReference w:type="even" r:id="rId8"/>
          <w:footerReference w:type="first" r:id="rId9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</w:p>
    <w:p w:rsidR="00040C72" w:rsidRPr="004713D5" w:rsidRDefault="00040C72" w:rsidP="00BC6B47">
      <w:pPr>
        <w:pageBreakBefore/>
        <w:tabs>
          <w:tab w:val="left" w:pos="426"/>
          <w:tab w:val="left" w:pos="567"/>
        </w:tabs>
        <w:spacing w:after="0" w:line="240" w:lineRule="auto"/>
        <w:ind w:firstLine="397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  <w:r w:rsidR="00BC6B47">
        <w:rPr>
          <w:rFonts w:ascii="Arial" w:hAnsi="Arial"/>
          <w:b/>
          <w:caps/>
          <w:color w:val="000000" w:themeColor="text1"/>
          <w:sz w:val="24"/>
        </w:rPr>
        <w:t xml:space="preserve">                                                                                                                           </w:t>
      </w:r>
      <w:r w:rsidR="00BC6B47" w:rsidRPr="00BC6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6B47"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BC6B47"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4559" w:type="dxa"/>
        <w:jc w:val="center"/>
        <w:tblInd w:w="-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0"/>
        <w:gridCol w:w="11701"/>
        <w:gridCol w:w="878"/>
      </w:tblGrid>
      <w:tr w:rsidR="00BC6B47" w:rsidRPr="004713D5" w:rsidTr="00BC6B47">
        <w:trPr>
          <w:jc w:val="center"/>
        </w:trPr>
        <w:tc>
          <w:tcPr>
            <w:tcW w:w="1980" w:type="dxa"/>
            <w:vAlign w:val="center"/>
          </w:tcPr>
          <w:p w:rsidR="00BC6B47" w:rsidRPr="004713D5" w:rsidRDefault="00BC6B47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 xml:space="preserve">Код 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компетенции</w:t>
            </w:r>
          </w:p>
        </w:tc>
        <w:tc>
          <w:tcPr>
            <w:tcW w:w="11701" w:type="dxa"/>
            <w:vAlign w:val="center"/>
          </w:tcPr>
          <w:p w:rsidR="00BC6B47" w:rsidRPr="004713D5" w:rsidRDefault="00BC6B47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Формулировка компетенции</w:t>
            </w:r>
          </w:p>
        </w:tc>
        <w:tc>
          <w:tcPr>
            <w:tcW w:w="878" w:type="dxa"/>
            <w:vAlign w:val="center"/>
          </w:tcPr>
          <w:p w:rsidR="00BC6B47" w:rsidRPr="004713D5" w:rsidRDefault="00BC6B47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Номер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этапа</w:t>
            </w:r>
          </w:p>
        </w:tc>
      </w:tr>
      <w:tr w:rsidR="00BC6B47" w:rsidRPr="004713D5" w:rsidTr="00BC6B47">
        <w:trPr>
          <w:trHeight w:val="828"/>
          <w:jc w:val="center"/>
        </w:trPr>
        <w:tc>
          <w:tcPr>
            <w:tcW w:w="1980" w:type="dxa"/>
          </w:tcPr>
          <w:p w:rsidR="00BC6B47" w:rsidRPr="006524F4" w:rsidRDefault="00BC6B47" w:rsidP="00D070C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4F4">
              <w:rPr>
                <w:rFonts w:ascii="Times New Roman" w:hAnsi="Times New Roman"/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11701" w:type="dxa"/>
          </w:tcPr>
          <w:p w:rsidR="00BC6B47" w:rsidRPr="006524F4" w:rsidRDefault="00BC6B47" w:rsidP="00F96E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bCs/>
                <w:sz w:val="24"/>
                <w:szCs w:val="24"/>
              </w:rPr>
              <w:t>способностью адаптироваться к условиям работы в составе многоэтничных и интернациональных групп, влад</w:t>
            </w:r>
            <w:r w:rsidRPr="006524F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4F4">
              <w:rPr>
                <w:rFonts w:ascii="Times New Roman" w:hAnsi="Times New Roman"/>
                <w:bCs/>
                <w:sz w:val="24"/>
                <w:szCs w:val="24"/>
              </w:rPr>
              <w:t>ние методами делового общения в интернациональной среде, способность и</w:t>
            </w:r>
            <w:r w:rsidRPr="006524F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524F4">
              <w:rPr>
                <w:rFonts w:ascii="Times New Roman" w:hAnsi="Times New Roman"/>
                <w:bCs/>
                <w:sz w:val="24"/>
                <w:szCs w:val="24"/>
              </w:rPr>
              <w:t>пользовать особенности местной деловой культуры зарубежных стран</w:t>
            </w:r>
          </w:p>
        </w:tc>
        <w:tc>
          <w:tcPr>
            <w:tcW w:w="878" w:type="dxa"/>
          </w:tcPr>
          <w:p w:rsidR="00BC6B47" w:rsidRPr="004713D5" w:rsidRDefault="00BC6B47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</w:tbl>
    <w:p w:rsidR="009F47CF" w:rsidRDefault="0011484B" w:rsidP="006524F4">
      <w:pPr>
        <w:keepNext/>
        <w:spacing w:before="120" w:after="12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:rsidR="00BC6B47" w:rsidRDefault="00BC6B47" w:rsidP="00BC6B47">
      <w:pPr>
        <w:keepNext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</w:t>
      </w:r>
    </w:p>
    <w:p w:rsidR="0011484B" w:rsidRDefault="006524F4" w:rsidP="00BC6B47">
      <w:pPr>
        <w:keepNext/>
        <w:spacing w:before="240" w:after="0" w:line="240" w:lineRule="auto"/>
        <w:ind w:left="284" w:right="397"/>
        <w:jc w:val="center"/>
        <w:rPr>
          <w:rFonts w:ascii="Times New Roman" w:hAnsi="Times New Roman"/>
          <w:bCs/>
          <w:sz w:val="24"/>
          <w:szCs w:val="24"/>
        </w:rPr>
      </w:pPr>
      <w:r w:rsidRPr="00BC6B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ОПК-11</w:t>
      </w:r>
      <w:r w:rsidR="00134FA3" w:rsidRPr="00BC6B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6B47">
        <w:rPr>
          <w:rFonts w:ascii="Times New Roman" w:hAnsi="Times New Roman"/>
          <w:bCs/>
          <w:sz w:val="24"/>
          <w:szCs w:val="24"/>
        </w:rPr>
        <w:t>способностью адаптироваться к условиям работы в составе многоэтничных и интернациональных групп, владение методами делового общения в интернациональной среде, способность использовать особенности местной деловой культуры зарубежных стран</w:t>
      </w:r>
    </w:p>
    <w:p w:rsidR="00BC6B47" w:rsidRDefault="00BC6B47" w:rsidP="00BC6B47">
      <w:pPr>
        <w:keepNext/>
        <w:spacing w:before="240" w:after="0" w:line="240" w:lineRule="auto"/>
        <w:ind w:left="284" w:right="39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7635"/>
        <w:gridCol w:w="4681"/>
      </w:tblGrid>
      <w:tr w:rsidR="00BC6B47" w:rsidRPr="00D02CC8" w:rsidTr="001A1EB1">
        <w:trPr>
          <w:trHeight w:val="631"/>
        </w:trPr>
        <w:tc>
          <w:tcPr>
            <w:tcW w:w="3417" w:type="pct"/>
            <w:gridSpan w:val="2"/>
          </w:tcPr>
          <w:p w:rsidR="00BC6B47" w:rsidRPr="000D6398" w:rsidRDefault="00BC6B47" w:rsidP="001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6398">
              <w:rPr>
                <w:rFonts w:ascii="Times New Roman" w:hAnsi="Times New Roman"/>
                <w:sz w:val="24"/>
              </w:rPr>
              <w:t>Планируемые результаты обучения*</w:t>
            </w:r>
          </w:p>
          <w:p w:rsidR="00BC6B47" w:rsidRPr="00D02CC8" w:rsidRDefault="00BC6B47" w:rsidP="001A1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C6B47" w:rsidRDefault="00BC6B47" w:rsidP="001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6398">
              <w:rPr>
                <w:rFonts w:ascii="Times New Roman" w:hAnsi="Times New Roman"/>
                <w:sz w:val="24"/>
              </w:rPr>
              <w:t xml:space="preserve">Критерии оценивания результатов </w:t>
            </w:r>
          </w:p>
          <w:p w:rsidR="00BC6B47" w:rsidRPr="000D6398" w:rsidRDefault="00BC6B47" w:rsidP="001A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6398">
              <w:rPr>
                <w:rFonts w:ascii="Times New Roman" w:hAnsi="Times New Roman"/>
                <w:sz w:val="24"/>
              </w:rPr>
              <w:t>обучения</w:t>
            </w:r>
          </w:p>
        </w:tc>
      </w:tr>
      <w:tr w:rsidR="00BC6B47" w:rsidRPr="002D46FD" w:rsidTr="001A1EB1">
        <w:tc>
          <w:tcPr>
            <w:tcW w:w="835" w:type="pct"/>
          </w:tcPr>
          <w:p w:rsidR="00BC6B47" w:rsidRPr="000D6398" w:rsidRDefault="00BC6B47" w:rsidP="001A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8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C6B47" w:rsidRPr="00576C0F" w:rsidRDefault="00BC6B47" w:rsidP="00BC6B47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576C0F">
              <w:rPr>
                <w:rFonts w:ascii="Times New Roman" w:hAnsi="Times New Roman"/>
                <w:bCs/>
              </w:rPr>
              <w:t>особенности местной деловой культуры зарубежных стран</w:t>
            </w:r>
          </w:p>
          <w:p w:rsidR="00BC6B47" w:rsidRPr="00576C0F" w:rsidRDefault="00BC6B47" w:rsidP="00BC6B47">
            <w:pPr>
              <w:spacing w:after="120" w:line="240" w:lineRule="auto"/>
              <w:rPr>
                <w:rFonts w:ascii="Times New Roman" w:hAnsi="Times New Roman"/>
              </w:rPr>
            </w:pPr>
            <w:r w:rsidRPr="00576C0F">
              <w:rPr>
                <w:rFonts w:ascii="Times New Roman" w:hAnsi="Times New Roman"/>
              </w:rPr>
              <w:t>методы делового общения в интернациональной среде- особенности местной деловой культуры зар</w:t>
            </w:r>
            <w:r w:rsidRPr="00576C0F">
              <w:rPr>
                <w:rFonts w:ascii="Times New Roman" w:hAnsi="Times New Roman"/>
              </w:rPr>
              <w:t>у</w:t>
            </w:r>
            <w:r w:rsidRPr="00576C0F">
              <w:rPr>
                <w:rFonts w:ascii="Times New Roman" w:hAnsi="Times New Roman"/>
              </w:rPr>
              <w:t>бежных стран</w:t>
            </w:r>
          </w:p>
          <w:p w:rsidR="00BC6B47" w:rsidRPr="00576C0F" w:rsidRDefault="00BC6B47" w:rsidP="00BC6B47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/>
              </w:rPr>
            </w:pPr>
            <w:r w:rsidRPr="00576C0F">
              <w:rPr>
                <w:rFonts w:ascii="Times New Roman" w:hAnsi="Times New Roman"/>
              </w:rPr>
              <w:t>особенности многоэтничных и интернациональных групп</w:t>
            </w:r>
          </w:p>
          <w:p w:rsidR="00BC6B47" w:rsidRPr="006A74F6" w:rsidRDefault="00BC6B47" w:rsidP="00BC6B47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C0F">
              <w:rPr>
                <w:rFonts w:ascii="Times New Roman" w:hAnsi="Times New Roman"/>
              </w:rPr>
              <w:t>специфику и особенности местной деловой культуры зарубежных стран</w:t>
            </w:r>
          </w:p>
        </w:tc>
        <w:tc>
          <w:tcPr>
            <w:tcW w:w="1583" w:type="pct"/>
          </w:tcPr>
          <w:p w:rsidR="00BC6B47" w:rsidRPr="002D46FD" w:rsidRDefault="00BC6B47" w:rsidP="001A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FD">
              <w:rPr>
                <w:rFonts w:ascii="Times New Roman" w:hAnsi="Times New Roman"/>
                <w:sz w:val="24"/>
                <w:szCs w:val="24"/>
              </w:rPr>
              <w:t>полнота освоения материала по позициям подготовки и правильность ответов на п</w:t>
            </w:r>
            <w:r w:rsidRPr="002D46FD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6FD">
              <w:rPr>
                <w:rFonts w:ascii="Times New Roman" w:hAnsi="Times New Roman"/>
                <w:sz w:val="24"/>
                <w:szCs w:val="24"/>
              </w:rPr>
              <w:t>ставленные вопросы; корректность и</w:t>
            </w:r>
            <w:r w:rsidRPr="002D46FD">
              <w:rPr>
                <w:rFonts w:ascii="Times New Roman" w:hAnsi="Times New Roman"/>
                <w:sz w:val="24"/>
                <w:szCs w:val="24"/>
              </w:rPr>
              <w:t>с</w:t>
            </w:r>
            <w:r w:rsidRPr="002D46FD">
              <w:rPr>
                <w:rFonts w:ascii="Times New Roman" w:hAnsi="Times New Roman"/>
                <w:sz w:val="24"/>
                <w:szCs w:val="24"/>
              </w:rPr>
              <w:t>пользования профессиональной термин</w:t>
            </w:r>
            <w:r w:rsidRPr="002D46FD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6FD">
              <w:rPr>
                <w:rFonts w:ascii="Times New Roman" w:hAnsi="Times New Roman"/>
                <w:sz w:val="24"/>
                <w:szCs w:val="24"/>
              </w:rPr>
              <w:t xml:space="preserve">логии </w:t>
            </w:r>
          </w:p>
        </w:tc>
      </w:tr>
      <w:tr w:rsidR="00BC6B47" w:rsidRPr="002C7122" w:rsidTr="001A1EB1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7" w:rsidRPr="000D6398" w:rsidRDefault="00BC6B47" w:rsidP="001A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8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7" w:rsidRPr="00576C0F" w:rsidRDefault="00BC6B47" w:rsidP="00BC6B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Pr="00576C0F">
              <w:rPr>
                <w:rFonts w:ascii="Times New Roman" w:hAnsi="Times New Roman"/>
                <w:bCs/>
              </w:rPr>
              <w:t>даптироваться к условиям работы в составе многоэтничных и интернаци</w:t>
            </w:r>
            <w:r w:rsidRPr="00576C0F">
              <w:rPr>
                <w:rFonts w:ascii="Times New Roman" w:hAnsi="Times New Roman"/>
                <w:bCs/>
              </w:rPr>
              <w:t>о</w:t>
            </w:r>
            <w:r w:rsidRPr="00576C0F">
              <w:rPr>
                <w:rFonts w:ascii="Times New Roman" w:hAnsi="Times New Roman"/>
                <w:bCs/>
              </w:rPr>
              <w:t>нальных групп</w:t>
            </w:r>
          </w:p>
          <w:p w:rsidR="00BC6B47" w:rsidRPr="000D6398" w:rsidRDefault="00BC6B47" w:rsidP="00BC6B47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C0F">
              <w:rPr>
                <w:rFonts w:ascii="Times New Roman" w:hAnsi="Times New Roman"/>
              </w:rPr>
              <w:t>использовать методы делового общения в интернациональной среде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7" w:rsidRPr="00AD31EC" w:rsidRDefault="00BC6B47" w:rsidP="001A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EC">
              <w:rPr>
                <w:rFonts w:ascii="Times New Roman" w:hAnsi="Times New Roman"/>
                <w:sz w:val="24"/>
                <w:szCs w:val="24"/>
              </w:rPr>
              <w:t>корректность выбора методов (инструме</w:t>
            </w:r>
            <w:r w:rsidRPr="00AD31EC">
              <w:rPr>
                <w:rFonts w:ascii="Times New Roman" w:hAnsi="Times New Roman"/>
                <w:sz w:val="24"/>
                <w:szCs w:val="24"/>
              </w:rPr>
              <w:t>н</w:t>
            </w:r>
            <w:r w:rsidRPr="00AD31EC">
              <w:rPr>
                <w:rFonts w:ascii="Times New Roman" w:hAnsi="Times New Roman"/>
                <w:sz w:val="24"/>
                <w:szCs w:val="24"/>
              </w:rPr>
              <w:t>тов) решения кейс-задач, по оценке де</w:t>
            </w:r>
            <w:r w:rsidRPr="00AD31EC">
              <w:rPr>
                <w:rFonts w:ascii="Times New Roman" w:hAnsi="Times New Roman"/>
                <w:sz w:val="24"/>
                <w:szCs w:val="24"/>
              </w:rPr>
              <w:t>я</w:t>
            </w:r>
            <w:r w:rsidRPr="00AD31EC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>
              <w:rPr>
                <w:rStyle w:val="FontStyle11"/>
              </w:rPr>
              <w:t>организаций.</w:t>
            </w:r>
          </w:p>
        </w:tc>
      </w:tr>
      <w:tr w:rsidR="00BC6B47" w:rsidRPr="002C7122" w:rsidTr="001A1EB1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7" w:rsidRPr="000D6398" w:rsidRDefault="00BC6B47" w:rsidP="001A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98">
              <w:rPr>
                <w:rFonts w:ascii="Times New Roman" w:hAnsi="Times New Roman"/>
                <w:sz w:val="24"/>
                <w:szCs w:val="24"/>
              </w:rPr>
              <w:t>Владеет навыками и/или опытом де</w:t>
            </w:r>
            <w:r w:rsidRPr="000D6398">
              <w:rPr>
                <w:rFonts w:ascii="Times New Roman" w:hAnsi="Times New Roman"/>
                <w:sz w:val="24"/>
                <w:szCs w:val="24"/>
              </w:rPr>
              <w:t>я</w:t>
            </w:r>
            <w:r w:rsidRPr="000D6398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7" w:rsidRDefault="00BC6B47" w:rsidP="00BC6B47">
            <w:pPr>
              <w:rPr>
                <w:rFonts w:ascii="Times New Roman" w:hAnsi="Times New Roman"/>
                <w:bCs/>
              </w:rPr>
            </w:pPr>
            <w:r w:rsidRPr="00576C0F">
              <w:rPr>
                <w:rFonts w:ascii="Times New Roman" w:hAnsi="Times New Roman"/>
                <w:bCs/>
              </w:rPr>
              <w:t>методами делового о</w:t>
            </w:r>
            <w:r>
              <w:rPr>
                <w:rFonts w:ascii="Times New Roman" w:hAnsi="Times New Roman"/>
                <w:bCs/>
              </w:rPr>
              <w:t>бщения в интернациональной среде</w:t>
            </w:r>
          </w:p>
          <w:p w:rsidR="00BC6B47" w:rsidRPr="00BC6B47" w:rsidRDefault="00BC6B47" w:rsidP="00BC6B47">
            <w:pPr>
              <w:rPr>
                <w:rFonts w:ascii="Times New Roman" w:hAnsi="Times New Roman"/>
                <w:iCs/>
              </w:rPr>
            </w:pPr>
            <w:r w:rsidRPr="00576C0F">
              <w:rPr>
                <w:rFonts w:ascii="Times New Roman" w:hAnsi="Times New Roman"/>
              </w:rPr>
              <w:t>навыком использования особенностей местной деловой культуры зарубе</w:t>
            </w:r>
            <w:r w:rsidRPr="00576C0F">
              <w:rPr>
                <w:rFonts w:ascii="Times New Roman" w:hAnsi="Times New Roman"/>
              </w:rPr>
              <w:t>ж</w:t>
            </w:r>
            <w:r w:rsidRPr="00576C0F">
              <w:rPr>
                <w:rFonts w:ascii="Times New Roman" w:hAnsi="Times New Roman"/>
              </w:rPr>
              <w:t>ных стран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7" w:rsidRPr="00AD31EC" w:rsidRDefault="00BC6B47" w:rsidP="001A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EC">
              <w:rPr>
                <w:rFonts w:ascii="Times New Roman" w:hAnsi="Times New Roman"/>
                <w:sz w:val="24"/>
                <w:szCs w:val="24"/>
              </w:rPr>
              <w:t xml:space="preserve">самостоятельность решения поставленных задач </w:t>
            </w:r>
          </w:p>
        </w:tc>
      </w:tr>
    </w:tbl>
    <w:p w:rsidR="00F620FC" w:rsidRDefault="00F620FC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879D2" w:rsidRPr="004713D5" w:rsidRDefault="004879D2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4879D2" w:rsidRPr="004713D5" w:rsidSect="00197224">
          <w:footerReference w:type="default" r:id="rId10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:rsidR="00D367F8" w:rsidRDefault="00D367F8" w:rsidP="0035440C">
      <w:pPr>
        <w:pageBreakBefore/>
        <w:spacing w:before="240" w:after="360" w:line="240" w:lineRule="auto"/>
        <w:ind w:firstLine="397"/>
        <w:rPr>
          <w:rFonts w:ascii="Times New Roman" w:hAnsi="Times New Roman"/>
          <w:bCs/>
          <w:sz w:val="24"/>
          <w:szCs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3 ПЕРЕЧЕНЬ ОЦЕНОЧНЫХ СРЕДСТВ</w:t>
      </w:r>
      <w:r w:rsidR="0035440C">
        <w:rPr>
          <w:rFonts w:ascii="Arial" w:hAnsi="Arial"/>
          <w:b/>
          <w:caps/>
          <w:color w:val="000000" w:themeColor="text1"/>
          <w:sz w:val="24"/>
        </w:rPr>
        <w:t xml:space="preserve">                                                                </w:t>
      </w:r>
      <w:r w:rsidR="0035440C" w:rsidRPr="00BC6B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ОПК-11 </w:t>
      </w:r>
      <w:r w:rsidR="0035440C" w:rsidRPr="00BC6B47">
        <w:rPr>
          <w:rFonts w:ascii="Times New Roman" w:hAnsi="Times New Roman"/>
          <w:bCs/>
          <w:sz w:val="24"/>
          <w:szCs w:val="24"/>
        </w:rPr>
        <w:t>способностью адаптироваться к условиям работы в составе многоэтничных и инте</w:t>
      </w:r>
      <w:r w:rsidR="0035440C" w:rsidRPr="00BC6B47">
        <w:rPr>
          <w:rFonts w:ascii="Times New Roman" w:hAnsi="Times New Roman"/>
          <w:bCs/>
          <w:sz w:val="24"/>
          <w:szCs w:val="24"/>
        </w:rPr>
        <w:t>р</w:t>
      </w:r>
      <w:r w:rsidR="0035440C" w:rsidRPr="00BC6B47">
        <w:rPr>
          <w:rFonts w:ascii="Times New Roman" w:hAnsi="Times New Roman"/>
          <w:bCs/>
          <w:sz w:val="24"/>
          <w:szCs w:val="24"/>
        </w:rPr>
        <w:t>национальных групп, владение методами делового общения в интернациональной среде, способность использовать особенности мес</w:t>
      </w:r>
      <w:r w:rsidR="0035440C" w:rsidRPr="00BC6B47">
        <w:rPr>
          <w:rFonts w:ascii="Times New Roman" w:hAnsi="Times New Roman"/>
          <w:bCs/>
          <w:sz w:val="24"/>
          <w:szCs w:val="24"/>
        </w:rPr>
        <w:t>т</w:t>
      </w:r>
      <w:r w:rsidR="0035440C" w:rsidRPr="00BC6B47">
        <w:rPr>
          <w:rFonts w:ascii="Times New Roman" w:hAnsi="Times New Roman"/>
          <w:bCs/>
          <w:sz w:val="24"/>
          <w:szCs w:val="24"/>
        </w:rPr>
        <w:t>ной деловой культуры зарубежных стран</w:t>
      </w:r>
    </w:p>
    <w:tbl>
      <w:tblPr>
        <w:tblW w:w="9638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53"/>
        <w:gridCol w:w="2575"/>
        <w:gridCol w:w="2126"/>
        <w:gridCol w:w="1843"/>
        <w:gridCol w:w="1841"/>
      </w:tblGrid>
      <w:tr w:rsidR="0035440C" w:rsidRPr="004713D5" w:rsidTr="001A1EB1">
        <w:trPr>
          <w:cantSplit/>
          <w:trHeight w:val="20"/>
          <w:jc w:val="center"/>
        </w:trPr>
        <w:tc>
          <w:tcPr>
            <w:tcW w:w="3828" w:type="dxa"/>
            <w:gridSpan w:val="2"/>
            <w:vMerge w:val="restart"/>
            <w:shd w:val="clear" w:color="auto" w:fill="auto"/>
          </w:tcPr>
          <w:p w:rsidR="0035440C" w:rsidRPr="004713D5" w:rsidRDefault="0035440C" w:rsidP="001A1E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Контролируемые и </w:t>
            </w:r>
            <w:r w:rsidRPr="004713D5">
              <w:rPr>
                <w:rFonts w:ascii="Times New Roman" w:hAnsi="Times New Roman"/>
                <w:color w:val="000000" w:themeColor="text1"/>
              </w:rPr>
              <w:t>планируемые р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зультаты обучения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440C" w:rsidRDefault="0035440C" w:rsidP="001A1E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5440C" w:rsidRPr="004713D5" w:rsidRDefault="0035440C" w:rsidP="001A1EB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35440C" w:rsidRPr="004713D5" w:rsidRDefault="0035440C" w:rsidP="001A1EB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 w:rsidRPr="004713D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35440C" w:rsidRPr="004713D5" w:rsidTr="001A1EB1">
        <w:trPr>
          <w:cantSplit/>
          <w:trHeight w:val="20"/>
          <w:jc w:val="center"/>
        </w:trPr>
        <w:tc>
          <w:tcPr>
            <w:tcW w:w="3828" w:type="dxa"/>
            <w:gridSpan w:val="2"/>
            <w:vMerge/>
            <w:shd w:val="clear" w:color="auto" w:fill="auto"/>
          </w:tcPr>
          <w:p w:rsidR="0035440C" w:rsidRPr="004713D5" w:rsidRDefault="0035440C" w:rsidP="001A1E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440C" w:rsidRPr="004713D5" w:rsidRDefault="0035440C" w:rsidP="001A1E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40C" w:rsidRPr="007A053A" w:rsidRDefault="0035440C" w:rsidP="001A1E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053A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5440C" w:rsidRPr="007A053A" w:rsidRDefault="0035440C" w:rsidP="001A1E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053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35440C" w:rsidRPr="004713D5" w:rsidTr="001A1EB1">
        <w:trPr>
          <w:cantSplit/>
          <w:trHeight w:val="20"/>
          <w:jc w:val="center"/>
        </w:trPr>
        <w:tc>
          <w:tcPr>
            <w:tcW w:w="1253" w:type="dxa"/>
            <w:shd w:val="clear" w:color="auto" w:fill="auto"/>
          </w:tcPr>
          <w:p w:rsidR="0035440C" w:rsidRPr="00DE74B1" w:rsidRDefault="0035440C" w:rsidP="001A1E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Зна</w:t>
            </w:r>
            <w:r>
              <w:rPr>
                <w:rFonts w:ascii="Times New Roman" w:hAnsi="Times New Roman"/>
                <w:color w:val="000000" w:themeColor="text1"/>
              </w:rPr>
              <w:t>ния</w:t>
            </w:r>
          </w:p>
        </w:tc>
        <w:tc>
          <w:tcPr>
            <w:tcW w:w="2575" w:type="dxa"/>
            <w:shd w:val="clear" w:color="auto" w:fill="auto"/>
          </w:tcPr>
          <w:p w:rsidR="0035440C" w:rsidRPr="00576C0F" w:rsidRDefault="0035440C" w:rsidP="001A1EB1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576C0F">
              <w:rPr>
                <w:rFonts w:ascii="Times New Roman" w:hAnsi="Times New Roman"/>
                <w:bCs/>
              </w:rPr>
              <w:t>особенности местной д</w:t>
            </w:r>
            <w:r w:rsidRPr="00576C0F">
              <w:rPr>
                <w:rFonts w:ascii="Times New Roman" w:hAnsi="Times New Roman"/>
                <w:bCs/>
              </w:rPr>
              <w:t>е</w:t>
            </w:r>
            <w:r w:rsidRPr="00576C0F">
              <w:rPr>
                <w:rFonts w:ascii="Times New Roman" w:hAnsi="Times New Roman"/>
                <w:bCs/>
              </w:rPr>
              <w:t>ловой культуры зарубе</w:t>
            </w:r>
            <w:r w:rsidRPr="00576C0F">
              <w:rPr>
                <w:rFonts w:ascii="Times New Roman" w:hAnsi="Times New Roman"/>
                <w:bCs/>
              </w:rPr>
              <w:t>ж</w:t>
            </w:r>
            <w:r w:rsidRPr="00576C0F">
              <w:rPr>
                <w:rFonts w:ascii="Times New Roman" w:hAnsi="Times New Roman"/>
                <w:bCs/>
              </w:rPr>
              <w:t>ных стран</w:t>
            </w:r>
          </w:p>
          <w:p w:rsidR="0035440C" w:rsidRPr="00576C0F" w:rsidRDefault="0035440C" w:rsidP="001A1EB1">
            <w:pPr>
              <w:spacing w:after="120" w:line="240" w:lineRule="auto"/>
              <w:rPr>
                <w:rFonts w:ascii="Times New Roman" w:hAnsi="Times New Roman"/>
              </w:rPr>
            </w:pPr>
            <w:r w:rsidRPr="00576C0F">
              <w:rPr>
                <w:rFonts w:ascii="Times New Roman" w:hAnsi="Times New Roman"/>
              </w:rPr>
              <w:t>методы делового общения в интернациональной ср</w:t>
            </w:r>
            <w:r w:rsidRPr="00576C0F">
              <w:rPr>
                <w:rFonts w:ascii="Times New Roman" w:hAnsi="Times New Roman"/>
              </w:rPr>
              <w:t>е</w:t>
            </w:r>
            <w:r w:rsidRPr="00576C0F">
              <w:rPr>
                <w:rFonts w:ascii="Times New Roman" w:hAnsi="Times New Roman"/>
              </w:rPr>
              <w:t>де- особенности местной деловой культуры зар</w:t>
            </w:r>
            <w:r w:rsidRPr="00576C0F">
              <w:rPr>
                <w:rFonts w:ascii="Times New Roman" w:hAnsi="Times New Roman"/>
              </w:rPr>
              <w:t>у</w:t>
            </w:r>
            <w:r w:rsidRPr="00576C0F">
              <w:rPr>
                <w:rFonts w:ascii="Times New Roman" w:hAnsi="Times New Roman"/>
              </w:rPr>
              <w:t>бежных стран</w:t>
            </w:r>
          </w:p>
          <w:p w:rsidR="0035440C" w:rsidRPr="00576C0F" w:rsidRDefault="0035440C" w:rsidP="001A1EB1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/>
              </w:rPr>
            </w:pPr>
            <w:r w:rsidRPr="00576C0F">
              <w:rPr>
                <w:rFonts w:ascii="Times New Roman" w:hAnsi="Times New Roman"/>
              </w:rPr>
              <w:t>особенности многоэтни</w:t>
            </w:r>
            <w:r w:rsidRPr="00576C0F">
              <w:rPr>
                <w:rFonts w:ascii="Times New Roman" w:hAnsi="Times New Roman"/>
              </w:rPr>
              <w:t>ч</w:t>
            </w:r>
            <w:r w:rsidRPr="00576C0F">
              <w:rPr>
                <w:rFonts w:ascii="Times New Roman" w:hAnsi="Times New Roman"/>
              </w:rPr>
              <w:t>ных и интернациональных групп</w:t>
            </w:r>
          </w:p>
          <w:p w:rsidR="0035440C" w:rsidRPr="006A74F6" w:rsidRDefault="0035440C" w:rsidP="001A1EB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C0F">
              <w:rPr>
                <w:rFonts w:ascii="Times New Roman" w:hAnsi="Times New Roman"/>
              </w:rPr>
              <w:t>специфику и особенности местной деловой культ</w:t>
            </w:r>
            <w:r w:rsidRPr="00576C0F">
              <w:rPr>
                <w:rFonts w:ascii="Times New Roman" w:hAnsi="Times New Roman"/>
              </w:rPr>
              <w:t>у</w:t>
            </w:r>
            <w:r w:rsidRPr="00576C0F">
              <w:rPr>
                <w:rFonts w:ascii="Times New Roman" w:hAnsi="Times New Roman"/>
              </w:rPr>
              <w:t>ры зарубежных стран</w:t>
            </w:r>
          </w:p>
        </w:tc>
        <w:tc>
          <w:tcPr>
            <w:tcW w:w="2126" w:type="dxa"/>
            <w:shd w:val="clear" w:color="auto" w:fill="auto"/>
          </w:tcPr>
          <w:p w:rsidR="0035440C" w:rsidRPr="00165992" w:rsidRDefault="00165992" w:rsidP="001A1EB1">
            <w:pPr>
              <w:spacing w:after="120" w:line="240" w:lineRule="auto"/>
              <w:rPr>
                <w:rFonts w:ascii="Times New Roman" w:hAnsi="Times New Roman"/>
              </w:rPr>
            </w:pPr>
            <w:r w:rsidRPr="00165992">
              <w:rPr>
                <w:rFonts w:ascii="Times New Roman" w:hAnsi="Times New Roman"/>
              </w:rPr>
              <w:t>Тема 1. Этнология как наука: пре</w:t>
            </w:r>
            <w:r w:rsidRPr="00165992">
              <w:rPr>
                <w:rFonts w:ascii="Times New Roman" w:hAnsi="Times New Roman"/>
              </w:rPr>
              <w:t>д</w:t>
            </w:r>
            <w:r w:rsidRPr="00165992">
              <w:rPr>
                <w:rFonts w:ascii="Times New Roman" w:hAnsi="Times New Roman"/>
              </w:rPr>
              <w:t>мет, методы кат</w:t>
            </w:r>
            <w:r w:rsidRPr="00165992">
              <w:rPr>
                <w:rFonts w:ascii="Times New Roman" w:hAnsi="Times New Roman"/>
              </w:rPr>
              <w:t>е</w:t>
            </w:r>
            <w:r w:rsidRPr="00165992">
              <w:rPr>
                <w:rFonts w:ascii="Times New Roman" w:hAnsi="Times New Roman"/>
              </w:rPr>
              <w:t>гории</w:t>
            </w:r>
          </w:p>
          <w:p w:rsidR="00165992" w:rsidRPr="00165992" w:rsidRDefault="00165992" w:rsidP="001A1EB1">
            <w:pPr>
              <w:spacing w:after="120" w:line="240" w:lineRule="auto"/>
              <w:rPr>
                <w:rFonts w:ascii="Times New Roman" w:hAnsi="Times New Roman"/>
              </w:rPr>
            </w:pPr>
            <w:r w:rsidRPr="00165992">
              <w:rPr>
                <w:rFonts w:ascii="Times New Roman" w:hAnsi="Times New Roman"/>
              </w:rPr>
              <w:t>Тема 2. Становл</w:t>
            </w:r>
            <w:r w:rsidRPr="00165992">
              <w:rPr>
                <w:rFonts w:ascii="Times New Roman" w:hAnsi="Times New Roman"/>
              </w:rPr>
              <w:t>е</w:t>
            </w:r>
            <w:r w:rsidRPr="00165992">
              <w:rPr>
                <w:rFonts w:ascii="Times New Roman" w:hAnsi="Times New Roman"/>
              </w:rPr>
              <w:t>ние  этнологии как науки</w:t>
            </w:r>
          </w:p>
          <w:p w:rsidR="00165992" w:rsidRPr="00165992" w:rsidRDefault="00165992" w:rsidP="001A1EB1">
            <w:pPr>
              <w:spacing w:after="120" w:line="240" w:lineRule="auto"/>
              <w:rPr>
                <w:rFonts w:ascii="Times New Roman" w:hAnsi="Times New Roman"/>
              </w:rPr>
            </w:pPr>
            <w:r w:rsidRPr="00165992">
              <w:rPr>
                <w:rFonts w:ascii="Times New Roman" w:hAnsi="Times New Roman"/>
              </w:rPr>
              <w:t>Тема 3. Этнос как объект научного и</w:t>
            </w:r>
            <w:r w:rsidRPr="00165992">
              <w:rPr>
                <w:rFonts w:ascii="Times New Roman" w:hAnsi="Times New Roman"/>
              </w:rPr>
              <w:t>с</w:t>
            </w:r>
            <w:r w:rsidRPr="00165992">
              <w:rPr>
                <w:rFonts w:ascii="Times New Roman" w:hAnsi="Times New Roman"/>
              </w:rPr>
              <w:t>следования</w:t>
            </w:r>
          </w:p>
          <w:p w:rsidR="00165992" w:rsidRPr="00706D54" w:rsidRDefault="00165992" w:rsidP="001A1EB1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165992">
              <w:rPr>
                <w:rFonts w:ascii="Times New Roman" w:hAnsi="Times New Roman"/>
              </w:rPr>
              <w:t>Тема 4. Этногенез и его основные факт</w:t>
            </w:r>
            <w:r w:rsidRPr="00165992">
              <w:rPr>
                <w:rFonts w:ascii="Times New Roman" w:hAnsi="Times New Roman"/>
              </w:rPr>
              <w:t>о</w:t>
            </w:r>
            <w:r w:rsidRPr="00165992">
              <w:rPr>
                <w:rFonts w:ascii="Times New Roman" w:hAnsi="Times New Roman"/>
              </w:rPr>
              <w:t>ры</w:t>
            </w:r>
          </w:p>
        </w:tc>
        <w:tc>
          <w:tcPr>
            <w:tcW w:w="1843" w:type="dxa"/>
            <w:shd w:val="clear" w:color="auto" w:fill="auto"/>
          </w:tcPr>
          <w:p w:rsidR="0035440C" w:rsidRPr="004D5E72" w:rsidRDefault="0035440C" w:rsidP="001A1EB1">
            <w:pPr>
              <w:pStyle w:val="aff4"/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Коллоквиум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Кейс-задача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Контрольная р</w:t>
            </w:r>
            <w:r w:rsidRPr="004D5E72">
              <w:rPr>
                <w:rFonts w:ascii="Times New Roman" w:hAnsi="Times New Roman"/>
                <w:color w:val="000000" w:themeColor="text1"/>
              </w:rPr>
              <w:t>а</w:t>
            </w:r>
            <w:r w:rsidRPr="004D5E72">
              <w:rPr>
                <w:rFonts w:ascii="Times New Roman" w:hAnsi="Times New Roman"/>
                <w:color w:val="000000" w:themeColor="text1"/>
              </w:rPr>
              <w:t>бота</w:t>
            </w:r>
          </w:p>
          <w:p w:rsidR="0035440C" w:rsidRPr="004D5E72" w:rsidRDefault="0035440C" w:rsidP="001A1EB1">
            <w:pPr>
              <w:pStyle w:val="aff4"/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Творческое зад</w:t>
            </w:r>
            <w:r w:rsidRPr="004D5E72">
              <w:rPr>
                <w:rFonts w:ascii="Times New Roman" w:hAnsi="Times New Roman"/>
                <w:color w:val="000000" w:themeColor="text1"/>
              </w:rPr>
              <w:t>а</w:t>
            </w:r>
            <w:r w:rsidRPr="004D5E72">
              <w:rPr>
                <w:rFonts w:ascii="Times New Roman" w:hAnsi="Times New Roman"/>
                <w:color w:val="000000" w:themeColor="text1"/>
              </w:rPr>
              <w:t>ние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Реферат / Эссе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Тест № 1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Контрольное з</w:t>
            </w:r>
            <w:r w:rsidRPr="004D5E72">
              <w:rPr>
                <w:rFonts w:ascii="Times New Roman" w:hAnsi="Times New Roman"/>
                <w:color w:val="000000" w:themeColor="text1"/>
              </w:rPr>
              <w:t>а</w:t>
            </w:r>
            <w:r w:rsidRPr="004D5E72">
              <w:rPr>
                <w:rFonts w:ascii="Times New Roman" w:hAnsi="Times New Roman"/>
                <w:color w:val="000000" w:themeColor="text1"/>
              </w:rPr>
              <w:t>дание</w:t>
            </w:r>
          </w:p>
        </w:tc>
        <w:tc>
          <w:tcPr>
            <w:tcW w:w="1841" w:type="dxa"/>
            <w:shd w:val="clear" w:color="auto" w:fill="auto"/>
          </w:tcPr>
          <w:p w:rsidR="0035440C" w:rsidRPr="004D5E72" w:rsidRDefault="0035440C" w:rsidP="001A1EB1">
            <w:pPr>
              <w:pStyle w:val="aff4"/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Темы коллокви</w:t>
            </w:r>
            <w:r w:rsidRPr="004D5E72">
              <w:rPr>
                <w:rFonts w:ascii="Times New Roman" w:hAnsi="Times New Roman"/>
                <w:color w:val="000000" w:themeColor="text1"/>
              </w:rPr>
              <w:t>у</w:t>
            </w:r>
            <w:r w:rsidRPr="004D5E72">
              <w:rPr>
                <w:rFonts w:ascii="Times New Roman" w:hAnsi="Times New Roman"/>
                <w:color w:val="000000" w:themeColor="text1"/>
              </w:rPr>
              <w:t>мов (12)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Набор кейс-задач (3)</w:t>
            </w:r>
          </w:p>
          <w:p w:rsidR="0035440C" w:rsidRPr="004D5E72" w:rsidRDefault="0035440C" w:rsidP="001A1EB1">
            <w:pPr>
              <w:pStyle w:val="aff4"/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Задания для контр. работ (20)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Темы творческих заданий (14)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Темы рефер</w:t>
            </w:r>
            <w:r w:rsidRPr="004D5E72">
              <w:rPr>
                <w:rFonts w:ascii="Times New Roman" w:hAnsi="Times New Roman"/>
                <w:color w:val="000000" w:themeColor="text1"/>
              </w:rPr>
              <w:t>а</w:t>
            </w:r>
            <w:r w:rsidRPr="004D5E72">
              <w:rPr>
                <w:rFonts w:ascii="Times New Roman" w:hAnsi="Times New Roman"/>
                <w:color w:val="000000" w:themeColor="text1"/>
              </w:rPr>
              <w:t>тов / эссе (10)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Фонд тестовых заданий (40)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Набор контрол</w:t>
            </w:r>
            <w:r w:rsidRPr="004D5E72">
              <w:rPr>
                <w:rFonts w:ascii="Times New Roman" w:hAnsi="Times New Roman"/>
                <w:color w:val="000000" w:themeColor="text1"/>
              </w:rPr>
              <w:t>ь</w:t>
            </w:r>
            <w:r w:rsidRPr="004D5E72">
              <w:rPr>
                <w:rFonts w:ascii="Times New Roman" w:hAnsi="Times New Roman"/>
                <w:color w:val="000000" w:themeColor="text1"/>
              </w:rPr>
              <w:t>ных заданий (20)</w:t>
            </w:r>
          </w:p>
        </w:tc>
      </w:tr>
      <w:tr w:rsidR="0035440C" w:rsidRPr="004713D5" w:rsidTr="001A1EB1">
        <w:trPr>
          <w:cantSplit/>
          <w:trHeight w:val="20"/>
          <w:jc w:val="center"/>
        </w:trPr>
        <w:tc>
          <w:tcPr>
            <w:tcW w:w="1253" w:type="dxa"/>
            <w:shd w:val="clear" w:color="auto" w:fill="auto"/>
          </w:tcPr>
          <w:p w:rsidR="0035440C" w:rsidRPr="004713D5" w:rsidRDefault="0035440C" w:rsidP="001A1E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Уме</w:t>
            </w:r>
            <w:r>
              <w:rPr>
                <w:rFonts w:ascii="Times New Roman" w:hAnsi="Times New Roman"/>
                <w:color w:val="000000" w:themeColor="text1"/>
              </w:rPr>
              <w:t>ния</w:t>
            </w:r>
          </w:p>
        </w:tc>
        <w:tc>
          <w:tcPr>
            <w:tcW w:w="2575" w:type="dxa"/>
            <w:shd w:val="clear" w:color="auto" w:fill="auto"/>
          </w:tcPr>
          <w:p w:rsidR="0035440C" w:rsidRPr="00576C0F" w:rsidRDefault="0035440C" w:rsidP="001A1E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Pr="00576C0F">
              <w:rPr>
                <w:rFonts w:ascii="Times New Roman" w:hAnsi="Times New Roman"/>
                <w:bCs/>
              </w:rPr>
              <w:t>даптироваться к услов</w:t>
            </w:r>
            <w:r w:rsidRPr="00576C0F">
              <w:rPr>
                <w:rFonts w:ascii="Times New Roman" w:hAnsi="Times New Roman"/>
                <w:bCs/>
              </w:rPr>
              <w:t>и</w:t>
            </w:r>
            <w:r w:rsidRPr="00576C0F">
              <w:rPr>
                <w:rFonts w:ascii="Times New Roman" w:hAnsi="Times New Roman"/>
                <w:bCs/>
              </w:rPr>
              <w:t>ям работы в составе мн</w:t>
            </w:r>
            <w:r w:rsidRPr="00576C0F">
              <w:rPr>
                <w:rFonts w:ascii="Times New Roman" w:hAnsi="Times New Roman"/>
                <w:bCs/>
              </w:rPr>
              <w:t>о</w:t>
            </w:r>
            <w:r w:rsidRPr="00576C0F">
              <w:rPr>
                <w:rFonts w:ascii="Times New Roman" w:hAnsi="Times New Roman"/>
                <w:bCs/>
              </w:rPr>
              <w:t>гоэтничных и интерн</w:t>
            </w:r>
            <w:r w:rsidRPr="00576C0F">
              <w:rPr>
                <w:rFonts w:ascii="Times New Roman" w:hAnsi="Times New Roman"/>
                <w:bCs/>
              </w:rPr>
              <w:t>а</w:t>
            </w:r>
            <w:r w:rsidRPr="00576C0F">
              <w:rPr>
                <w:rFonts w:ascii="Times New Roman" w:hAnsi="Times New Roman"/>
                <w:bCs/>
              </w:rPr>
              <w:t>циональных групп</w:t>
            </w:r>
          </w:p>
          <w:p w:rsidR="0035440C" w:rsidRPr="000D6398" w:rsidRDefault="0035440C" w:rsidP="001A1EB1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C0F">
              <w:rPr>
                <w:rFonts w:ascii="Times New Roman" w:hAnsi="Times New Roman"/>
              </w:rPr>
              <w:t>использовать методы д</w:t>
            </w:r>
            <w:r w:rsidRPr="00576C0F">
              <w:rPr>
                <w:rFonts w:ascii="Times New Roman" w:hAnsi="Times New Roman"/>
              </w:rPr>
              <w:t>е</w:t>
            </w:r>
            <w:r w:rsidRPr="00576C0F">
              <w:rPr>
                <w:rFonts w:ascii="Times New Roman" w:hAnsi="Times New Roman"/>
              </w:rPr>
              <w:t>лового общения в инте</w:t>
            </w:r>
            <w:r w:rsidRPr="00576C0F">
              <w:rPr>
                <w:rFonts w:ascii="Times New Roman" w:hAnsi="Times New Roman"/>
              </w:rPr>
              <w:t>р</w:t>
            </w:r>
            <w:r w:rsidRPr="00576C0F">
              <w:rPr>
                <w:rFonts w:ascii="Times New Roman" w:hAnsi="Times New Roman"/>
              </w:rPr>
              <w:t>национальной среде</w:t>
            </w:r>
          </w:p>
        </w:tc>
        <w:tc>
          <w:tcPr>
            <w:tcW w:w="2126" w:type="dxa"/>
            <w:shd w:val="clear" w:color="auto" w:fill="auto"/>
          </w:tcPr>
          <w:p w:rsidR="0035440C" w:rsidRPr="00A850AC" w:rsidRDefault="0035440C" w:rsidP="001A1EB1">
            <w:pPr>
              <w:spacing w:after="120" w:line="240" w:lineRule="auto"/>
              <w:rPr>
                <w:rFonts w:ascii="Times New Roman" w:hAnsi="Times New Roman"/>
              </w:rPr>
            </w:pPr>
            <w:r w:rsidRPr="00706D54">
              <w:rPr>
                <w:rFonts w:ascii="Times New Roman" w:hAnsi="Times New Roman"/>
              </w:rPr>
              <w:t xml:space="preserve"> </w:t>
            </w:r>
            <w:r w:rsidR="00A850AC" w:rsidRPr="00A850AC">
              <w:rPr>
                <w:rFonts w:ascii="Times New Roman" w:hAnsi="Times New Roman"/>
              </w:rPr>
              <w:t>Тема 5. Материал</w:t>
            </w:r>
            <w:r w:rsidR="00A850AC" w:rsidRPr="00A850AC">
              <w:rPr>
                <w:rFonts w:ascii="Times New Roman" w:hAnsi="Times New Roman"/>
              </w:rPr>
              <w:t>ь</w:t>
            </w:r>
            <w:r w:rsidR="00A850AC" w:rsidRPr="00A850AC">
              <w:rPr>
                <w:rFonts w:ascii="Times New Roman" w:hAnsi="Times New Roman"/>
              </w:rPr>
              <w:t>ная и духовная кул</w:t>
            </w:r>
            <w:r w:rsidR="00A850AC" w:rsidRPr="00A850AC">
              <w:rPr>
                <w:rFonts w:ascii="Times New Roman" w:hAnsi="Times New Roman"/>
              </w:rPr>
              <w:t>ь</w:t>
            </w:r>
            <w:r w:rsidR="00A850AC" w:rsidRPr="00A850AC">
              <w:rPr>
                <w:rFonts w:ascii="Times New Roman" w:hAnsi="Times New Roman"/>
              </w:rPr>
              <w:t>тура этносов на ра</w:t>
            </w:r>
            <w:r w:rsidR="00A850AC" w:rsidRPr="00A850AC">
              <w:rPr>
                <w:rFonts w:ascii="Times New Roman" w:hAnsi="Times New Roman"/>
              </w:rPr>
              <w:t>н</w:t>
            </w:r>
            <w:r w:rsidR="00A850AC" w:rsidRPr="00A850AC">
              <w:rPr>
                <w:rFonts w:ascii="Times New Roman" w:hAnsi="Times New Roman"/>
              </w:rPr>
              <w:t>них стадиях антроп</w:t>
            </w:r>
            <w:r w:rsidR="00A850AC" w:rsidRPr="00A850AC">
              <w:rPr>
                <w:rFonts w:ascii="Times New Roman" w:hAnsi="Times New Roman"/>
              </w:rPr>
              <w:t>о</w:t>
            </w:r>
            <w:r w:rsidR="00A850AC" w:rsidRPr="00A850AC">
              <w:rPr>
                <w:rFonts w:ascii="Times New Roman" w:hAnsi="Times New Roman"/>
              </w:rPr>
              <w:t>генеза и этногенеза</w:t>
            </w:r>
          </w:p>
          <w:p w:rsidR="00A850AC" w:rsidRPr="00A850AC" w:rsidRDefault="00A850AC" w:rsidP="001A1EB1">
            <w:pPr>
              <w:spacing w:after="120" w:line="240" w:lineRule="auto"/>
              <w:rPr>
                <w:rFonts w:ascii="Times New Roman" w:hAnsi="Times New Roman"/>
              </w:rPr>
            </w:pPr>
            <w:r w:rsidRPr="00A850AC">
              <w:rPr>
                <w:rFonts w:ascii="Times New Roman" w:hAnsi="Times New Roman"/>
              </w:rPr>
              <w:t>Тема 6. Генезис и формирование кита</w:t>
            </w:r>
            <w:r w:rsidRPr="00A850AC">
              <w:rPr>
                <w:rFonts w:ascii="Times New Roman" w:hAnsi="Times New Roman"/>
              </w:rPr>
              <w:t>й</w:t>
            </w:r>
            <w:r w:rsidRPr="00A850AC">
              <w:rPr>
                <w:rFonts w:ascii="Times New Roman" w:hAnsi="Times New Roman"/>
              </w:rPr>
              <w:t>ского этноса</w:t>
            </w:r>
          </w:p>
          <w:p w:rsidR="00A850AC" w:rsidRPr="00A850AC" w:rsidRDefault="00A850AC" w:rsidP="001A1EB1">
            <w:pPr>
              <w:spacing w:after="120" w:line="240" w:lineRule="auto"/>
              <w:rPr>
                <w:rFonts w:ascii="Times New Roman" w:hAnsi="Times New Roman"/>
              </w:rPr>
            </w:pPr>
            <w:r w:rsidRPr="00A850AC">
              <w:rPr>
                <w:rFonts w:ascii="Times New Roman" w:hAnsi="Times New Roman"/>
              </w:rPr>
              <w:t>Тема 7. Этнические процессы в совр</w:t>
            </w:r>
            <w:r w:rsidRPr="00A850AC">
              <w:rPr>
                <w:rFonts w:ascii="Times New Roman" w:hAnsi="Times New Roman"/>
              </w:rPr>
              <w:t>е</w:t>
            </w:r>
            <w:r w:rsidRPr="00A850AC">
              <w:rPr>
                <w:rFonts w:ascii="Times New Roman" w:hAnsi="Times New Roman"/>
              </w:rPr>
              <w:t>менном Китае</w:t>
            </w:r>
          </w:p>
          <w:p w:rsidR="00A850AC" w:rsidRPr="00071603" w:rsidRDefault="00A850AC" w:rsidP="001A1EB1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850AC">
              <w:rPr>
                <w:rFonts w:ascii="Times New Roman" w:hAnsi="Times New Roman"/>
              </w:rPr>
              <w:t>Тема 8. Формиров</w:t>
            </w:r>
            <w:r w:rsidRPr="00A850AC">
              <w:rPr>
                <w:rFonts w:ascii="Times New Roman" w:hAnsi="Times New Roman"/>
              </w:rPr>
              <w:t>а</w:t>
            </w:r>
            <w:r w:rsidRPr="00A850AC">
              <w:rPr>
                <w:rFonts w:ascii="Times New Roman" w:hAnsi="Times New Roman"/>
              </w:rPr>
              <w:t>ние японского этноса</w:t>
            </w:r>
          </w:p>
        </w:tc>
        <w:tc>
          <w:tcPr>
            <w:tcW w:w="1843" w:type="dxa"/>
            <w:shd w:val="clear" w:color="auto" w:fill="auto"/>
          </w:tcPr>
          <w:p w:rsidR="0035440C" w:rsidRPr="004D5E72" w:rsidRDefault="0035440C" w:rsidP="001A1EB1">
            <w:pPr>
              <w:pStyle w:val="aff4"/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Дискуссия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Кейс-задача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Контрольная р</w:t>
            </w:r>
            <w:r w:rsidRPr="004D5E72">
              <w:rPr>
                <w:rFonts w:ascii="Times New Roman" w:hAnsi="Times New Roman"/>
                <w:color w:val="000000" w:themeColor="text1"/>
              </w:rPr>
              <w:t>а</w:t>
            </w:r>
            <w:r w:rsidRPr="004D5E72">
              <w:rPr>
                <w:rFonts w:ascii="Times New Roman" w:hAnsi="Times New Roman"/>
                <w:color w:val="000000" w:themeColor="text1"/>
              </w:rPr>
              <w:t>бота</w:t>
            </w:r>
          </w:p>
          <w:p w:rsidR="0035440C" w:rsidRPr="004D5E72" w:rsidRDefault="0035440C" w:rsidP="001A1EB1">
            <w:pPr>
              <w:pStyle w:val="aff4"/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Творческое зад</w:t>
            </w:r>
            <w:r w:rsidRPr="004D5E72">
              <w:rPr>
                <w:rFonts w:ascii="Times New Roman" w:hAnsi="Times New Roman"/>
                <w:color w:val="000000" w:themeColor="text1"/>
              </w:rPr>
              <w:t>а</w:t>
            </w:r>
            <w:r w:rsidRPr="004D5E72">
              <w:rPr>
                <w:rFonts w:ascii="Times New Roman" w:hAnsi="Times New Roman"/>
                <w:color w:val="000000" w:themeColor="text1"/>
              </w:rPr>
              <w:t>ние</w:t>
            </w:r>
          </w:p>
          <w:p w:rsidR="0035440C" w:rsidRPr="004D5E72" w:rsidRDefault="0035440C" w:rsidP="001A1EB1">
            <w:pPr>
              <w:pStyle w:val="aff4"/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Практическое з</w:t>
            </w:r>
            <w:r w:rsidRPr="004D5E72">
              <w:rPr>
                <w:rFonts w:ascii="Times New Roman" w:hAnsi="Times New Roman"/>
                <w:color w:val="000000" w:themeColor="text1"/>
              </w:rPr>
              <w:t>а</w:t>
            </w:r>
            <w:r w:rsidRPr="004D5E72">
              <w:rPr>
                <w:rFonts w:ascii="Times New Roman" w:hAnsi="Times New Roman"/>
                <w:color w:val="000000" w:themeColor="text1"/>
              </w:rPr>
              <w:t>дание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Тест № 2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Контрольное з</w:t>
            </w:r>
            <w:r w:rsidRPr="004D5E72">
              <w:rPr>
                <w:rFonts w:ascii="Times New Roman" w:hAnsi="Times New Roman"/>
                <w:color w:val="000000" w:themeColor="text1"/>
              </w:rPr>
              <w:t>а</w:t>
            </w:r>
            <w:r w:rsidRPr="004D5E72">
              <w:rPr>
                <w:rFonts w:ascii="Times New Roman" w:hAnsi="Times New Roman"/>
                <w:color w:val="000000" w:themeColor="text1"/>
              </w:rPr>
              <w:t>дание</w:t>
            </w:r>
          </w:p>
        </w:tc>
        <w:tc>
          <w:tcPr>
            <w:tcW w:w="1841" w:type="dxa"/>
            <w:shd w:val="clear" w:color="auto" w:fill="auto"/>
          </w:tcPr>
          <w:p w:rsidR="0035440C" w:rsidRPr="004D5E72" w:rsidRDefault="0035440C" w:rsidP="001A1EB1">
            <w:pPr>
              <w:pStyle w:val="aff4"/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Темы для пров</w:t>
            </w:r>
            <w:r w:rsidRPr="004D5E72">
              <w:rPr>
                <w:rFonts w:ascii="Times New Roman" w:hAnsi="Times New Roman"/>
                <w:color w:val="000000" w:themeColor="text1"/>
              </w:rPr>
              <w:t>е</w:t>
            </w:r>
            <w:r w:rsidRPr="004D5E72">
              <w:rPr>
                <w:rFonts w:ascii="Times New Roman" w:hAnsi="Times New Roman"/>
                <w:color w:val="000000" w:themeColor="text1"/>
              </w:rPr>
              <w:t>дения дискуссий (15)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Набор кейс-задач (3)</w:t>
            </w:r>
          </w:p>
          <w:p w:rsidR="0035440C" w:rsidRPr="004D5E72" w:rsidRDefault="0035440C" w:rsidP="001A1EB1">
            <w:pPr>
              <w:pStyle w:val="aff4"/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Задания для контр. работ (20)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Темы творческих заданий (14)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Темы практич</w:t>
            </w:r>
            <w:r w:rsidRPr="004D5E72">
              <w:rPr>
                <w:rFonts w:ascii="Times New Roman" w:hAnsi="Times New Roman"/>
                <w:color w:val="000000" w:themeColor="text1"/>
              </w:rPr>
              <w:t>е</w:t>
            </w:r>
            <w:r w:rsidRPr="004D5E72">
              <w:rPr>
                <w:rFonts w:ascii="Times New Roman" w:hAnsi="Times New Roman"/>
                <w:color w:val="000000" w:themeColor="text1"/>
              </w:rPr>
              <w:t>ских заданий (15)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Фонд тестовых заданий (100)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Набор контрол</w:t>
            </w:r>
            <w:r w:rsidRPr="004D5E72">
              <w:rPr>
                <w:rFonts w:ascii="Times New Roman" w:hAnsi="Times New Roman"/>
                <w:color w:val="000000" w:themeColor="text1"/>
              </w:rPr>
              <w:t>ь</w:t>
            </w:r>
            <w:r w:rsidRPr="004D5E72">
              <w:rPr>
                <w:rFonts w:ascii="Times New Roman" w:hAnsi="Times New Roman"/>
                <w:color w:val="000000" w:themeColor="text1"/>
              </w:rPr>
              <w:t>ных заданий (20)</w:t>
            </w:r>
          </w:p>
        </w:tc>
      </w:tr>
      <w:tr w:rsidR="0035440C" w:rsidRPr="004713D5" w:rsidTr="001A1EB1">
        <w:trPr>
          <w:cantSplit/>
          <w:trHeight w:val="20"/>
          <w:jc w:val="center"/>
        </w:trPr>
        <w:tc>
          <w:tcPr>
            <w:tcW w:w="1253" w:type="dxa"/>
            <w:shd w:val="clear" w:color="auto" w:fill="auto"/>
          </w:tcPr>
          <w:p w:rsidR="0035440C" w:rsidRPr="004713D5" w:rsidRDefault="0035440C" w:rsidP="001A1E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навыки</w:t>
            </w:r>
          </w:p>
        </w:tc>
        <w:tc>
          <w:tcPr>
            <w:tcW w:w="2575" w:type="dxa"/>
            <w:shd w:val="clear" w:color="auto" w:fill="auto"/>
          </w:tcPr>
          <w:p w:rsidR="0035440C" w:rsidRDefault="0035440C" w:rsidP="001A1EB1">
            <w:pPr>
              <w:rPr>
                <w:rFonts w:ascii="Times New Roman" w:hAnsi="Times New Roman"/>
                <w:bCs/>
              </w:rPr>
            </w:pPr>
            <w:r w:rsidRPr="00576C0F">
              <w:rPr>
                <w:rFonts w:ascii="Times New Roman" w:hAnsi="Times New Roman"/>
                <w:bCs/>
              </w:rPr>
              <w:t>методами делового о</w:t>
            </w:r>
            <w:r>
              <w:rPr>
                <w:rFonts w:ascii="Times New Roman" w:hAnsi="Times New Roman"/>
                <w:bCs/>
              </w:rPr>
              <w:t>бщ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ния в интернациональной среде</w:t>
            </w:r>
          </w:p>
          <w:p w:rsidR="0035440C" w:rsidRPr="00BC6B47" w:rsidRDefault="0035440C" w:rsidP="001A1EB1">
            <w:pPr>
              <w:rPr>
                <w:rFonts w:ascii="Times New Roman" w:hAnsi="Times New Roman"/>
                <w:iCs/>
              </w:rPr>
            </w:pPr>
            <w:r w:rsidRPr="00576C0F">
              <w:rPr>
                <w:rFonts w:ascii="Times New Roman" w:hAnsi="Times New Roman"/>
              </w:rPr>
              <w:t>навыком использования особенностей местной деловой культуры зар</w:t>
            </w:r>
            <w:r w:rsidRPr="00576C0F">
              <w:rPr>
                <w:rFonts w:ascii="Times New Roman" w:hAnsi="Times New Roman"/>
              </w:rPr>
              <w:t>у</w:t>
            </w:r>
            <w:r w:rsidRPr="00576C0F">
              <w:rPr>
                <w:rFonts w:ascii="Times New Roman" w:hAnsi="Times New Roman"/>
              </w:rPr>
              <w:t>бежных стран</w:t>
            </w:r>
          </w:p>
        </w:tc>
        <w:tc>
          <w:tcPr>
            <w:tcW w:w="2126" w:type="dxa"/>
            <w:shd w:val="clear" w:color="auto" w:fill="auto"/>
          </w:tcPr>
          <w:p w:rsidR="0035440C" w:rsidRPr="00A850AC" w:rsidRDefault="00A850AC" w:rsidP="001A1EB1">
            <w:pPr>
              <w:spacing w:after="120" w:line="240" w:lineRule="auto"/>
              <w:rPr>
                <w:rFonts w:ascii="Times New Roman" w:hAnsi="Times New Roman"/>
              </w:rPr>
            </w:pPr>
            <w:r w:rsidRPr="00A850AC">
              <w:rPr>
                <w:rFonts w:ascii="Times New Roman" w:hAnsi="Times New Roman"/>
              </w:rPr>
              <w:t>Тема 9. Особенн</w:t>
            </w:r>
            <w:r w:rsidRPr="00A850AC">
              <w:rPr>
                <w:rFonts w:ascii="Times New Roman" w:hAnsi="Times New Roman"/>
              </w:rPr>
              <w:t>о</w:t>
            </w:r>
            <w:r w:rsidRPr="00A850AC">
              <w:rPr>
                <w:rFonts w:ascii="Times New Roman" w:hAnsi="Times New Roman"/>
              </w:rPr>
              <w:t>сти этнической культуры в современной Яп</w:t>
            </w:r>
            <w:r w:rsidRPr="00A850AC">
              <w:rPr>
                <w:rFonts w:ascii="Times New Roman" w:hAnsi="Times New Roman"/>
              </w:rPr>
              <w:t>о</w:t>
            </w:r>
            <w:r w:rsidRPr="00A850AC">
              <w:rPr>
                <w:rFonts w:ascii="Times New Roman" w:hAnsi="Times New Roman"/>
              </w:rPr>
              <w:t>нии</w:t>
            </w:r>
          </w:p>
          <w:p w:rsidR="00A850AC" w:rsidRPr="00A850AC" w:rsidRDefault="00A850AC" w:rsidP="001A1EB1">
            <w:pPr>
              <w:spacing w:after="120" w:line="240" w:lineRule="auto"/>
              <w:rPr>
                <w:rFonts w:ascii="Times New Roman" w:hAnsi="Times New Roman"/>
              </w:rPr>
            </w:pPr>
            <w:r w:rsidRPr="00A850AC">
              <w:rPr>
                <w:rFonts w:ascii="Times New Roman" w:hAnsi="Times New Roman"/>
              </w:rPr>
              <w:t>Тема 10. Этногенез и особенности этнич</w:t>
            </w:r>
            <w:r w:rsidRPr="00A850AC">
              <w:rPr>
                <w:rFonts w:ascii="Times New Roman" w:hAnsi="Times New Roman"/>
              </w:rPr>
              <w:t>е</w:t>
            </w:r>
            <w:r w:rsidRPr="00A850AC">
              <w:rPr>
                <w:rFonts w:ascii="Times New Roman" w:hAnsi="Times New Roman"/>
              </w:rPr>
              <w:t>ской культуры к</w:t>
            </w:r>
            <w:r w:rsidRPr="00A850AC">
              <w:rPr>
                <w:rFonts w:ascii="Times New Roman" w:hAnsi="Times New Roman"/>
              </w:rPr>
              <w:t>о</w:t>
            </w:r>
            <w:r w:rsidRPr="00A850AC">
              <w:rPr>
                <w:rFonts w:ascii="Times New Roman" w:hAnsi="Times New Roman"/>
              </w:rPr>
              <w:t>рейцев</w:t>
            </w:r>
          </w:p>
          <w:p w:rsidR="00A850AC" w:rsidRPr="00A850AC" w:rsidRDefault="00A850AC" w:rsidP="001A1EB1">
            <w:pPr>
              <w:spacing w:after="120" w:line="240" w:lineRule="auto"/>
              <w:rPr>
                <w:rFonts w:ascii="Times New Roman" w:hAnsi="Times New Roman"/>
              </w:rPr>
            </w:pPr>
            <w:r w:rsidRPr="00A850AC">
              <w:rPr>
                <w:rFonts w:ascii="Times New Roman" w:hAnsi="Times New Roman"/>
              </w:rPr>
              <w:t>Тема 11. Этногенез американской н</w:t>
            </w:r>
            <w:r w:rsidRPr="00A850AC">
              <w:rPr>
                <w:rFonts w:ascii="Times New Roman" w:hAnsi="Times New Roman"/>
              </w:rPr>
              <w:t>а</w:t>
            </w:r>
            <w:r w:rsidRPr="00A850AC">
              <w:rPr>
                <w:rFonts w:ascii="Times New Roman" w:hAnsi="Times New Roman"/>
              </w:rPr>
              <w:t>ции и особенности этн</w:t>
            </w:r>
            <w:r w:rsidRPr="00A850AC">
              <w:rPr>
                <w:rFonts w:ascii="Times New Roman" w:hAnsi="Times New Roman"/>
              </w:rPr>
              <w:t>и</w:t>
            </w:r>
            <w:r w:rsidRPr="00A850AC">
              <w:rPr>
                <w:rFonts w:ascii="Times New Roman" w:hAnsi="Times New Roman"/>
              </w:rPr>
              <w:t>ческой культ</w:t>
            </w:r>
            <w:r w:rsidRPr="00A850AC">
              <w:rPr>
                <w:rFonts w:ascii="Times New Roman" w:hAnsi="Times New Roman"/>
              </w:rPr>
              <w:t>у</w:t>
            </w:r>
            <w:r w:rsidRPr="00A850AC">
              <w:rPr>
                <w:rFonts w:ascii="Times New Roman" w:hAnsi="Times New Roman"/>
              </w:rPr>
              <w:t>ры  в США</w:t>
            </w:r>
          </w:p>
          <w:p w:rsidR="00A850AC" w:rsidRPr="00A850AC" w:rsidRDefault="00A850AC" w:rsidP="001A1EB1">
            <w:pPr>
              <w:spacing w:after="120" w:line="240" w:lineRule="auto"/>
              <w:rPr>
                <w:rFonts w:ascii="Times New Roman" w:hAnsi="Times New Roman"/>
              </w:rPr>
            </w:pPr>
            <w:r w:rsidRPr="00A850AC">
              <w:rPr>
                <w:rFonts w:ascii="Times New Roman" w:hAnsi="Times New Roman"/>
              </w:rPr>
              <w:t>Тема 12. Совреме</w:t>
            </w:r>
            <w:r w:rsidRPr="00A850AC">
              <w:rPr>
                <w:rFonts w:ascii="Times New Roman" w:hAnsi="Times New Roman"/>
              </w:rPr>
              <w:t>н</w:t>
            </w:r>
            <w:r w:rsidRPr="00A850AC">
              <w:rPr>
                <w:rFonts w:ascii="Times New Roman" w:hAnsi="Times New Roman"/>
              </w:rPr>
              <w:t>ные этнические пр</w:t>
            </w:r>
            <w:r w:rsidRPr="00A850AC">
              <w:rPr>
                <w:rFonts w:ascii="Times New Roman" w:hAnsi="Times New Roman"/>
              </w:rPr>
              <w:t>о</w:t>
            </w:r>
            <w:r w:rsidRPr="00A850AC">
              <w:rPr>
                <w:rFonts w:ascii="Times New Roman" w:hAnsi="Times New Roman"/>
              </w:rPr>
              <w:t>цессы в США</w:t>
            </w:r>
          </w:p>
          <w:p w:rsidR="00A850AC" w:rsidRPr="00071603" w:rsidRDefault="00A850AC" w:rsidP="001A1EB1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850AC">
              <w:rPr>
                <w:rFonts w:ascii="Times New Roman" w:hAnsi="Times New Roman"/>
              </w:rPr>
              <w:t>Тема 13. Этнич</w:t>
            </w:r>
            <w:r w:rsidRPr="00A850AC">
              <w:rPr>
                <w:rFonts w:ascii="Times New Roman" w:hAnsi="Times New Roman"/>
              </w:rPr>
              <w:t>е</w:t>
            </w:r>
            <w:r w:rsidRPr="00A850AC">
              <w:rPr>
                <w:rFonts w:ascii="Times New Roman" w:hAnsi="Times New Roman"/>
              </w:rPr>
              <w:t>ские процессы в Канаде</w:t>
            </w:r>
          </w:p>
        </w:tc>
        <w:tc>
          <w:tcPr>
            <w:tcW w:w="1843" w:type="dxa"/>
            <w:shd w:val="clear" w:color="auto" w:fill="auto"/>
          </w:tcPr>
          <w:p w:rsidR="0035440C" w:rsidRPr="004D5E72" w:rsidRDefault="0035440C" w:rsidP="001A1EB1">
            <w:pPr>
              <w:pStyle w:val="aff4"/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Дискуссия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Контрольная р</w:t>
            </w:r>
            <w:r w:rsidRPr="004D5E72">
              <w:rPr>
                <w:rFonts w:ascii="Times New Roman" w:hAnsi="Times New Roman"/>
                <w:color w:val="000000" w:themeColor="text1"/>
              </w:rPr>
              <w:t>а</w:t>
            </w:r>
            <w:r w:rsidRPr="004D5E72">
              <w:rPr>
                <w:rFonts w:ascii="Times New Roman" w:hAnsi="Times New Roman"/>
                <w:color w:val="000000" w:themeColor="text1"/>
              </w:rPr>
              <w:t>бота</w:t>
            </w:r>
          </w:p>
          <w:p w:rsidR="0035440C" w:rsidRPr="004D5E72" w:rsidRDefault="0035440C" w:rsidP="001A1EB1">
            <w:pPr>
              <w:pStyle w:val="aff4"/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Творческое зад</w:t>
            </w:r>
            <w:r w:rsidRPr="004D5E72">
              <w:rPr>
                <w:rFonts w:ascii="Times New Roman" w:hAnsi="Times New Roman"/>
                <w:color w:val="000000" w:themeColor="text1"/>
              </w:rPr>
              <w:t>а</w:t>
            </w:r>
            <w:r w:rsidRPr="004D5E72">
              <w:rPr>
                <w:rFonts w:ascii="Times New Roman" w:hAnsi="Times New Roman"/>
                <w:color w:val="000000" w:themeColor="text1"/>
              </w:rPr>
              <w:t>ние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Практическое з</w:t>
            </w:r>
            <w:r w:rsidRPr="004D5E72">
              <w:rPr>
                <w:rFonts w:ascii="Times New Roman" w:hAnsi="Times New Roman"/>
                <w:color w:val="000000" w:themeColor="text1"/>
              </w:rPr>
              <w:t>а</w:t>
            </w:r>
            <w:r w:rsidRPr="004D5E72">
              <w:rPr>
                <w:rFonts w:ascii="Times New Roman" w:hAnsi="Times New Roman"/>
                <w:color w:val="000000" w:themeColor="text1"/>
              </w:rPr>
              <w:t>дание</w:t>
            </w:r>
          </w:p>
        </w:tc>
        <w:tc>
          <w:tcPr>
            <w:tcW w:w="1841" w:type="dxa"/>
            <w:shd w:val="clear" w:color="auto" w:fill="auto"/>
          </w:tcPr>
          <w:p w:rsidR="0035440C" w:rsidRPr="004D5E72" w:rsidRDefault="0035440C" w:rsidP="001A1EB1">
            <w:pPr>
              <w:pStyle w:val="aff4"/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Темы для пров</w:t>
            </w:r>
            <w:r w:rsidRPr="004D5E72">
              <w:rPr>
                <w:rFonts w:ascii="Times New Roman" w:hAnsi="Times New Roman"/>
                <w:color w:val="000000" w:themeColor="text1"/>
              </w:rPr>
              <w:t>е</w:t>
            </w:r>
            <w:r w:rsidRPr="004D5E72">
              <w:rPr>
                <w:rFonts w:ascii="Times New Roman" w:hAnsi="Times New Roman"/>
                <w:color w:val="000000" w:themeColor="text1"/>
              </w:rPr>
              <w:t>дения дискуссий (15)</w:t>
            </w:r>
          </w:p>
          <w:p w:rsidR="0035440C" w:rsidRPr="004D5E72" w:rsidRDefault="0035440C" w:rsidP="001A1EB1">
            <w:pPr>
              <w:pStyle w:val="aff4"/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Задания для контр. работ (20)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Темы творческих заданий (14)</w:t>
            </w:r>
          </w:p>
          <w:p w:rsidR="0035440C" w:rsidRPr="004D5E72" w:rsidRDefault="0035440C" w:rsidP="001A1E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5E72">
              <w:rPr>
                <w:rFonts w:ascii="Times New Roman" w:hAnsi="Times New Roman"/>
                <w:color w:val="000000" w:themeColor="text1"/>
              </w:rPr>
              <w:t>Темы практич</w:t>
            </w:r>
            <w:r w:rsidRPr="004D5E72">
              <w:rPr>
                <w:rFonts w:ascii="Times New Roman" w:hAnsi="Times New Roman"/>
                <w:color w:val="000000" w:themeColor="text1"/>
              </w:rPr>
              <w:t>е</w:t>
            </w:r>
            <w:r w:rsidRPr="004D5E72">
              <w:rPr>
                <w:rFonts w:ascii="Times New Roman" w:hAnsi="Times New Roman"/>
                <w:color w:val="000000" w:themeColor="text1"/>
              </w:rPr>
              <w:t>ских заданий (15)</w:t>
            </w:r>
          </w:p>
        </w:tc>
      </w:tr>
    </w:tbl>
    <w:p w:rsidR="00D367F8" w:rsidRPr="004713D5" w:rsidRDefault="00D367F8" w:rsidP="00D367F8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4 ОПИСАНИЕ ПРОЦЕДУРЫ ОЦЕНИВАНИЯ</w:t>
      </w:r>
    </w:p>
    <w:p w:rsidR="003A32A7" w:rsidRDefault="003A32A7" w:rsidP="003A32A7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</w:t>
      </w:r>
      <w:r w:rsidRPr="00810354">
        <w:rPr>
          <w:rFonts w:ascii="Times New Roman" w:hAnsi="Times New Roman"/>
          <w:sz w:val="24"/>
        </w:rPr>
        <w:t>к</w:t>
      </w:r>
      <w:r w:rsidRPr="00810354">
        <w:rPr>
          <w:rFonts w:ascii="Times New Roman" w:hAnsi="Times New Roman"/>
          <w:sz w:val="24"/>
        </w:rPr>
        <w:t>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3A32A7" w:rsidRDefault="003A32A7" w:rsidP="003A32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A32A7" w:rsidRDefault="003A32A7" w:rsidP="003A32A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1449"/>
        <w:gridCol w:w="904"/>
        <w:gridCol w:w="1072"/>
        <w:gridCol w:w="1073"/>
        <w:gridCol w:w="941"/>
        <w:gridCol w:w="939"/>
        <w:gridCol w:w="1202"/>
      </w:tblGrid>
      <w:tr w:rsidR="003A32A7" w:rsidRPr="00614E67" w:rsidTr="001A1EB1">
        <w:trPr>
          <w:cantSplit/>
          <w:trHeight w:val="70"/>
        </w:trPr>
        <w:tc>
          <w:tcPr>
            <w:tcW w:w="1060" w:type="pct"/>
            <w:vMerge w:val="restart"/>
            <w:shd w:val="clear" w:color="auto" w:fill="auto"/>
            <w:vAlign w:val="center"/>
          </w:tcPr>
          <w:p w:rsidR="003A32A7" w:rsidRPr="00614E67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940" w:type="pct"/>
            <w:gridSpan w:val="7"/>
            <w:shd w:val="clear" w:color="auto" w:fill="auto"/>
            <w:vAlign w:val="center"/>
          </w:tcPr>
          <w:p w:rsidR="003A32A7" w:rsidRPr="00614E67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A32A7" w:rsidRPr="00614E67" w:rsidTr="001A1EB1">
        <w:trPr>
          <w:cantSplit/>
          <w:trHeight w:val="1134"/>
        </w:trPr>
        <w:tc>
          <w:tcPr>
            <w:tcW w:w="1060" w:type="pct"/>
            <w:vMerge/>
            <w:shd w:val="clear" w:color="auto" w:fill="auto"/>
            <w:vAlign w:val="center"/>
          </w:tcPr>
          <w:p w:rsidR="003A32A7" w:rsidRPr="00614E67" w:rsidRDefault="003A32A7" w:rsidP="001A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extDirection w:val="btLr"/>
            <w:vAlign w:val="center"/>
          </w:tcPr>
          <w:p w:rsidR="003A32A7" w:rsidRPr="00614E67" w:rsidRDefault="003A32A7" w:rsidP="001A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470" w:type="pct"/>
            <w:textDirection w:val="btLr"/>
            <w:vAlign w:val="center"/>
          </w:tcPr>
          <w:p w:rsidR="003A32A7" w:rsidRPr="00614E67" w:rsidRDefault="003A32A7" w:rsidP="001A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57" w:type="pct"/>
            <w:textDirection w:val="btLr"/>
            <w:vAlign w:val="center"/>
          </w:tcPr>
          <w:p w:rsidR="003A32A7" w:rsidRPr="00614E67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  <w:proofErr w:type="spellEnd"/>
          </w:p>
        </w:tc>
        <w:tc>
          <w:tcPr>
            <w:tcW w:w="558" w:type="pct"/>
            <w:textDirection w:val="btLr"/>
            <w:vAlign w:val="center"/>
          </w:tcPr>
          <w:p w:rsidR="003A32A7" w:rsidRPr="00614E67" w:rsidRDefault="003A32A7" w:rsidP="001A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489" w:type="pct"/>
            <w:textDirection w:val="btLr"/>
            <w:vAlign w:val="center"/>
          </w:tcPr>
          <w:p w:rsidR="003A32A7" w:rsidRPr="00614E67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488" w:type="pct"/>
            <w:textDirection w:val="btLr"/>
            <w:vAlign w:val="center"/>
          </w:tcPr>
          <w:p w:rsidR="003A32A7" w:rsidRPr="00614E67" w:rsidRDefault="003A32A7" w:rsidP="001A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рование)</w:t>
            </w:r>
          </w:p>
        </w:tc>
        <w:tc>
          <w:tcPr>
            <w:tcW w:w="625" w:type="pct"/>
            <w:textDirection w:val="btLr"/>
            <w:vAlign w:val="center"/>
          </w:tcPr>
          <w:p w:rsidR="003A32A7" w:rsidRPr="00614E67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A32A7" w:rsidRPr="00581DC3" w:rsidTr="001A1EB1">
        <w:trPr>
          <w:trHeight w:val="469"/>
        </w:trPr>
        <w:tc>
          <w:tcPr>
            <w:tcW w:w="1060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2A7" w:rsidRPr="00581DC3" w:rsidTr="001A1EB1">
        <w:trPr>
          <w:trHeight w:val="552"/>
        </w:trPr>
        <w:tc>
          <w:tcPr>
            <w:tcW w:w="1060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2A7" w:rsidRPr="00581DC3" w:rsidTr="001A1EB1">
        <w:trPr>
          <w:trHeight w:val="552"/>
        </w:trPr>
        <w:tc>
          <w:tcPr>
            <w:tcW w:w="1060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70" w:type="pct"/>
            <w:vAlign w:val="center"/>
          </w:tcPr>
          <w:p w:rsidR="003A32A7" w:rsidRPr="004002ED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32A7" w:rsidRPr="00581DC3" w:rsidTr="001A1EB1">
        <w:trPr>
          <w:trHeight w:val="552"/>
        </w:trPr>
        <w:tc>
          <w:tcPr>
            <w:tcW w:w="1060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2A7" w:rsidRPr="00581DC3" w:rsidTr="001A1EB1">
        <w:trPr>
          <w:trHeight w:val="301"/>
        </w:trPr>
        <w:tc>
          <w:tcPr>
            <w:tcW w:w="1060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3A32A7" w:rsidRPr="00581DC3" w:rsidTr="001A1EB1">
        <w:trPr>
          <w:trHeight w:val="552"/>
        </w:trPr>
        <w:tc>
          <w:tcPr>
            <w:tcW w:w="1060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5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40</w:t>
            </w:r>
          </w:p>
        </w:tc>
      </w:tr>
      <w:tr w:rsidR="003A32A7" w:rsidRPr="00581DC3" w:rsidTr="001A1EB1">
        <w:trPr>
          <w:trHeight w:val="415"/>
        </w:trPr>
        <w:tc>
          <w:tcPr>
            <w:tcW w:w="1060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3A32A7" w:rsidRPr="00581DC3" w:rsidRDefault="003A32A7" w:rsidP="001A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367F8" w:rsidRPr="004713D5" w:rsidRDefault="00D367F8" w:rsidP="00D367F8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Промежуточная аттестация по дисциплине «</w:t>
      </w:r>
      <w:r w:rsidR="00277B74" w:rsidRPr="00116159">
        <w:rPr>
          <w:rFonts w:ascii="Times New Roman" w:hAnsi="Times New Roman"/>
          <w:sz w:val="24"/>
          <w:szCs w:val="24"/>
          <w:lang w:eastAsia="ar-SA"/>
        </w:rPr>
        <w:t>Этнология стран АТР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» включает в себя те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о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ретические задания, позволяющие оценить уровень усвоения обучающимися знаний, и пра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к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тические задания, выявляющие степень сформированности умений и владений.</w:t>
      </w:r>
    </w:p>
    <w:p w:rsidR="00D367F8" w:rsidRPr="004713D5" w:rsidRDefault="00D367F8" w:rsidP="00D367F8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Усвоенные знания и освоенные умения проверяются при помощи электронного тестир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о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вания, умения и владения проверяются в ходе выполнения заданий.</w:t>
      </w:r>
    </w:p>
    <w:p w:rsidR="00D367F8" w:rsidRPr="004713D5" w:rsidRDefault="00D367F8" w:rsidP="00D367F8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е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lastRenderedPageBreak/>
        <w:t>стаций количественной оценкой, выраженной в баллах. Максимальная сумма баллов по ди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с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циплине равна 100 баллам.</w:t>
      </w:r>
    </w:p>
    <w:p w:rsidR="00D367F8" w:rsidRPr="004713D5" w:rsidRDefault="00D367F8" w:rsidP="00D367F8">
      <w:pPr>
        <w:spacing w:after="24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Сумма баллов, набранных студентом по дисциплине, переводится в оценку в соответс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т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вии с таблицей.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33"/>
        <w:gridCol w:w="2108"/>
        <w:gridCol w:w="5898"/>
      </w:tblGrid>
      <w:tr w:rsidR="00D367F8" w:rsidRPr="004713D5" w:rsidTr="00770FD2">
        <w:trPr>
          <w:cantSplit/>
          <w:trHeight w:val="20"/>
          <w:jc w:val="center"/>
        </w:trPr>
        <w:tc>
          <w:tcPr>
            <w:tcW w:w="1633" w:type="dxa"/>
            <w:vAlign w:val="center"/>
          </w:tcPr>
          <w:p w:rsidR="00D367F8" w:rsidRPr="004713D5" w:rsidRDefault="00D367F8" w:rsidP="00770F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Сумма баллов по дисциплине</w:t>
            </w:r>
          </w:p>
        </w:tc>
        <w:tc>
          <w:tcPr>
            <w:tcW w:w="2108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Оценка по промеж</w:t>
            </w:r>
            <w:r w:rsidRPr="004713D5">
              <w:rPr>
                <w:rFonts w:ascii="Times New Roman" w:hAnsi="Times New Roman"/>
                <w:color w:val="000000" w:themeColor="text1"/>
              </w:rPr>
              <w:t>у</w:t>
            </w:r>
            <w:r w:rsidRPr="004713D5">
              <w:rPr>
                <w:rFonts w:ascii="Times New Roman" w:hAnsi="Times New Roman"/>
                <w:color w:val="000000" w:themeColor="text1"/>
              </w:rPr>
              <w:t>точной аттестации</w:t>
            </w:r>
          </w:p>
        </w:tc>
        <w:tc>
          <w:tcPr>
            <w:tcW w:w="5898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Характеристика уровня освоения дисциплины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33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от 91 до 100</w:t>
            </w:r>
          </w:p>
        </w:tc>
        <w:tc>
          <w:tcPr>
            <w:tcW w:w="2108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«зачтено»</w:t>
            </w:r>
          </w:p>
        </w:tc>
        <w:tc>
          <w:tcPr>
            <w:tcW w:w="5898" w:type="dxa"/>
          </w:tcPr>
          <w:p w:rsidR="00D367F8" w:rsidRPr="004713D5" w:rsidRDefault="00D367F8" w:rsidP="00770F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демонстрирует сформированность дисциплинарных компетенций на итоговом уровне, обнаруживает всесторо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нее, систематическое и глубокое знание учебного материала, усвоил основную литературу и знаком с дополнительной л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тературой, рекомендованной программой, умеет свободно выполнять практические задания, предусмотренные пр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граммой, свободно оперирует приобретенными знаниями, умениями, применяет их в ситуациях повышенной сложн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сти.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33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от 76 до 90</w:t>
            </w:r>
          </w:p>
        </w:tc>
        <w:tc>
          <w:tcPr>
            <w:tcW w:w="2108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«зачтено»</w:t>
            </w:r>
          </w:p>
        </w:tc>
        <w:tc>
          <w:tcPr>
            <w:tcW w:w="5898" w:type="dxa"/>
          </w:tcPr>
          <w:p w:rsidR="00D367F8" w:rsidRPr="004713D5" w:rsidRDefault="00D367F8" w:rsidP="00770F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 xml:space="preserve">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33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от 61 до 75</w:t>
            </w:r>
          </w:p>
        </w:tc>
        <w:tc>
          <w:tcPr>
            <w:tcW w:w="2108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«зачтено»</w:t>
            </w:r>
          </w:p>
        </w:tc>
        <w:tc>
          <w:tcPr>
            <w:tcW w:w="5898" w:type="dxa"/>
          </w:tcPr>
          <w:p w:rsidR="00D367F8" w:rsidRPr="004713D5" w:rsidRDefault="00D367F8" w:rsidP="00770F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демонстрирует сформированность дисциплинарных компетенций на базовом уровне: в ходе контрольных мер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приятий допускаются значительные ошибки, проявляется отсутствие отдельных знаний, умений, навыков по некот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33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от 41 до 60</w:t>
            </w:r>
          </w:p>
        </w:tc>
        <w:tc>
          <w:tcPr>
            <w:tcW w:w="2108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«не зачтено»</w:t>
            </w:r>
          </w:p>
        </w:tc>
        <w:tc>
          <w:tcPr>
            <w:tcW w:w="5898" w:type="dxa"/>
          </w:tcPr>
          <w:p w:rsidR="00D367F8" w:rsidRPr="004713D5" w:rsidRDefault="00D367F8" w:rsidP="00770F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демонстрирует сформированность дисциплинарных компетенций на уровне ниже базового, проявляется недост</w:t>
            </w:r>
            <w:r w:rsidRPr="004713D5">
              <w:rPr>
                <w:rFonts w:ascii="Times New Roman" w:hAnsi="Times New Roman"/>
                <w:color w:val="000000" w:themeColor="text1"/>
              </w:rPr>
              <w:t>а</w:t>
            </w:r>
            <w:r w:rsidRPr="004713D5">
              <w:rPr>
                <w:rFonts w:ascii="Times New Roman" w:hAnsi="Times New Roman"/>
                <w:color w:val="000000" w:themeColor="text1"/>
              </w:rPr>
              <w:t>точность знаний, умений, навыков.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33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от 0 до 40</w:t>
            </w:r>
          </w:p>
        </w:tc>
        <w:tc>
          <w:tcPr>
            <w:tcW w:w="2108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«не зачтено»</w:t>
            </w:r>
          </w:p>
        </w:tc>
        <w:tc>
          <w:tcPr>
            <w:tcW w:w="5898" w:type="dxa"/>
          </w:tcPr>
          <w:p w:rsidR="00D367F8" w:rsidRPr="004713D5" w:rsidRDefault="00D367F8" w:rsidP="00770F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Дисциплинарные компетенции не формированы. Проявляе</w:t>
            </w:r>
            <w:r w:rsidRPr="004713D5">
              <w:rPr>
                <w:rFonts w:ascii="Times New Roman" w:hAnsi="Times New Roman"/>
                <w:color w:val="000000" w:themeColor="text1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</w:rPr>
              <w:t>ся полное или практически полное отсутствие знаний, ум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ний, навыков.</w:t>
            </w:r>
          </w:p>
        </w:tc>
      </w:tr>
    </w:tbl>
    <w:p w:rsidR="00D367F8" w:rsidRPr="004713D5" w:rsidRDefault="00D367F8" w:rsidP="00D367F8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5 КОМПЛЕКС ОЦЕНОЧНЫХ СРЕДСТВ</w:t>
      </w:r>
    </w:p>
    <w:p w:rsidR="00D367F8" w:rsidRPr="004713D5" w:rsidRDefault="00D367F8" w:rsidP="00D367F8">
      <w:pPr>
        <w:keepNext/>
        <w:spacing w:before="240" w:after="240" w:line="240" w:lineRule="auto"/>
        <w:ind w:firstLine="39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13D5">
        <w:rPr>
          <w:rFonts w:ascii="Arial" w:hAnsi="Arial" w:cs="Arial"/>
          <w:b/>
          <w:color w:val="000000" w:themeColor="text1"/>
          <w:sz w:val="24"/>
          <w:szCs w:val="24"/>
        </w:rPr>
        <w:t>5.1 Конспектирование учебной и научной литературы по дисциплине</w:t>
      </w:r>
    </w:p>
    <w:p w:rsidR="00D367F8" w:rsidRPr="004713D5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4713D5">
        <w:rPr>
          <w:color w:val="000000" w:themeColor="text1"/>
        </w:rPr>
        <w:t>В любом научном тексте содержится информация 2-х видов: основная и вспомогател</w:t>
      </w:r>
      <w:r w:rsidRPr="004713D5">
        <w:rPr>
          <w:color w:val="000000" w:themeColor="text1"/>
        </w:rPr>
        <w:t>ь</w:t>
      </w:r>
      <w:r w:rsidRPr="004713D5">
        <w:rPr>
          <w:color w:val="000000" w:themeColor="text1"/>
        </w:rPr>
        <w:t>ная. Основной является информация, имеющая наиболее существенное значение для раскр</w:t>
      </w:r>
      <w:r w:rsidRPr="004713D5">
        <w:rPr>
          <w:color w:val="000000" w:themeColor="text1"/>
        </w:rPr>
        <w:t>ы</w:t>
      </w:r>
      <w:r w:rsidRPr="004713D5">
        <w:rPr>
          <w:color w:val="000000" w:themeColor="text1"/>
        </w:rPr>
        <w:t>тия содержания темы или вопроса. К ней относятся: определения научных понятий, форм</w:t>
      </w:r>
      <w:r w:rsidRPr="004713D5">
        <w:rPr>
          <w:color w:val="000000" w:themeColor="text1"/>
        </w:rPr>
        <w:t>у</w:t>
      </w:r>
      <w:r w:rsidRPr="004713D5">
        <w:rPr>
          <w:color w:val="000000" w:themeColor="text1"/>
        </w:rPr>
        <w:t>лировки законов, теоретических принципов и т.д. Назначение вспомогательной информации - помочь читателю лучше усвоить предлагаемый материал. К этому типу информации отн</w:t>
      </w:r>
      <w:r w:rsidRPr="004713D5">
        <w:rPr>
          <w:color w:val="000000" w:themeColor="text1"/>
        </w:rPr>
        <w:t>о</w:t>
      </w:r>
      <w:r w:rsidRPr="004713D5">
        <w:rPr>
          <w:color w:val="000000" w:themeColor="text1"/>
        </w:rPr>
        <w:t xml:space="preserve">сятся разного рода комментарии. 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4713D5">
        <w:rPr>
          <w:color w:val="000000" w:themeColor="text1"/>
        </w:rPr>
        <w:t>Основную — записываем как можно полнее, вспомогательную, как правило, опускаем. Содержание конспектирования составляет переработка основной информации в целях ее обобщения и сокращения. Обобщить — значит представить ее в более общей, схематической форме, в виде тезисов, выводов, отдельных заголовков, изложения основных результатов и т.п. Читая, мы интуитивно используем некоторые слова и фразы в качестве опорных. Такие опорные слова и фразы называются ключевыми. Ключевые слова и фразы несут основную смысловую и эмоциональную нагрузку содержания текста.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4713D5">
        <w:rPr>
          <w:color w:val="000000" w:themeColor="text1"/>
        </w:rPr>
        <w:lastRenderedPageBreak/>
        <w:t>Выбор ключевых слов — это первый этап смыслового свертывания, смыслового сжатия материала. Важными требованиями к конспекту являются наглядность и обозримость зап</w:t>
      </w:r>
      <w:r w:rsidRPr="004713D5">
        <w:rPr>
          <w:color w:val="000000" w:themeColor="text1"/>
        </w:rPr>
        <w:t>и</w:t>
      </w:r>
      <w:r w:rsidRPr="004713D5">
        <w:rPr>
          <w:color w:val="000000" w:themeColor="text1"/>
        </w:rPr>
        <w:t>сей и такое их расположение, которое давало бы возможность уяснить логические связи и иерархию понятий.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4713D5">
        <w:rPr>
          <w:color w:val="000000" w:themeColor="text1"/>
        </w:rPr>
        <w:t>По форме конспекты подразделяются на формализованные и графические.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4713D5">
        <w:rPr>
          <w:color w:val="000000" w:themeColor="text1"/>
        </w:rPr>
        <w:t>1. Формализованные (все записи вносятся в заранее подготовленные таблицы). Это удобно, во-первых, при конспектировании материалов, когда перечень характеристик оп</w:t>
      </w:r>
      <w:r w:rsidRPr="004713D5">
        <w:rPr>
          <w:color w:val="000000" w:themeColor="text1"/>
        </w:rPr>
        <w:t>и</w:t>
      </w:r>
      <w:r w:rsidRPr="004713D5">
        <w:rPr>
          <w:color w:val="000000" w:themeColor="text1"/>
        </w:rPr>
        <w:t>сываемых предметов или явлений более или менее постоянен, во-вторых, при подготовке единого конспекта по нескольким источникам. Особенно если есть необходимость сравнения отдельных данных. Разновидностью формализованного конспекта является запись, соста</w:t>
      </w:r>
      <w:r w:rsidRPr="004713D5">
        <w:rPr>
          <w:color w:val="000000" w:themeColor="text1"/>
        </w:rPr>
        <w:t>в</w:t>
      </w:r>
      <w:r w:rsidRPr="004713D5">
        <w:rPr>
          <w:color w:val="000000" w:themeColor="text1"/>
        </w:rPr>
        <w:t>ленная в форме ответов на заранее подготовленные вопросы, обеспечивающие исчерпыва</w:t>
      </w:r>
      <w:r w:rsidRPr="004713D5">
        <w:rPr>
          <w:color w:val="000000" w:themeColor="text1"/>
        </w:rPr>
        <w:t>ю</w:t>
      </w:r>
      <w:r w:rsidRPr="004713D5">
        <w:rPr>
          <w:color w:val="000000" w:themeColor="text1"/>
        </w:rPr>
        <w:t>щие характеристики однотипных предметов или явлений.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4713D5">
        <w:rPr>
          <w:color w:val="000000" w:themeColor="text1"/>
        </w:rPr>
        <w:t>2. Графические (элементы конспектируемой работы располагаются в таком виде, при к</w:t>
      </w:r>
      <w:r w:rsidRPr="004713D5">
        <w:rPr>
          <w:color w:val="000000" w:themeColor="text1"/>
        </w:rPr>
        <w:t>о</w:t>
      </w:r>
      <w:r w:rsidRPr="004713D5">
        <w:rPr>
          <w:color w:val="000000" w:themeColor="text1"/>
        </w:rPr>
        <w:t>тором видна иерархия понятий и взаимосвязь между ними).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 w:themeColor="text1"/>
          <w:sz w:val="23"/>
          <w:szCs w:val="23"/>
        </w:rPr>
      </w:pPr>
      <w:r w:rsidRPr="004713D5">
        <w:rPr>
          <w:color w:val="000000" w:themeColor="text1"/>
        </w:rPr>
        <w:t>По каждой работе может быть не один, а несколько графических конспектов, отобр</w:t>
      </w:r>
      <w:r w:rsidRPr="004713D5">
        <w:rPr>
          <w:color w:val="000000" w:themeColor="text1"/>
        </w:rPr>
        <w:t>а</w:t>
      </w:r>
      <w:r w:rsidRPr="004713D5">
        <w:rPr>
          <w:color w:val="000000" w:themeColor="text1"/>
        </w:rPr>
        <w:t>жающих книгу в целом и отдельные ее части. Ведение графического конспекта — наиболее совершенный способ изображения внутренней структуры книги, а сам этот процесс помогает усвоению ее содержания</w:t>
      </w:r>
      <w:r w:rsidRPr="004713D5">
        <w:rPr>
          <w:rFonts w:ascii="Verdana" w:hAnsi="Verdana"/>
          <w:color w:val="000000" w:themeColor="text1"/>
          <w:sz w:val="23"/>
          <w:szCs w:val="23"/>
        </w:rPr>
        <w:t>.</w:t>
      </w:r>
    </w:p>
    <w:p w:rsidR="00D367F8" w:rsidRPr="004713D5" w:rsidRDefault="00D367F8" w:rsidP="00D367F8">
      <w:pPr>
        <w:keepNext/>
        <w:spacing w:before="24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1"/>
        <w:gridCol w:w="8648"/>
      </w:tblGrid>
      <w:tr w:rsidR="00D367F8" w:rsidRPr="004713D5" w:rsidTr="00770FD2">
        <w:trPr>
          <w:cantSplit/>
          <w:tblHeader/>
          <w:jc w:val="center"/>
        </w:trPr>
        <w:tc>
          <w:tcPr>
            <w:tcW w:w="991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Баллы</w:t>
            </w:r>
          </w:p>
        </w:tc>
        <w:tc>
          <w:tcPr>
            <w:tcW w:w="8648" w:type="dxa"/>
          </w:tcPr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Описание</w:t>
            </w:r>
          </w:p>
        </w:tc>
      </w:tr>
      <w:tr w:rsidR="00D367F8" w:rsidRPr="004713D5" w:rsidTr="00770FD2">
        <w:trPr>
          <w:cantSplit/>
          <w:jc w:val="center"/>
        </w:trPr>
        <w:tc>
          <w:tcPr>
            <w:tcW w:w="991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10-6</w:t>
            </w:r>
          </w:p>
        </w:tc>
        <w:tc>
          <w:tcPr>
            <w:tcW w:w="8648" w:type="dxa"/>
          </w:tcPr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Конспект соответствует поставленным теме и вопросам.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Материал изложен в полном объеме, при этом – достаточно кратко.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Выделены ключевые моменты вопроса.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Материал изложен научным, но также – понятным языком.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Материал излагается логично, структурировано.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Зафиксированы возникшие в процессе конспектирования вопросы.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Конспект составлен грамотно и аккуратно.</w:t>
            </w:r>
          </w:p>
        </w:tc>
      </w:tr>
      <w:tr w:rsidR="00D367F8" w:rsidRPr="004713D5" w:rsidTr="00770FD2">
        <w:trPr>
          <w:cantSplit/>
          <w:jc w:val="center"/>
        </w:trPr>
        <w:tc>
          <w:tcPr>
            <w:tcW w:w="991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5-1</w:t>
            </w:r>
          </w:p>
        </w:tc>
        <w:tc>
          <w:tcPr>
            <w:tcW w:w="8648" w:type="dxa"/>
          </w:tcPr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Конспект в основном не соответствует поставленным теме и вопросам.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Материал изложен кратко, при этом непонятно отношение материала к теме.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Не выделены ключевые моменты вопроса.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Материал изложен сложными языковыми конструкциями.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Материал излагается хаотично.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Не зафиксированы вопросы к материалу.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Конспект составлен неграмотно и небрежно.</w:t>
            </w:r>
          </w:p>
        </w:tc>
      </w:tr>
    </w:tbl>
    <w:p w:rsidR="00D367F8" w:rsidRPr="004713D5" w:rsidRDefault="00D367F8" w:rsidP="00D367F8">
      <w:pPr>
        <w:keepNext/>
        <w:spacing w:before="120" w:after="120" w:line="240" w:lineRule="auto"/>
        <w:ind w:firstLine="39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13D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5.2 Участие в дискуссиях в ходе лекционных и практических занятий</w:t>
      </w:r>
    </w:p>
    <w:p w:rsidR="00D367F8" w:rsidRPr="006C579A" w:rsidRDefault="00D367F8" w:rsidP="00D367F8">
      <w:pPr>
        <w:keepNext/>
        <w:spacing w:before="120"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579A">
        <w:rPr>
          <w:rFonts w:ascii="Times New Roman" w:hAnsi="Times New Roman"/>
          <w:b/>
          <w:color w:val="000000" w:themeColor="text1"/>
          <w:sz w:val="24"/>
          <w:szCs w:val="24"/>
        </w:rPr>
        <w:t>Темы дискуссий</w:t>
      </w:r>
    </w:p>
    <w:p w:rsidR="006C579A" w:rsidRPr="006C579A" w:rsidRDefault="006C579A" w:rsidP="00437ACE">
      <w:pPr>
        <w:pStyle w:val="a7"/>
        <w:keepNext/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6C579A">
        <w:rPr>
          <w:rFonts w:ascii="Times New Roman" w:hAnsi="Times New Roman"/>
          <w:sz w:val="24"/>
          <w:szCs w:val="24"/>
        </w:rPr>
        <w:t xml:space="preserve">Какова этническая и конфессиональная мозаика мира, России? </w:t>
      </w:r>
    </w:p>
    <w:p w:rsidR="006C579A" w:rsidRPr="006C579A" w:rsidRDefault="006C579A" w:rsidP="00437ACE">
      <w:pPr>
        <w:pStyle w:val="a7"/>
        <w:keepNext/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6C579A">
        <w:rPr>
          <w:rFonts w:ascii="Times New Roman" w:hAnsi="Times New Roman"/>
          <w:sz w:val="24"/>
          <w:szCs w:val="24"/>
        </w:rPr>
        <w:t xml:space="preserve">Какие районы РФ можно отнести к </w:t>
      </w:r>
      <w:proofErr w:type="spellStart"/>
      <w:r w:rsidRPr="006C579A">
        <w:rPr>
          <w:rFonts w:ascii="Times New Roman" w:hAnsi="Times New Roman"/>
          <w:sz w:val="24"/>
          <w:szCs w:val="24"/>
        </w:rPr>
        <w:t>полиэтничным</w:t>
      </w:r>
      <w:proofErr w:type="spellEnd"/>
      <w:r w:rsidRPr="006C57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579A">
        <w:rPr>
          <w:rFonts w:ascii="Times New Roman" w:hAnsi="Times New Roman"/>
          <w:sz w:val="24"/>
          <w:szCs w:val="24"/>
        </w:rPr>
        <w:t>многоконфессинальным</w:t>
      </w:r>
      <w:proofErr w:type="spellEnd"/>
      <w:r w:rsidRPr="006C579A">
        <w:rPr>
          <w:rFonts w:ascii="Times New Roman" w:hAnsi="Times New Roman"/>
          <w:sz w:val="24"/>
          <w:szCs w:val="24"/>
        </w:rPr>
        <w:t xml:space="preserve">? Чем это можно объяснить? </w:t>
      </w:r>
    </w:p>
    <w:p w:rsidR="006C579A" w:rsidRPr="006C579A" w:rsidRDefault="006C579A" w:rsidP="00437ACE">
      <w:pPr>
        <w:pStyle w:val="a7"/>
        <w:keepNext/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6C579A">
        <w:rPr>
          <w:rFonts w:ascii="Times New Roman" w:hAnsi="Times New Roman"/>
          <w:sz w:val="24"/>
          <w:szCs w:val="24"/>
        </w:rPr>
        <w:t xml:space="preserve">Каков этнический и конфессиональный состав населения Республики Алтай? </w:t>
      </w:r>
    </w:p>
    <w:p w:rsidR="006C579A" w:rsidRDefault="006C579A" w:rsidP="00437ACE">
      <w:pPr>
        <w:pStyle w:val="a7"/>
        <w:keepNext/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6C579A">
        <w:rPr>
          <w:rFonts w:ascii="Times New Roman" w:hAnsi="Times New Roman"/>
          <w:sz w:val="24"/>
          <w:szCs w:val="24"/>
        </w:rPr>
        <w:t xml:space="preserve">Что такое религия? </w:t>
      </w:r>
    </w:p>
    <w:p w:rsidR="006C579A" w:rsidRDefault="006C579A" w:rsidP="00437ACE">
      <w:pPr>
        <w:pStyle w:val="a7"/>
        <w:keepNext/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6C579A">
        <w:rPr>
          <w:rFonts w:ascii="Times New Roman" w:hAnsi="Times New Roman"/>
          <w:sz w:val="24"/>
          <w:szCs w:val="24"/>
        </w:rPr>
        <w:t xml:space="preserve">Какие существуют виды религий? </w:t>
      </w:r>
    </w:p>
    <w:p w:rsidR="006C579A" w:rsidRPr="006C579A" w:rsidRDefault="006C579A" w:rsidP="00437ACE">
      <w:pPr>
        <w:pStyle w:val="a7"/>
        <w:keepNext/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79A">
        <w:rPr>
          <w:rFonts w:ascii="Times New Roman" w:hAnsi="Times New Roman"/>
          <w:color w:val="000000" w:themeColor="text1"/>
          <w:sz w:val="24"/>
          <w:szCs w:val="24"/>
        </w:rPr>
        <w:t>Назовите время и место зарождения мировых религий.</w:t>
      </w:r>
    </w:p>
    <w:p w:rsidR="006C579A" w:rsidRPr="006C579A" w:rsidRDefault="006C579A" w:rsidP="00437ACE">
      <w:pPr>
        <w:pStyle w:val="a7"/>
        <w:keepNext/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79A">
        <w:rPr>
          <w:rFonts w:ascii="Times New Roman" w:hAnsi="Times New Roman"/>
          <w:color w:val="000000" w:themeColor="text1"/>
          <w:sz w:val="24"/>
          <w:szCs w:val="24"/>
        </w:rPr>
        <w:t xml:space="preserve">Какие виды общностей людей вы знаете? По каким признакам они выделяются? </w:t>
      </w:r>
    </w:p>
    <w:p w:rsidR="006C579A" w:rsidRDefault="006C579A" w:rsidP="00437ACE">
      <w:pPr>
        <w:pStyle w:val="a7"/>
        <w:keepNext/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79A">
        <w:rPr>
          <w:rFonts w:ascii="Times New Roman" w:hAnsi="Times New Roman"/>
          <w:color w:val="000000" w:themeColor="text1"/>
          <w:sz w:val="24"/>
          <w:szCs w:val="24"/>
        </w:rPr>
        <w:t xml:space="preserve">В чем заключаются отличие общностей от этнических групп? </w:t>
      </w:r>
    </w:p>
    <w:p w:rsidR="006C579A" w:rsidRDefault="006C579A" w:rsidP="00437ACE">
      <w:pPr>
        <w:pStyle w:val="a7"/>
        <w:keepNext/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79A">
        <w:rPr>
          <w:rFonts w:ascii="Times New Roman" w:hAnsi="Times New Roman"/>
          <w:color w:val="000000" w:themeColor="text1"/>
          <w:sz w:val="24"/>
          <w:szCs w:val="24"/>
        </w:rPr>
        <w:t xml:space="preserve">Какое влияние оказали природные условия на внешние отличия представителей различных рас? </w:t>
      </w:r>
    </w:p>
    <w:p w:rsidR="006C579A" w:rsidRPr="006C579A" w:rsidRDefault="006C579A" w:rsidP="00437ACE">
      <w:pPr>
        <w:pStyle w:val="a7"/>
        <w:keepNext/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79A">
        <w:rPr>
          <w:rFonts w:ascii="Times New Roman" w:hAnsi="Times New Roman"/>
          <w:color w:val="000000" w:themeColor="text1"/>
          <w:sz w:val="24"/>
          <w:szCs w:val="24"/>
        </w:rPr>
        <w:t>Каковы основные доказательства равенства рас?</w:t>
      </w:r>
    </w:p>
    <w:p w:rsidR="00D367F8" w:rsidRPr="004713D5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</w:t>
      </w:r>
    </w:p>
    <w:p w:rsidR="00D367F8" w:rsidRPr="004713D5" w:rsidRDefault="00D367F8" w:rsidP="006C57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 w:themeColor="text1"/>
        </w:rPr>
      </w:pPr>
      <w:r w:rsidRPr="004713D5">
        <w:rPr>
          <w:rFonts w:ascii="Georgia" w:hAnsi="Georgia"/>
          <w:color w:val="000000" w:themeColor="text1"/>
        </w:rPr>
        <w:t>При организации дискуссии в учебном процессе обычно ставятся сразу нескол</w:t>
      </w:r>
      <w:r w:rsidRPr="004713D5">
        <w:rPr>
          <w:rFonts w:ascii="Georgia" w:hAnsi="Georgia"/>
          <w:color w:val="000000" w:themeColor="text1"/>
        </w:rPr>
        <w:t>ь</w:t>
      </w:r>
      <w:r w:rsidRPr="004713D5">
        <w:rPr>
          <w:rFonts w:ascii="Georgia" w:hAnsi="Georgia"/>
          <w:color w:val="000000" w:themeColor="text1"/>
        </w:rPr>
        <w:t>ко учебных целей, как чисто познавательных, так и коммуникативных. При этом ц</w:t>
      </w:r>
      <w:r w:rsidRPr="004713D5">
        <w:rPr>
          <w:rFonts w:ascii="Georgia" w:hAnsi="Georgia"/>
          <w:color w:val="000000" w:themeColor="text1"/>
        </w:rPr>
        <w:t>е</w:t>
      </w:r>
      <w:r w:rsidRPr="004713D5">
        <w:rPr>
          <w:rFonts w:ascii="Georgia" w:hAnsi="Georgia"/>
          <w:color w:val="000000" w:themeColor="text1"/>
        </w:rPr>
        <w:t>ли дискуссии, конечно, тесно связаны с ее темой. Если тема обширна, содержит большой объем информации, в результате дискуссии могут быть достигнуты только такие цели, как сбор и упорядочение информации, поиск альтернатив, их теоретич</w:t>
      </w:r>
      <w:r w:rsidRPr="004713D5">
        <w:rPr>
          <w:rFonts w:ascii="Georgia" w:hAnsi="Georgia"/>
          <w:color w:val="000000" w:themeColor="text1"/>
        </w:rPr>
        <w:t>е</w:t>
      </w:r>
      <w:r w:rsidRPr="004713D5">
        <w:rPr>
          <w:rFonts w:ascii="Georgia" w:hAnsi="Georgia"/>
          <w:color w:val="000000" w:themeColor="text1"/>
        </w:rPr>
        <w:t>ская интерпретация и методологическое обоснование. Если тема дискуссии узкая, то дискуссия может закончиться принятием решения.</w:t>
      </w:r>
    </w:p>
    <w:p w:rsidR="00D367F8" w:rsidRPr="004713D5" w:rsidRDefault="00D367F8" w:rsidP="006C57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4713D5">
        <w:rPr>
          <w:rFonts w:ascii="Georgia" w:hAnsi="Georgia"/>
          <w:color w:val="000000" w:themeColor="text1"/>
        </w:rPr>
        <w:t>Во время дискуссии студенты могут либо дополнять друг друга, либо против</w:t>
      </w:r>
      <w:r w:rsidRPr="004713D5">
        <w:rPr>
          <w:rFonts w:ascii="Georgia" w:hAnsi="Georgia"/>
          <w:color w:val="000000" w:themeColor="text1"/>
        </w:rPr>
        <w:t>о</w:t>
      </w:r>
      <w:r w:rsidRPr="004713D5">
        <w:rPr>
          <w:rFonts w:ascii="Georgia" w:hAnsi="Georgia"/>
          <w:color w:val="000000" w:themeColor="text1"/>
        </w:rPr>
        <w:t>стоять один другому. В первом случае проявляются черты диалога, а во втором ди</w:t>
      </w:r>
      <w:r w:rsidRPr="004713D5">
        <w:rPr>
          <w:rFonts w:ascii="Georgia" w:hAnsi="Georgia"/>
          <w:color w:val="000000" w:themeColor="text1"/>
        </w:rPr>
        <w:t>с</w:t>
      </w:r>
      <w:r w:rsidRPr="004713D5">
        <w:rPr>
          <w:rFonts w:ascii="Georgia" w:hAnsi="Georgia"/>
          <w:color w:val="000000" w:themeColor="text1"/>
        </w:rPr>
        <w:t>куссия приобретает характер спора. Как правило, в дискуссии присутствуют оба эти элемента, поэтому неправильно сводить понятие дискуссии только к спору. И вза</w:t>
      </w:r>
      <w:r w:rsidRPr="004713D5">
        <w:rPr>
          <w:rFonts w:ascii="Georgia" w:hAnsi="Georgia"/>
          <w:color w:val="000000" w:themeColor="text1"/>
        </w:rPr>
        <w:t>и</w:t>
      </w:r>
      <w:r w:rsidRPr="004713D5">
        <w:rPr>
          <w:rFonts w:ascii="Georgia" w:hAnsi="Georgia"/>
          <w:color w:val="000000" w:themeColor="text1"/>
        </w:rPr>
        <w:t>моисключающий спор, и взаимодополняющий, взаиморазвивающий диалог играют большую роль, так как первостепенное значение имеет факт сопоставления разли</w:t>
      </w:r>
      <w:r w:rsidRPr="004713D5">
        <w:rPr>
          <w:rFonts w:ascii="Georgia" w:hAnsi="Georgia"/>
          <w:color w:val="000000" w:themeColor="text1"/>
        </w:rPr>
        <w:t>ч</w:t>
      </w:r>
      <w:r w:rsidRPr="004713D5">
        <w:rPr>
          <w:rFonts w:ascii="Georgia" w:hAnsi="Georgia"/>
          <w:color w:val="000000" w:themeColor="text1"/>
        </w:rPr>
        <w:t xml:space="preserve">ных мнений по одному вопросу. </w:t>
      </w:r>
    </w:p>
    <w:p w:rsidR="00D367F8" w:rsidRPr="004713D5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1"/>
        <w:gridCol w:w="8648"/>
      </w:tblGrid>
      <w:tr w:rsidR="00D367F8" w:rsidRPr="004713D5" w:rsidTr="00770FD2">
        <w:trPr>
          <w:cantSplit/>
          <w:tblHeader/>
          <w:jc w:val="center"/>
        </w:trPr>
        <w:tc>
          <w:tcPr>
            <w:tcW w:w="991" w:type="dxa"/>
          </w:tcPr>
          <w:p w:rsidR="00D367F8" w:rsidRPr="004713D5" w:rsidRDefault="00D367F8" w:rsidP="00770FD2">
            <w:pPr>
              <w:pStyle w:val="a7"/>
              <w:keepNext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8648" w:type="dxa"/>
          </w:tcPr>
          <w:p w:rsidR="00D367F8" w:rsidRPr="004713D5" w:rsidRDefault="00D367F8" w:rsidP="00770FD2">
            <w:pPr>
              <w:keepNext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D367F8" w:rsidRPr="004713D5" w:rsidTr="00770FD2">
        <w:trPr>
          <w:cantSplit/>
          <w:jc w:val="center"/>
        </w:trPr>
        <w:tc>
          <w:tcPr>
            <w:tcW w:w="991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 студента показывает прочные знания методологических и методических о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 проведения исследования, отличается глубиной и полнотой раскрытия темы; владение терминологическим аппаратом; умение объяснять сущность, особенн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применения методов эмпирического исследования, делать выводы и обобщ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ния, давать аргументированные ответы, приводить примеры; свободное владение монологической речью, логичность и последовательность ответа; умение прив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дить примеры использования рассматриваемых методов и методик эмпирического исследования в собственном исследовании.</w:t>
            </w:r>
          </w:p>
        </w:tc>
      </w:tr>
      <w:tr w:rsidR="00D367F8" w:rsidRPr="004713D5" w:rsidTr="00770FD2">
        <w:trPr>
          <w:cantSplit/>
          <w:jc w:val="center"/>
        </w:trPr>
        <w:tc>
          <w:tcPr>
            <w:tcW w:w="991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4-3</w:t>
            </w:r>
          </w:p>
        </w:tc>
        <w:tc>
          <w:tcPr>
            <w:tcW w:w="8648" w:type="dxa"/>
          </w:tcPr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Ответ, обнаруживающий прочные знания методологических и методических основ проведения исследования, отличается глубиной и полнотой раскрытия темы; вл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дение терминологическим аппаратом; умение объяснять сущность, особенности применения методов эмпирического исследования, делать выводы и обобщения, давать аргументированные ответы, приводить примеры; свободное владение м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нологической речью, логичность и последовательность ответа. Однако допущены одна – две неточности в ответе.</w:t>
            </w:r>
          </w:p>
        </w:tc>
      </w:tr>
      <w:tr w:rsidR="00D367F8" w:rsidRPr="004713D5" w:rsidTr="00770FD2">
        <w:trPr>
          <w:cantSplit/>
          <w:jc w:val="center"/>
        </w:trPr>
        <w:tc>
          <w:tcPr>
            <w:tcW w:w="991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8648" w:type="dxa"/>
          </w:tcPr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Ответ, свидетельствующий в основном о знании методологических и методич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основ проведения исследования, отличающийся недостаточной глубиной и полнотой раскрытия темы; знание основных вопросов теории; слабо сформир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ванные навыки анализа сущности, особенностей применения методов эмпирич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исследования, недостаточное умение давать аргументированные ответы и приводить примеры; недостаточно свободное владение монологической речью, логичность и последовательность ответа. Допущены несколько ошибок в содерж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нии ответа; неумение привести примеры использования рассматриваемых методов и методик эмпирического исследования в собственном исследовании.</w:t>
            </w:r>
          </w:p>
        </w:tc>
      </w:tr>
      <w:tr w:rsidR="00D367F8" w:rsidRPr="004713D5" w:rsidTr="00770FD2">
        <w:trPr>
          <w:cantSplit/>
          <w:jc w:val="center"/>
        </w:trPr>
        <w:tc>
          <w:tcPr>
            <w:tcW w:w="991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648" w:type="dxa"/>
          </w:tcPr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Ответ, обнаруживающий незнание методологических и методических основ пр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ведения исследования, отличающийся неглубоким раскрытием темы; незнание о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новных вопросов теории, несформированные навыки анализа сущности, особенн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стей применения методов эмпирического исследования; неумение давать аргуме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тированные ответы, слабое владение монологической речью, отсутствие логичн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и последовательности. Допущены серьезные ошибки в содержании ответа; н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знание возможностей использования методов и методик эмпирического исслед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 в собственном исследовании.</w:t>
            </w:r>
          </w:p>
        </w:tc>
      </w:tr>
    </w:tbl>
    <w:p w:rsidR="00D367F8" w:rsidRPr="00B93590" w:rsidRDefault="00D367F8" w:rsidP="00D367F8">
      <w:pPr>
        <w:keepNext/>
        <w:spacing w:before="120" w:after="0" w:line="240" w:lineRule="auto"/>
        <w:ind w:firstLine="39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3590">
        <w:rPr>
          <w:rFonts w:ascii="Arial" w:hAnsi="Arial" w:cs="Arial"/>
          <w:b/>
          <w:color w:val="000000" w:themeColor="text1"/>
          <w:sz w:val="24"/>
          <w:szCs w:val="24"/>
        </w:rPr>
        <w:t>5.3 Кейс-задача</w:t>
      </w:r>
    </w:p>
    <w:p w:rsidR="00B37AA3" w:rsidRPr="00F71A6F" w:rsidRDefault="00D367F8" w:rsidP="00D367F8">
      <w:pPr>
        <w:keepNext/>
        <w:spacing w:before="12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71A6F">
        <w:rPr>
          <w:rFonts w:ascii="Times New Roman" w:hAnsi="Times New Roman"/>
          <w:b/>
          <w:color w:val="000000" w:themeColor="text1"/>
          <w:sz w:val="24"/>
          <w:szCs w:val="24"/>
        </w:rPr>
        <w:t>Набор кейс-задач</w:t>
      </w:r>
      <w:r w:rsidR="00B37AA3" w:rsidRPr="00F71A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FD6B86" w:rsidRPr="00F71A6F" w:rsidRDefault="00FD6B86" w:rsidP="00437A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right="301" w:hanging="284"/>
        <w:jc w:val="both"/>
        <w:rPr>
          <w:color w:val="000000" w:themeColor="text1"/>
        </w:rPr>
      </w:pPr>
      <w:r w:rsidRPr="00F71A6F">
        <w:t xml:space="preserve">В чем состоит разнообразие подходов в определении понятия «этнос»? </w:t>
      </w:r>
    </w:p>
    <w:p w:rsidR="00FD6B86" w:rsidRPr="00F71A6F" w:rsidRDefault="00FD6B86" w:rsidP="00437A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right="301" w:hanging="284"/>
        <w:jc w:val="both"/>
        <w:rPr>
          <w:color w:val="000000" w:themeColor="text1"/>
        </w:rPr>
      </w:pPr>
      <w:r w:rsidRPr="00F71A6F">
        <w:t xml:space="preserve"> Каково соотношение природных и социальных факторов в формировании этн</w:t>
      </w:r>
      <w:r w:rsidRPr="00F71A6F">
        <w:t>о</w:t>
      </w:r>
      <w:r w:rsidRPr="00F71A6F">
        <w:t xml:space="preserve">са? </w:t>
      </w:r>
    </w:p>
    <w:p w:rsidR="00FD6B86" w:rsidRPr="00F71A6F" w:rsidRDefault="00FD6B86" w:rsidP="00437A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right="301" w:hanging="284"/>
        <w:jc w:val="both"/>
        <w:rPr>
          <w:color w:val="000000" w:themeColor="text1"/>
        </w:rPr>
      </w:pPr>
      <w:r w:rsidRPr="00F71A6F">
        <w:t xml:space="preserve">В чем проявляется интегрирующая и дифференцирующая функция основных признаков этноса? </w:t>
      </w:r>
    </w:p>
    <w:p w:rsidR="00704B84" w:rsidRDefault="00FD6B86" w:rsidP="005926DD">
      <w:pPr>
        <w:pStyle w:val="af3"/>
        <w:shd w:val="clear" w:color="auto" w:fill="FFFFFF"/>
        <w:spacing w:before="120" w:beforeAutospacing="0" w:after="0" w:afterAutospacing="0"/>
        <w:ind w:left="567" w:right="301"/>
        <w:jc w:val="both"/>
      </w:pPr>
      <w:r w:rsidRPr="00F71A6F">
        <w:rPr>
          <w:b/>
        </w:rPr>
        <w:t>Задание 1.</w:t>
      </w:r>
      <w:r>
        <w:t xml:space="preserve"> Охарактеризуйте различные подходы к определению понятия «этнос», исходя из следующих точек зрения:</w:t>
      </w:r>
    </w:p>
    <w:p w:rsidR="00704B84" w:rsidRDefault="00FD6B86" w:rsidP="005926DD">
      <w:pPr>
        <w:pStyle w:val="af3"/>
        <w:shd w:val="clear" w:color="auto" w:fill="FFFFFF"/>
        <w:spacing w:before="120" w:beforeAutospacing="0" w:after="0" w:afterAutospacing="0"/>
        <w:ind w:left="1135" w:right="301" w:hanging="284"/>
        <w:jc w:val="both"/>
      </w:pPr>
      <w:r>
        <w:t xml:space="preserve">- </w:t>
      </w:r>
      <w:r w:rsidR="00704B84">
        <w:t xml:space="preserve">  </w:t>
      </w:r>
      <w:r>
        <w:t xml:space="preserve">условная классификация, обобщающая людей в зависимости от той или иной общественно-экономической формации; </w:t>
      </w:r>
    </w:p>
    <w:p w:rsidR="00704B84" w:rsidRDefault="00FD6B86" w:rsidP="005926DD">
      <w:pPr>
        <w:pStyle w:val="af3"/>
        <w:shd w:val="clear" w:color="auto" w:fill="FFFFFF"/>
        <w:spacing w:before="120" w:beforeAutospacing="0" w:after="0" w:afterAutospacing="0"/>
        <w:ind w:left="1135" w:right="301" w:hanging="284"/>
        <w:jc w:val="both"/>
      </w:pPr>
      <w:r>
        <w:t xml:space="preserve">- </w:t>
      </w:r>
      <w:r w:rsidR="00704B84">
        <w:t xml:space="preserve">  </w:t>
      </w:r>
      <w:r>
        <w:t xml:space="preserve">порождение разнообразия ландшафтов; </w:t>
      </w:r>
    </w:p>
    <w:p w:rsidR="00704B84" w:rsidRDefault="00FD6B86" w:rsidP="005926DD">
      <w:pPr>
        <w:pStyle w:val="af3"/>
        <w:shd w:val="clear" w:color="auto" w:fill="FFFFFF"/>
        <w:spacing w:before="120" w:beforeAutospacing="0" w:after="0" w:afterAutospacing="0"/>
        <w:ind w:left="1135" w:right="301" w:hanging="284"/>
        <w:jc w:val="both"/>
      </w:pPr>
      <w:r>
        <w:t xml:space="preserve">- </w:t>
      </w:r>
      <w:r w:rsidR="00704B84">
        <w:t xml:space="preserve">  </w:t>
      </w:r>
      <w:r>
        <w:t>это элементарное явление, не сводимое не к социологическому, не к биолог</w:t>
      </w:r>
      <w:r>
        <w:t>и</w:t>
      </w:r>
      <w:r>
        <w:t xml:space="preserve">ческому, не к географическим явлениям. </w:t>
      </w:r>
    </w:p>
    <w:p w:rsidR="00097C02" w:rsidRDefault="00FD6B86" w:rsidP="005926DD">
      <w:pPr>
        <w:pStyle w:val="af3"/>
        <w:shd w:val="clear" w:color="auto" w:fill="FFFFFF"/>
        <w:spacing w:before="120" w:beforeAutospacing="0" w:after="0" w:afterAutospacing="0"/>
        <w:ind w:left="1135" w:right="301" w:hanging="284"/>
        <w:jc w:val="both"/>
      </w:pPr>
      <w:r>
        <w:t xml:space="preserve">- </w:t>
      </w:r>
      <w:r w:rsidR="00704B84">
        <w:t xml:space="preserve">  </w:t>
      </w:r>
      <w:r>
        <w:t>специфичная форма существования вида HOMO SAPIENS, а этногенез - вар</w:t>
      </w:r>
      <w:r>
        <w:t>и</w:t>
      </w:r>
      <w:r>
        <w:t xml:space="preserve">ант внутривидового формообразования </w:t>
      </w:r>
    </w:p>
    <w:p w:rsidR="00704B84" w:rsidRDefault="00FD6B86" w:rsidP="005926DD">
      <w:pPr>
        <w:pStyle w:val="af3"/>
        <w:shd w:val="clear" w:color="auto" w:fill="FFFFFF"/>
        <w:spacing w:before="120" w:beforeAutospacing="0" w:after="0" w:afterAutospacing="0"/>
        <w:ind w:left="1135" w:right="301" w:hanging="284"/>
        <w:jc w:val="both"/>
      </w:pPr>
      <w:r>
        <w:t xml:space="preserve">- </w:t>
      </w:r>
      <w:r w:rsidR="00097C02">
        <w:t xml:space="preserve">  </w:t>
      </w:r>
      <w:r>
        <w:t>группа людей, говорящих на одном языке, признающих свое единое происхо</w:t>
      </w:r>
      <w:r>
        <w:t>ж</w:t>
      </w:r>
      <w:r>
        <w:t>дение, обладающих комплексов обычаев, укладом жизни, хранимых и осв</w:t>
      </w:r>
      <w:r>
        <w:t>я</w:t>
      </w:r>
      <w:r>
        <w:t xml:space="preserve">щаемых традициями и отличаемых ею от таковых других; </w:t>
      </w:r>
    </w:p>
    <w:p w:rsidR="00704B84" w:rsidRDefault="00FD6B86" w:rsidP="005926DD">
      <w:pPr>
        <w:pStyle w:val="af3"/>
        <w:shd w:val="clear" w:color="auto" w:fill="FFFFFF"/>
        <w:spacing w:before="120" w:beforeAutospacing="0" w:after="0" w:afterAutospacing="0"/>
        <w:ind w:left="1135" w:right="301" w:hanging="284"/>
        <w:jc w:val="both"/>
      </w:pPr>
      <w:r>
        <w:t xml:space="preserve">- </w:t>
      </w:r>
      <w:r w:rsidR="00704B84">
        <w:t xml:space="preserve">  </w:t>
      </w:r>
      <w:r>
        <w:t>особый вид социальной группировки, возникающей не по воле людей, а в р</w:t>
      </w:r>
      <w:r>
        <w:t>е</w:t>
      </w:r>
      <w:r>
        <w:t xml:space="preserve">зультате </w:t>
      </w:r>
      <w:proofErr w:type="spellStart"/>
      <w:r>
        <w:t>естественно-исторического</w:t>
      </w:r>
      <w:proofErr w:type="spellEnd"/>
      <w:r>
        <w:t xml:space="preserve"> процесса. </w:t>
      </w:r>
    </w:p>
    <w:p w:rsidR="005926DD" w:rsidRDefault="00FD6B86" w:rsidP="00704B84">
      <w:pPr>
        <w:pStyle w:val="af3"/>
        <w:shd w:val="clear" w:color="auto" w:fill="FFFFFF"/>
        <w:spacing w:before="120" w:beforeAutospacing="0" w:after="0" w:afterAutospacing="0"/>
        <w:ind w:left="567" w:right="301"/>
        <w:jc w:val="both"/>
      </w:pPr>
      <w:r w:rsidRPr="00704B84">
        <w:rPr>
          <w:b/>
        </w:rPr>
        <w:t>Задание № 2.</w:t>
      </w:r>
      <w:r>
        <w:t xml:space="preserve"> Сформулируйте свою точку зрения в ходе дискуссии, используя сл</w:t>
      </w:r>
      <w:r>
        <w:t>е</w:t>
      </w:r>
      <w:r>
        <w:t xml:space="preserve">дующие положения: </w:t>
      </w:r>
    </w:p>
    <w:p w:rsidR="005926DD" w:rsidRDefault="00FD6B86" w:rsidP="005926DD">
      <w:pPr>
        <w:pStyle w:val="af3"/>
        <w:shd w:val="clear" w:color="auto" w:fill="FFFFFF"/>
        <w:spacing w:before="120" w:beforeAutospacing="0" w:after="0" w:afterAutospacing="0"/>
        <w:ind w:left="1134" w:right="301" w:hanging="283"/>
        <w:jc w:val="both"/>
      </w:pPr>
      <w:r>
        <w:t xml:space="preserve">- </w:t>
      </w:r>
      <w:r w:rsidR="005926DD">
        <w:t xml:space="preserve"> </w:t>
      </w:r>
      <w:r>
        <w:t>«единая» география сводит всю деятельность человека к природным закон</w:t>
      </w:r>
      <w:r>
        <w:t>о</w:t>
      </w:r>
      <w:r>
        <w:t xml:space="preserve">мерностям; 7 - все связанные с человечеством феномены </w:t>
      </w:r>
    </w:p>
    <w:p w:rsidR="005926DD" w:rsidRDefault="00FD6B86" w:rsidP="005926DD">
      <w:pPr>
        <w:pStyle w:val="af3"/>
        <w:shd w:val="clear" w:color="auto" w:fill="FFFFFF"/>
        <w:spacing w:before="120" w:beforeAutospacing="0" w:after="0" w:afterAutospacing="0"/>
        <w:ind w:left="1134" w:right="301" w:hanging="283"/>
        <w:jc w:val="both"/>
      </w:pPr>
      <w:r>
        <w:lastRenderedPageBreak/>
        <w:t xml:space="preserve">- </w:t>
      </w:r>
      <w:r w:rsidR="005926DD">
        <w:t xml:space="preserve"> </w:t>
      </w:r>
      <w:r>
        <w:t>социальные явления за исключением вопросов изучаемых анатомией, физиол</w:t>
      </w:r>
      <w:r>
        <w:t>о</w:t>
      </w:r>
      <w:r>
        <w:t xml:space="preserve">гией и отчасти психологией; </w:t>
      </w:r>
    </w:p>
    <w:p w:rsidR="00222CDD" w:rsidRPr="00277B74" w:rsidRDefault="00FD6B86" w:rsidP="005926DD">
      <w:pPr>
        <w:pStyle w:val="af3"/>
        <w:shd w:val="clear" w:color="auto" w:fill="FFFFFF"/>
        <w:spacing w:before="120" w:beforeAutospacing="0" w:after="0" w:afterAutospacing="0"/>
        <w:ind w:left="1134" w:right="301" w:hanging="283"/>
        <w:jc w:val="both"/>
        <w:rPr>
          <w:color w:val="000000" w:themeColor="text1"/>
          <w:highlight w:val="yellow"/>
        </w:rPr>
      </w:pPr>
      <w:r>
        <w:t xml:space="preserve">- </w:t>
      </w:r>
      <w:r w:rsidR="005926DD">
        <w:t xml:space="preserve">  </w:t>
      </w:r>
      <w:r>
        <w:t>в антропогенных процессах различаются проявления комплекса общественных и природных (механическая, химическая, биологическая) форм движения м</w:t>
      </w:r>
      <w:r>
        <w:t>а</w:t>
      </w:r>
      <w:r>
        <w:t>терии. Сделайте вывод по итогам дискуссии.</w:t>
      </w:r>
    </w:p>
    <w:p w:rsidR="00D367F8" w:rsidRPr="004713D5" w:rsidRDefault="00B37AA3" w:rsidP="00D13462">
      <w:pPr>
        <w:keepNext/>
        <w:spacing w:before="120" w:after="0" w:line="240" w:lineRule="auto"/>
        <w:ind w:left="760" w:hanging="3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2C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="00D367F8" w:rsidRPr="004713D5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</w:t>
      </w:r>
    </w:p>
    <w:p w:rsidR="00D367F8" w:rsidRPr="004713D5" w:rsidRDefault="00D367F8" w:rsidP="00D367F8">
      <w:pPr>
        <w:keepNext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Задачей кейс - анализа является закрепление знаний основных концепций и обучение применению инструментов при решении проблем стратегического характера, с которыми сталкивается или может столкнуться в будущем выпускник университета. Кейс - анализ предполагает глубокое исследование спорных вопросов, которые возникли при рассмотр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нии проблемы и тех стратегических проблем, которые вызваны отдаленными последствиями ранее принятых и реализуемых стратегических </w:t>
      </w:r>
      <w:r w:rsidR="00E574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политических решений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Это требует вним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тельного многократного изучения материалов подготовленного кейса. Первое ознакомление позволяет охватить общую картину проблемных ситуаций стратегического характера в ра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витии проблемы (с учетом ретроспективы). Последующие этапы анализа предполагают в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ы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явление конкретных проблем и более глубокие, детальные их исследования.</w:t>
      </w: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367F8" w:rsidRPr="004713D5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52"/>
        <w:gridCol w:w="8787"/>
      </w:tblGrid>
      <w:tr w:rsidR="00D367F8" w:rsidRPr="004713D5" w:rsidTr="00770FD2">
        <w:trPr>
          <w:cantSplit/>
          <w:tblHeader/>
          <w:jc w:val="center"/>
        </w:trPr>
        <w:tc>
          <w:tcPr>
            <w:tcW w:w="852" w:type="dxa"/>
          </w:tcPr>
          <w:p w:rsidR="00D367F8" w:rsidRPr="004713D5" w:rsidRDefault="00D367F8" w:rsidP="00770FD2">
            <w:pPr>
              <w:pStyle w:val="a7"/>
              <w:keepNext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8787" w:type="dxa"/>
          </w:tcPr>
          <w:p w:rsidR="00D367F8" w:rsidRPr="004713D5" w:rsidRDefault="00D367F8" w:rsidP="00770FD2">
            <w:pPr>
              <w:keepNext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D367F8" w:rsidRPr="004713D5" w:rsidTr="00770FD2">
        <w:trPr>
          <w:cantSplit/>
          <w:jc w:val="center"/>
        </w:trPr>
        <w:tc>
          <w:tcPr>
            <w:tcW w:w="852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87" w:type="dxa"/>
          </w:tcPr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соответствует заданию; студенты 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демонстрируют глубокое понимание сп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цифики 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политической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программы,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экспертной работы, особенностей применения методов эмпирического политического исследования; демонстрируют креативность, предпринимают целенаправленные усилия и качественно работают.</w:t>
            </w:r>
          </w:p>
        </w:tc>
      </w:tr>
      <w:tr w:rsidR="00D367F8" w:rsidRPr="004713D5" w:rsidTr="00770FD2">
        <w:trPr>
          <w:cantSplit/>
          <w:jc w:val="center"/>
        </w:trPr>
        <w:tc>
          <w:tcPr>
            <w:tcW w:w="852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4-3</w:t>
            </w:r>
          </w:p>
        </w:tc>
        <w:tc>
          <w:tcPr>
            <w:tcW w:w="8787" w:type="dxa"/>
          </w:tcPr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в основном соответствует заданию; студенты 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демонстрируют знание спец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фики 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политической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программы,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экспертной работы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,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особенностей применения м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тодов эмпирического политического исследования; предпринимают целенаправле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усилия и стараются работать на протяжении всего занятия.</w:t>
            </w:r>
          </w:p>
        </w:tc>
      </w:tr>
      <w:tr w:rsidR="00D367F8" w:rsidRPr="004713D5" w:rsidTr="00770FD2">
        <w:trPr>
          <w:cantSplit/>
          <w:jc w:val="center"/>
        </w:trPr>
        <w:tc>
          <w:tcPr>
            <w:tcW w:w="852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</w:t>
            </w:r>
          </w:p>
        </w:tc>
        <w:tc>
          <w:tcPr>
            <w:tcW w:w="8787" w:type="dxa"/>
          </w:tcPr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соответствует некоторым аспектам задания; студенты 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демонстрируют общее представление о специфике 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политической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программы,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экспертной работе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,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особе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ностях применения методов эмпирического политического исследования; студенты предпринимают усилия, но работают неравномерно на протяжении всего занятия.</w:t>
            </w:r>
          </w:p>
        </w:tc>
      </w:tr>
      <w:tr w:rsidR="00D367F8" w:rsidRPr="004713D5" w:rsidTr="00770FD2">
        <w:trPr>
          <w:cantSplit/>
          <w:jc w:val="center"/>
        </w:trPr>
        <w:tc>
          <w:tcPr>
            <w:tcW w:w="852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87" w:type="dxa"/>
          </w:tcPr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не соответствует заданию; студенты 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демонстрируют крайне слабое </w:t>
            </w:r>
            <w:r w:rsidRPr="004713D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поним</w:t>
            </w:r>
            <w:r w:rsidRPr="004713D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а</w:t>
            </w:r>
            <w:r w:rsidRPr="004713D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ние 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специфики 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политическ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ой программы,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экспертной работы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,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особенностей прим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нения методов эмпирического политического исследования; студенты не демонс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рируют креативность.</w:t>
            </w:r>
          </w:p>
        </w:tc>
      </w:tr>
    </w:tbl>
    <w:p w:rsidR="00D367F8" w:rsidRPr="004713D5" w:rsidRDefault="00D367F8" w:rsidP="00E406FE">
      <w:pPr>
        <w:keepNext/>
        <w:spacing w:before="240" w:after="0" w:line="240" w:lineRule="auto"/>
        <w:ind w:firstLine="39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13D5">
        <w:rPr>
          <w:rFonts w:ascii="Arial" w:hAnsi="Arial" w:cs="Arial"/>
          <w:b/>
          <w:color w:val="000000" w:themeColor="text1"/>
          <w:sz w:val="24"/>
          <w:szCs w:val="24"/>
        </w:rPr>
        <w:t>5.4 Творческое задание</w:t>
      </w:r>
    </w:p>
    <w:p w:rsidR="00D367F8" w:rsidRPr="004E4739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4739">
        <w:rPr>
          <w:rFonts w:ascii="Times New Roman" w:hAnsi="Times New Roman"/>
          <w:b/>
          <w:color w:val="000000" w:themeColor="text1"/>
          <w:sz w:val="24"/>
          <w:szCs w:val="24"/>
        </w:rPr>
        <w:t>Темы творческих заданий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Традиционное общество и современность в Японии.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Семейная жизнь у японцев.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 xml:space="preserve">Расовый тип и особенности культуры </w:t>
      </w:r>
      <w:proofErr w:type="spellStart"/>
      <w:r w:rsidRPr="004E4739">
        <w:rPr>
          <w:color w:val="000000"/>
        </w:rPr>
        <w:t>айнов</w:t>
      </w:r>
      <w:proofErr w:type="spellEnd"/>
      <w:r w:rsidRPr="004E4739">
        <w:rPr>
          <w:color w:val="000000"/>
        </w:rPr>
        <w:t>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Детские праздники у японцев.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Восприятие японцев в европейской традиции.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Традиционные верования японцев.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Особенности социальной структуры японского общества.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Моральный кодекс «</w:t>
      </w:r>
      <w:proofErr w:type="spellStart"/>
      <w:r w:rsidRPr="004E4739">
        <w:rPr>
          <w:color w:val="000000"/>
        </w:rPr>
        <w:t>Бусидо</w:t>
      </w:r>
      <w:proofErr w:type="spellEnd"/>
      <w:r w:rsidRPr="004E4739">
        <w:rPr>
          <w:color w:val="000000"/>
        </w:rPr>
        <w:t>» в системе японских традиционных ценностей.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Традиционное общество и живопись.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Проникновение ислама в Юго-Восточную Азию.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«Христианские народы» Восточной Азии.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Древнейшие культы Индокитая.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lastRenderedPageBreak/>
        <w:t>Христианизация аборигенного населения Филиппин.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Этносы Вьетнама.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Древнейшие государства Индокитая.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 xml:space="preserve">Вьетнам и Китай: проблема </w:t>
      </w:r>
      <w:proofErr w:type="spellStart"/>
      <w:r w:rsidRPr="004E4739">
        <w:rPr>
          <w:color w:val="000000"/>
        </w:rPr>
        <w:t>взаимоконтактов</w:t>
      </w:r>
      <w:proofErr w:type="spellEnd"/>
      <w:r w:rsidRPr="004E4739">
        <w:rPr>
          <w:color w:val="000000"/>
        </w:rPr>
        <w:t>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Этносы государства Бруней.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Мусульманские народы Юго-Восточной Азии.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Морские миграции малайцев.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Таиланд глазами путешественников.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Древняя архитектура Индокитая.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Мифы Индонезии.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 xml:space="preserve">Остров </w:t>
      </w:r>
      <w:proofErr w:type="spellStart"/>
      <w:r w:rsidRPr="004E4739">
        <w:rPr>
          <w:color w:val="000000"/>
        </w:rPr>
        <w:t>Бали</w:t>
      </w:r>
      <w:proofErr w:type="spellEnd"/>
      <w:r w:rsidRPr="004E4739">
        <w:rPr>
          <w:color w:val="000000"/>
        </w:rPr>
        <w:t xml:space="preserve"> – реликт индуизма.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Горные народы юга Китая и Юго-Восточной Азии.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Мусульманская культура Малайзии.</w:t>
      </w:r>
    </w:p>
    <w:p w:rsidR="004E4739" w:rsidRPr="004E4739" w:rsidRDefault="004E4739" w:rsidP="00437AC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Традиционная кухня народов Восточной Азии.</w:t>
      </w:r>
    </w:p>
    <w:p w:rsidR="00D367F8" w:rsidRPr="004713D5" w:rsidRDefault="0000485D" w:rsidP="0000485D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43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367F8" w:rsidRPr="002A438F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</w:t>
      </w:r>
    </w:p>
    <w:p w:rsidR="00D367F8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Творческие задания – разнообразные работы научного, методического или учебно-практического характера, связанные с поиском, оформлением, систематизацией, представл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нием знаний о социальной основе государстве. Творческие задания носят заведомо неста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дартный характер и оцениваются в каждом случае индивидуально. Содержание творческого задания должно быть согласовано с преподавателем, ведущим семинарские занятия. По р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шению преподавателя выполненные творческие задания могут быть засчитаны взамен реф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рата или эссе.</w:t>
      </w: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367F8" w:rsidRPr="004713D5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51"/>
        <w:gridCol w:w="1997"/>
        <w:gridCol w:w="1997"/>
        <w:gridCol w:w="1997"/>
        <w:gridCol w:w="1997"/>
      </w:tblGrid>
      <w:tr w:rsidR="00D367F8" w:rsidRPr="004713D5" w:rsidTr="00770FD2">
        <w:trPr>
          <w:cantSplit/>
          <w:trHeight w:val="20"/>
          <w:tblHeader/>
          <w:jc w:val="center"/>
        </w:trPr>
        <w:tc>
          <w:tcPr>
            <w:tcW w:w="1651" w:type="dxa"/>
            <w:vMerge w:val="restart"/>
            <w:vAlign w:val="center"/>
          </w:tcPr>
          <w:p w:rsidR="00D367F8" w:rsidRPr="004713D5" w:rsidRDefault="00D367F8" w:rsidP="00770FD2">
            <w:pPr>
              <w:spacing w:after="0" w:line="240" w:lineRule="auto"/>
              <w:ind w:right="34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Критерии</w:t>
            </w:r>
          </w:p>
        </w:tc>
        <w:tc>
          <w:tcPr>
            <w:tcW w:w="7988" w:type="dxa"/>
            <w:gridSpan w:val="4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Описание критериев</w:t>
            </w:r>
          </w:p>
        </w:tc>
      </w:tr>
      <w:tr w:rsidR="00D367F8" w:rsidRPr="004713D5" w:rsidTr="00770FD2">
        <w:trPr>
          <w:cantSplit/>
          <w:trHeight w:val="20"/>
          <w:tblHeader/>
          <w:jc w:val="center"/>
        </w:trPr>
        <w:tc>
          <w:tcPr>
            <w:tcW w:w="1651" w:type="dxa"/>
            <w:vMerge/>
            <w:vAlign w:val="center"/>
          </w:tcPr>
          <w:p w:rsidR="00D367F8" w:rsidRPr="004713D5" w:rsidRDefault="00D367F8" w:rsidP="00770FD2">
            <w:pPr>
              <w:spacing w:after="0" w:line="240" w:lineRule="auto"/>
              <w:ind w:right="-108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50-60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баллов</w:t>
            </w:r>
          </w:p>
        </w:tc>
        <w:tc>
          <w:tcPr>
            <w:tcW w:w="1997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61-75 баллов</w:t>
            </w:r>
          </w:p>
        </w:tc>
        <w:tc>
          <w:tcPr>
            <w:tcW w:w="1997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76-85 баллов</w:t>
            </w:r>
          </w:p>
        </w:tc>
        <w:tc>
          <w:tcPr>
            <w:tcW w:w="1997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86-100 баллов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Описание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br/>
              <w:t>результатов</w:t>
            </w:r>
          </w:p>
        </w:tc>
        <w:tc>
          <w:tcPr>
            <w:tcW w:w="1997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Методика практич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ски не раскрыта. Отсутствует ее обоснование.</w:t>
            </w:r>
          </w:p>
        </w:tc>
        <w:tc>
          <w:tcPr>
            <w:tcW w:w="1997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Методика описана не полностью. Обоснованы о</w:t>
            </w:r>
            <w:r w:rsidRPr="004713D5">
              <w:rPr>
                <w:rFonts w:ascii="Times New Roman" w:hAnsi="Times New Roman"/>
                <w:color w:val="000000" w:themeColor="text1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</w:rPr>
              <w:t>дельные части м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тодики.</w:t>
            </w:r>
          </w:p>
        </w:tc>
        <w:tc>
          <w:tcPr>
            <w:tcW w:w="1997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Методика исслед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вания охарактер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зована. Не все части методики обоснов</w:t>
            </w:r>
            <w:r w:rsidRPr="004713D5">
              <w:rPr>
                <w:rFonts w:ascii="Times New Roman" w:hAnsi="Times New Roman"/>
                <w:color w:val="000000" w:themeColor="text1"/>
              </w:rPr>
              <w:t>а</w:t>
            </w:r>
            <w:r w:rsidRPr="004713D5">
              <w:rPr>
                <w:rFonts w:ascii="Times New Roman" w:hAnsi="Times New Roman"/>
                <w:color w:val="000000" w:themeColor="text1"/>
              </w:rPr>
              <w:t>ны.</w:t>
            </w:r>
          </w:p>
        </w:tc>
        <w:tc>
          <w:tcPr>
            <w:tcW w:w="1997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Методика исслед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вания раскрыта и обоснована полн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 xml:space="preserve">стью. 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Результаты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дования не анализ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руются; достижения современной соци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логии не учитыв</w:t>
            </w:r>
            <w:r w:rsidRPr="004713D5">
              <w:rPr>
                <w:rFonts w:ascii="Times New Roman" w:hAnsi="Times New Roman"/>
                <w:color w:val="000000" w:themeColor="text1"/>
              </w:rPr>
              <w:t>а</w:t>
            </w:r>
            <w:r w:rsidRPr="004713D5">
              <w:rPr>
                <w:rFonts w:ascii="Times New Roman" w:hAnsi="Times New Roman"/>
                <w:color w:val="000000" w:themeColor="text1"/>
              </w:rPr>
              <w:t>ются отчасти.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Результаты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дования анализ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руются поверхнос</w:t>
            </w:r>
            <w:r w:rsidRPr="004713D5">
              <w:rPr>
                <w:rFonts w:ascii="Times New Roman" w:hAnsi="Times New Roman"/>
                <w:color w:val="000000" w:themeColor="text1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</w:rPr>
              <w:t>но; достижения с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временной социол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гии учитываются слабо.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Результаты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дования анализ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руются недостато</w:t>
            </w:r>
            <w:r w:rsidRPr="004713D5">
              <w:rPr>
                <w:rFonts w:ascii="Times New Roman" w:hAnsi="Times New Roman"/>
                <w:color w:val="000000" w:themeColor="text1"/>
              </w:rPr>
              <w:t>ч</w:t>
            </w:r>
            <w:r w:rsidRPr="004713D5">
              <w:rPr>
                <w:rFonts w:ascii="Times New Roman" w:hAnsi="Times New Roman"/>
                <w:color w:val="000000" w:themeColor="text1"/>
              </w:rPr>
              <w:t>но глубоко; дост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жения современной социологии учит</w:t>
            </w:r>
            <w:r w:rsidRPr="004713D5">
              <w:rPr>
                <w:rFonts w:ascii="Times New Roman" w:hAnsi="Times New Roman"/>
                <w:color w:val="000000" w:themeColor="text1"/>
              </w:rPr>
              <w:t>ы</w:t>
            </w:r>
            <w:r w:rsidRPr="004713D5">
              <w:rPr>
                <w:rFonts w:ascii="Times New Roman" w:hAnsi="Times New Roman"/>
                <w:color w:val="000000" w:themeColor="text1"/>
              </w:rPr>
              <w:t>ваются отчасти.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Результаты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дования анализ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руются глубоко, с учетом достижений современной соци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логии.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Выводы и рекоме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дации отсутствуют.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Выводы и рекоме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дации поверхнос</w:t>
            </w:r>
            <w:r w:rsidRPr="004713D5">
              <w:rPr>
                <w:rFonts w:ascii="Times New Roman" w:hAnsi="Times New Roman"/>
                <w:color w:val="000000" w:themeColor="text1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</w:rPr>
              <w:t>ные.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Выводы и рекоме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дации недостаточно полные и обосн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ванные.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Выводы и рекоме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дации полные и обоснованные.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не демо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стрирует умение использовать зн</w:t>
            </w:r>
            <w:r w:rsidRPr="004713D5">
              <w:rPr>
                <w:rFonts w:ascii="Times New Roman" w:hAnsi="Times New Roman"/>
                <w:color w:val="000000" w:themeColor="text1"/>
              </w:rPr>
              <w:t>а</w:t>
            </w:r>
            <w:r w:rsidRPr="004713D5">
              <w:rPr>
                <w:rFonts w:ascii="Times New Roman" w:hAnsi="Times New Roman"/>
                <w:color w:val="000000" w:themeColor="text1"/>
              </w:rPr>
              <w:t>ния в области мет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дологии и методики социологических исследований в процессе изучения конкретной пр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блемы.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рует более трех ошибок в использ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вании знаний в о</w:t>
            </w:r>
            <w:r w:rsidRPr="004713D5">
              <w:rPr>
                <w:rFonts w:ascii="Times New Roman" w:hAnsi="Times New Roman"/>
                <w:color w:val="000000" w:themeColor="text1"/>
              </w:rPr>
              <w:t>б</w:t>
            </w:r>
            <w:r w:rsidRPr="004713D5">
              <w:rPr>
                <w:rFonts w:ascii="Times New Roman" w:hAnsi="Times New Roman"/>
                <w:color w:val="000000" w:themeColor="text1"/>
              </w:rPr>
              <w:t>ласти методологии и методики соци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логических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дований в процессе изучения конкре</w:t>
            </w:r>
            <w:r w:rsidRPr="004713D5">
              <w:rPr>
                <w:rFonts w:ascii="Times New Roman" w:hAnsi="Times New Roman"/>
                <w:color w:val="000000" w:themeColor="text1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</w:rPr>
              <w:t>ной проблемы.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рует умение и</w:t>
            </w:r>
            <w:r w:rsidRPr="004713D5">
              <w:rPr>
                <w:rFonts w:ascii="Times New Roman" w:hAnsi="Times New Roman"/>
                <w:color w:val="000000" w:themeColor="text1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</w:rPr>
              <w:t>пользовать знания в области методол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гии и методики с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циологических и</w:t>
            </w:r>
            <w:r w:rsidRPr="004713D5">
              <w:rPr>
                <w:rFonts w:ascii="Times New Roman" w:hAnsi="Times New Roman"/>
                <w:color w:val="000000" w:themeColor="text1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</w:rPr>
              <w:t>следований в пр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цессе изучения ко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кретной проблемы, но допускает две-три ошибки.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рует умение и</w:t>
            </w:r>
            <w:r w:rsidRPr="004713D5">
              <w:rPr>
                <w:rFonts w:ascii="Times New Roman" w:hAnsi="Times New Roman"/>
                <w:color w:val="000000" w:themeColor="text1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</w:rPr>
              <w:t>пользовать знания в области методол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гии и методики с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циологических и</w:t>
            </w:r>
            <w:r w:rsidRPr="004713D5">
              <w:rPr>
                <w:rFonts w:ascii="Times New Roman" w:hAnsi="Times New Roman"/>
                <w:color w:val="000000" w:themeColor="text1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</w:rPr>
              <w:t>следований в пр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цессе изучения ко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кретной проблемы.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lastRenderedPageBreak/>
              <w:t>Представление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Представляемая информация лог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чески не связана. Не использованы пр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фессиональные термины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Представляемая информация не си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с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тематизирована или не последовательна. Использовано 1-2 профессиональных термина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Представляемая информация не си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с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тематизирована и последовательна. Использовано более 2-х профессионал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ь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ных терминов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Представляемая информация сист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матизирована, п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следовательна и л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гически связана. Использовано более 5-х профессионал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ь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ных терминов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Оформление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Не использованы технологии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Power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Point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. Больше 4-х ошибок в предста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в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ляемой информации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Использованы те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х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нологии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Power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Point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частично. 3-4 оши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б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ки в представля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мой информации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Использованы те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х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нологии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Power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Point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. Не более 2-х ошибок в предста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в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ляемой информации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Широко использ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ваны технологии (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Power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Point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и др.). Отсутствуют оши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б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ки в представля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мой информации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Ответы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br/>
              <w:t>на вопросы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Нет ответов на в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просы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Только ответы на элементарные в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просы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Ответы на вопросы полные и/или ча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с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тично полные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Ответы на вопросы полные, с пример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а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ми и/или поясн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ниями</w:t>
            </w:r>
          </w:p>
        </w:tc>
      </w:tr>
    </w:tbl>
    <w:p w:rsidR="00D367F8" w:rsidRPr="004713D5" w:rsidRDefault="00D367F8" w:rsidP="00D367F8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4713D5">
        <w:rPr>
          <w:rFonts w:ascii="Arial" w:hAnsi="Arial"/>
          <w:b/>
          <w:color w:val="000000" w:themeColor="text1"/>
          <w:sz w:val="24"/>
          <w:szCs w:val="24"/>
        </w:rPr>
        <w:t>5.5 Контрольная работа</w:t>
      </w:r>
    </w:p>
    <w:p w:rsidR="00D367F8" w:rsidRPr="004E4739" w:rsidRDefault="00D367F8" w:rsidP="00D367F8">
      <w:pPr>
        <w:pStyle w:val="af3"/>
        <w:keepNext/>
        <w:shd w:val="clear" w:color="auto" w:fill="FFFFFF"/>
        <w:spacing w:before="240" w:beforeAutospacing="0" w:after="120" w:afterAutospacing="0"/>
        <w:ind w:firstLine="397"/>
        <w:jc w:val="both"/>
        <w:rPr>
          <w:b/>
          <w:color w:val="000000" w:themeColor="text1"/>
        </w:rPr>
      </w:pPr>
      <w:r w:rsidRPr="004E4739">
        <w:rPr>
          <w:b/>
          <w:color w:val="000000" w:themeColor="text1"/>
        </w:rPr>
        <w:t>Задания для контрольных работ (на выбор)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Античные сведения о народах Евразии.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Китайские источники о древнем населении Сибири.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«Открытие» европейцами Японии.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Первые европейцы на Филиппинах.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Великие географические открытия и народы Азиатско-Тихоокеанского региона.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Русские кругосветные экспедиции в Тихом океане.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Комплексный метод изучения прошлого (по работам отечественных этнологов).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Что такое структурализм.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Формирование отечественной школы востоковедения.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 xml:space="preserve">Реферат-рецензия: </w:t>
      </w:r>
      <w:proofErr w:type="spellStart"/>
      <w:r w:rsidRPr="004E4739">
        <w:rPr>
          <w:color w:val="000000"/>
        </w:rPr>
        <w:t>Эд</w:t>
      </w:r>
      <w:proofErr w:type="spellEnd"/>
      <w:r w:rsidRPr="004E4739">
        <w:rPr>
          <w:color w:val="000000"/>
        </w:rPr>
        <w:t>. Тейлор «Первобытная культура»;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Восточная Азия и проблема антропогенеза.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Находки доисторических людей в Юго-Восточной Азии.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Эпоха палеолита в АТР.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Проблема происхождение земледелия в АТР.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Основные хозяйственно-культурные типы АТР.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Географические условия и хозяйственная деятельность народов АТР.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 xml:space="preserve">Проблема прародины </w:t>
      </w:r>
      <w:proofErr w:type="spellStart"/>
      <w:r w:rsidRPr="004E4739">
        <w:rPr>
          <w:color w:val="000000"/>
        </w:rPr>
        <w:t>австронезийцев</w:t>
      </w:r>
      <w:proofErr w:type="spellEnd"/>
      <w:r w:rsidRPr="004E4739">
        <w:rPr>
          <w:color w:val="000000"/>
        </w:rPr>
        <w:t>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Индия и Юго-Восточная Азия: этнокультурные контакты.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 xml:space="preserve">Реферат-рецензия: Ф. </w:t>
      </w:r>
      <w:proofErr w:type="spellStart"/>
      <w:r w:rsidRPr="004E4739">
        <w:rPr>
          <w:color w:val="000000"/>
        </w:rPr>
        <w:t>Ратцель</w:t>
      </w:r>
      <w:proofErr w:type="spellEnd"/>
      <w:r w:rsidRPr="004E4739">
        <w:rPr>
          <w:color w:val="000000"/>
        </w:rPr>
        <w:t xml:space="preserve"> «Народоведение».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Формирование древнекитайского этноса.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Древнекитайская цивилизация и этнос.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Первые русско-китайские контакты.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Семейные праздники китайцев.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proofErr w:type="spellStart"/>
      <w:r w:rsidRPr="004E4739">
        <w:rPr>
          <w:color w:val="000000"/>
        </w:rPr>
        <w:t>Тюркоязычные</w:t>
      </w:r>
      <w:proofErr w:type="spellEnd"/>
      <w:r w:rsidRPr="004E4739">
        <w:rPr>
          <w:color w:val="000000"/>
        </w:rPr>
        <w:t xml:space="preserve"> этносы Китая.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Древний Китай и Сибирь.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Древний Китай и «северные варвары».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Менталитет китайцев.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Китайская семья.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Представление о Вселенной у китайцев.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lastRenderedPageBreak/>
        <w:t>Китайская школа. Традиции и модификации.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Реферат-рецензия: Л.Н. Гумилев «</w:t>
      </w:r>
      <w:proofErr w:type="spellStart"/>
      <w:r w:rsidRPr="004E4739">
        <w:rPr>
          <w:color w:val="000000"/>
        </w:rPr>
        <w:t>Хунну</w:t>
      </w:r>
      <w:proofErr w:type="spellEnd"/>
      <w:r w:rsidRPr="004E4739">
        <w:rPr>
          <w:color w:val="000000"/>
        </w:rPr>
        <w:t>»; «Древние тюрки».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Корейцы в России.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Новый год у корейцев.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Семейные обычаи и обряды у корейцев.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Первые корейские государства.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Корея и Китай: проблема этнокультурных контактов.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Особенности архитектуры корейцев.</w:t>
      </w:r>
    </w:p>
    <w:p w:rsidR="007D4D50" w:rsidRPr="004E4739" w:rsidRDefault="007D4D50" w:rsidP="00437AC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4E4739">
        <w:rPr>
          <w:color w:val="000000"/>
        </w:rPr>
        <w:t>Культ предков у корейцев.</w:t>
      </w:r>
    </w:p>
    <w:p w:rsidR="00D367F8" w:rsidRPr="004713D5" w:rsidRDefault="00D367F8" w:rsidP="007D61AB">
      <w:pPr>
        <w:keepNext/>
        <w:spacing w:before="24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</w:t>
      </w:r>
    </w:p>
    <w:p w:rsidR="00D367F8" w:rsidRPr="004713D5" w:rsidRDefault="00D367F8" w:rsidP="00D367F8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Контрольная работа по дисциплине выполняется студентами заочной формы обучения. В соответствии с учебным планом студент-заочник обязан выполнить одну контрольную раб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ту (из предложенных преподавателем, на выбор). Общие требования к структуре, предста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лению и правилам оформления текстовой части контрольной работы установлены СК-СТО-ТР-04-1.005-2015 «Требования к оформлению текстовой части выпускных квалификацио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ных работ, курсовых работ (проектов), рефератов, контрольных работ, отчётов по практикам, лабораторным работам».</w:t>
      </w:r>
    </w:p>
    <w:p w:rsidR="00D367F8" w:rsidRPr="004713D5" w:rsidRDefault="00D367F8" w:rsidP="00D367F8">
      <w:pPr>
        <w:keepNext/>
        <w:tabs>
          <w:tab w:val="num" w:pos="567"/>
          <w:tab w:val="left" w:pos="8931"/>
          <w:tab w:val="left" w:pos="9214"/>
        </w:tabs>
        <w:spacing w:before="240" w:after="120" w:line="240" w:lineRule="auto"/>
        <w:ind w:firstLine="39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51"/>
        <w:gridCol w:w="7988"/>
      </w:tblGrid>
      <w:tr w:rsidR="00D367F8" w:rsidRPr="004713D5" w:rsidTr="00770FD2">
        <w:trPr>
          <w:cantSplit/>
          <w:trHeight w:val="20"/>
          <w:tblHeader/>
          <w:jc w:val="center"/>
        </w:trPr>
        <w:tc>
          <w:tcPr>
            <w:tcW w:w="1651" w:type="dxa"/>
          </w:tcPr>
          <w:p w:rsidR="00D367F8" w:rsidRPr="004713D5" w:rsidRDefault="00D367F8" w:rsidP="00770FD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Баллы</w:t>
            </w:r>
          </w:p>
        </w:tc>
        <w:tc>
          <w:tcPr>
            <w:tcW w:w="7988" w:type="dxa"/>
            <w:vAlign w:val="center"/>
          </w:tcPr>
          <w:p w:rsidR="00D367F8" w:rsidRPr="004713D5" w:rsidRDefault="00D367F8" w:rsidP="00770FD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Описание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bCs/>
                <w:color w:val="000000" w:themeColor="text1"/>
              </w:rPr>
              <w:t>86-100</w:t>
            </w:r>
          </w:p>
        </w:tc>
        <w:tc>
          <w:tcPr>
            <w:tcW w:w="7988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исчерпывающе, последовательно, четко и логически стройно излагает текст контрольной работы.</w:t>
            </w:r>
          </w:p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Работа характеризуется смысловой цельностью, связностью и последовательн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стью изложения материала.</w:t>
            </w:r>
          </w:p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Используется современная учебная и научная литература.</w:t>
            </w:r>
          </w:p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демонстрирует умение использовать политические теории, методологию и методику политического исследования.</w:t>
            </w:r>
          </w:p>
          <w:p w:rsidR="00D367F8" w:rsidRPr="004713D5" w:rsidRDefault="00D367F8" w:rsidP="00770F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 xml:space="preserve">Оформление проекта соответствует установленным во ВГУЭС стандартам. 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bCs/>
                <w:color w:val="000000" w:themeColor="text1"/>
              </w:rPr>
              <w:t>76-85</w:t>
            </w:r>
          </w:p>
        </w:tc>
        <w:tc>
          <w:tcPr>
            <w:tcW w:w="7988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твердо знает материал, грамотно и по существу излагает его, не допуская существенных неточностей в тексте контрольной работы.</w:t>
            </w:r>
          </w:p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Работа характеризуется смысловой цельностью, связностью и последовательн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стью изложения материала, но при этом допускаются небольшие погрешности.</w:t>
            </w:r>
          </w:p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Используется современная учебная и научная литература.</w:t>
            </w:r>
          </w:p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демонстрирует умение использовать политические теории, методологию и методы политического исследования.</w:t>
            </w:r>
          </w:p>
          <w:p w:rsidR="00D367F8" w:rsidRPr="004713D5" w:rsidRDefault="00D367F8" w:rsidP="00770F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Оформление проекта соответствует установленным во ВГУЭС стандартам.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bCs/>
                <w:color w:val="000000" w:themeColor="text1"/>
              </w:rPr>
              <w:t>61-75</w:t>
            </w:r>
          </w:p>
        </w:tc>
        <w:tc>
          <w:tcPr>
            <w:tcW w:w="7988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демонстрирует знание материала, грамотно излагает его, при этом допу</w:t>
            </w:r>
            <w:r w:rsidRPr="004713D5">
              <w:rPr>
                <w:rFonts w:ascii="Times New Roman" w:hAnsi="Times New Roman"/>
                <w:color w:val="000000" w:themeColor="text1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</w:rPr>
              <w:t>кая неточности в тексте контрольной работы.</w:t>
            </w:r>
          </w:p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Работа характеризуется некоторыми нарушениями смысловой цельностью, связн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 xml:space="preserve">сти и последовательности изложения материала. </w:t>
            </w:r>
          </w:p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 основном используется современная учебная и научная литература.</w:t>
            </w:r>
          </w:p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демонстрирует умение использовать политические теории, методологию и методы политического исследования, но при этом допускает ошибки.</w:t>
            </w:r>
          </w:p>
          <w:p w:rsidR="00D367F8" w:rsidRPr="004713D5" w:rsidRDefault="00D367F8" w:rsidP="00770F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Оформление проекта в основном соответствует установленным во ВГУЭС станда</w:t>
            </w:r>
            <w:r w:rsidRPr="004713D5">
              <w:rPr>
                <w:rFonts w:ascii="Times New Roman" w:hAnsi="Times New Roman"/>
                <w:color w:val="000000" w:themeColor="text1"/>
              </w:rPr>
              <w:t>р</w:t>
            </w:r>
            <w:r w:rsidRPr="004713D5">
              <w:rPr>
                <w:rFonts w:ascii="Times New Roman" w:hAnsi="Times New Roman"/>
                <w:color w:val="000000" w:themeColor="text1"/>
              </w:rPr>
              <w:t>там.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bCs/>
                <w:color w:val="000000" w:themeColor="text1"/>
              </w:rPr>
              <w:t>Менее 61 балла</w:t>
            </w:r>
          </w:p>
        </w:tc>
        <w:tc>
          <w:tcPr>
            <w:tcW w:w="7988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Работа характеризуется непоследовательностью, отсутствием логической связи между абзацами, параграфами и главами.</w:t>
            </w:r>
          </w:p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Не используется современная учебная и научная литература.</w:t>
            </w:r>
          </w:p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не демонстрирует умение использовать политические теории, методол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гию и методы политического исследования.</w:t>
            </w:r>
          </w:p>
          <w:p w:rsidR="00D367F8" w:rsidRPr="004713D5" w:rsidRDefault="00D367F8" w:rsidP="00770F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Оформление проекта не соответствует установленным во ВГУЭС стандартам.</w:t>
            </w:r>
          </w:p>
        </w:tc>
      </w:tr>
    </w:tbl>
    <w:p w:rsidR="00D367F8" w:rsidRPr="0005354B" w:rsidRDefault="00D367F8" w:rsidP="002B4A73">
      <w:pPr>
        <w:keepNext/>
        <w:tabs>
          <w:tab w:val="left" w:pos="426"/>
        </w:tabs>
        <w:spacing w:before="240" w:after="240" w:line="240" w:lineRule="auto"/>
        <w:ind w:firstLine="397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05354B">
        <w:rPr>
          <w:rFonts w:ascii="Arial" w:hAnsi="Arial"/>
          <w:b/>
          <w:color w:val="000000" w:themeColor="text1"/>
          <w:sz w:val="24"/>
          <w:szCs w:val="24"/>
        </w:rPr>
        <w:lastRenderedPageBreak/>
        <w:t xml:space="preserve">5.6 Тест 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1. Где были предприняты первые попытки привести многочисленные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знания и материалы в систему этнографических описаний?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в Месопотамии;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в Древней Греции;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в Египте.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 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2. Где в ранее Средневековье этнографическим знаниям?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в Западной Европе;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в Византии;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в Арабском Востоке;</w:t>
      </w:r>
    </w:p>
    <w:p w:rsidR="004E16AA" w:rsidRPr="0005354B" w:rsidRDefault="004E16AA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3. Когда возникла этнология как самостоятельная наука о народах?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в начале 19 века;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в конце 18 века;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в 20 веке;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 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4. В каком году Жан-Жак Ампер разработал общую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классификацию антропологических (гуманитарных наук),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среди которых выделил и этнологию?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1814 г;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1820 г;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1830 г.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 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5. Какое событие в 1839 году послужило для утверждения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этнологии, как самостоятел</w:t>
      </w:r>
      <w:r w:rsidRPr="0005354B">
        <w:rPr>
          <w:color w:val="000000" w:themeColor="text1"/>
        </w:rPr>
        <w:t>ь</w:t>
      </w:r>
      <w:r w:rsidRPr="0005354B">
        <w:rPr>
          <w:color w:val="000000" w:themeColor="text1"/>
        </w:rPr>
        <w:t>ной науки?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открытие Парижского Общества;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6) возникновение научного направления </w:t>
      </w:r>
      <w:r w:rsidRPr="0005354B">
        <w:rPr>
          <w:b/>
          <w:bCs/>
          <w:color w:val="000000" w:themeColor="text1"/>
        </w:rPr>
        <w:t>"</w:t>
      </w:r>
      <w:proofErr w:type="spellStart"/>
      <w:r w:rsidRPr="0005354B">
        <w:rPr>
          <w:bCs/>
          <w:color w:val="000000" w:themeColor="text1"/>
        </w:rPr>
        <w:t>UoIkerkunde</w:t>
      </w:r>
      <w:proofErr w:type="spellEnd"/>
      <w:r w:rsidRPr="0005354B">
        <w:rPr>
          <w:b/>
          <w:bCs/>
          <w:color w:val="000000" w:themeColor="text1"/>
        </w:rPr>
        <w:t>»;</w:t>
      </w:r>
      <w:r w:rsidRPr="0005354B">
        <w:rPr>
          <w:b/>
          <w:bCs/>
          <w:color w:val="000000" w:themeColor="text1"/>
        </w:rPr>
        <w:br/>
      </w:r>
      <w:r w:rsidRPr="0005354B">
        <w:rPr>
          <w:color w:val="000000" w:themeColor="text1"/>
        </w:rPr>
        <w:t xml:space="preserve">в) издание книги О. </w:t>
      </w:r>
      <w:proofErr w:type="spellStart"/>
      <w:r w:rsidRPr="0005354B">
        <w:rPr>
          <w:color w:val="000000" w:themeColor="text1"/>
        </w:rPr>
        <w:t>Гасманна</w:t>
      </w:r>
      <w:proofErr w:type="spellEnd"/>
      <w:r w:rsidRPr="0005354B">
        <w:rPr>
          <w:color w:val="000000" w:themeColor="text1"/>
        </w:rPr>
        <w:t>.</w:t>
      </w:r>
    </w:p>
    <w:p w:rsidR="0061102F" w:rsidRPr="0005354B" w:rsidRDefault="0061102F" w:rsidP="0005354B">
      <w:pPr>
        <w:pStyle w:val="af3"/>
        <w:shd w:val="clear" w:color="auto" w:fill="FFFFFF"/>
        <w:spacing w:before="120" w:beforeAutospacing="0" w:after="0" w:afterAutospacing="0"/>
        <w:ind w:left="147" w:right="147"/>
        <w:jc w:val="both"/>
        <w:rPr>
          <w:color w:val="000000" w:themeColor="text1"/>
        </w:rPr>
      </w:pPr>
      <w:r w:rsidRPr="0005354B">
        <w:rPr>
          <w:color w:val="000000" w:themeColor="text1"/>
        </w:rPr>
        <w:t>6. Где и когда наиболее глубокие традиции имела наука о народах?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в Германии (1789 г.);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в Италии (1809 г.);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в США (1769 г).</w:t>
      </w:r>
    </w:p>
    <w:p w:rsidR="004E16AA" w:rsidRPr="0005354B" w:rsidRDefault="004E16AA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7. В какой стране берет свое начало наука </w:t>
      </w:r>
      <w:r w:rsidRPr="0005354B">
        <w:rPr>
          <w:b/>
          <w:bCs/>
          <w:color w:val="000000" w:themeColor="text1"/>
        </w:rPr>
        <w:t>«</w:t>
      </w:r>
      <w:r w:rsidRPr="0005354B">
        <w:rPr>
          <w:bCs/>
          <w:color w:val="000000" w:themeColor="text1"/>
        </w:rPr>
        <w:t>антропология</w:t>
      </w:r>
      <w:r w:rsidRPr="0005354B">
        <w:rPr>
          <w:b/>
          <w:bCs/>
          <w:color w:val="000000" w:themeColor="text1"/>
        </w:rPr>
        <w:t>»?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в Великобритании;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в США;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47" w:right="147"/>
        <w:jc w:val="both"/>
        <w:rPr>
          <w:color w:val="000000" w:themeColor="text1"/>
        </w:rPr>
      </w:pPr>
      <w:r w:rsidRPr="0005354B">
        <w:rPr>
          <w:color w:val="000000" w:themeColor="text1"/>
        </w:rPr>
        <w:t>8. в России.</w:t>
      </w:r>
    </w:p>
    <w:p w:rsidR="0005354B" w:rsidRPr="0005354B" w:rsidRDefault="0005354B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8) К какому году относят рождение русской этнологии?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1596 г;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1846 г;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1839 г.</w:t>
      </w:r>
    </w:p>
    <w:p w:rsidR="0061102F" w:rsidRPr="0005354B" w:rsidRDefault="0061102F" w:rsidP="0005354B">
      <w:pPr>
        <w:pStyle w:val="af3"/>
        <w:shd w:val="clear" w:color="auto" w:fill="FFFFFF"/>
        <w:spacing w:before="120" w:beforeAutospacing="0" w:after="0" w:afterAutospacing="0"/>
        <w:ind w:left="147" w:right="147"/>
        <w:jc w:val="both"/>
        <w:rPr>
          <w:color w:val="000000" w:themeColor="text1"/>
        </w:rPr>
      </w:pPr>
      <w:r w:rsidRPr="0005354B">
        <w:rPr>
          <w:color w:val="000000" w:themeColor="text1"/>
        </w:rPr>
        <w:t>9. Какой русский ученый - этнолог стремился доказать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единство человеческого рода, ф</w:t>
      </w:r>
      <w:r w:rsidRPr="0005354B">
        <w:rPr>
          <w:color w:val="000000" w:themeColor="text1"/>
        </w:rPr>
        <w:t>и</w:t>
      </w:r>
      <w:r w:rsidRPr="0005354B">
        <w:rPr>
          <w:color w:val="000000" w:themeColor="text1"/>
        </w:rPr>
        <w:t>зическую и психическую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равноценность всех рас и народов на примере Новой Гвинеи?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Н.И. Надеждин;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К.М. Бэр;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Л.Н. Гумилев.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10. В чем видели свою главную задачу сторонники</w:t>
      </w:r>
      <w:r w:rsidR="004E16AA" w:rsidRPr="0005354B">
        <w:rPr>
          <w:color w:val="000000" w:themeColor="text1"/>
        </w:rPr>
        <w:t xml:space="preserve"> </w:t>
      </w:r>
      <w:r w:rsidRPr="0005354B">
        <w:rPr>
          <w:bCs/>
          <w:color w:val="000000" w:themeColor="text1"/>
        </w:rPr>
        <w:t>эволюционизма</w:t>
      </w:r>
      <w:r w:rsidRPr="0005354B">
        <w:rPr>
          <w:b/>
          <w:bCs/>
          <w:color w:val="000000" w:themeColor="text1"/>
        </w:rPr>
        <w:t>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в открытии и обосновании общих закономерностей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развития человеческой культуры, в сопоставлении уровней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развития культуры разных народов;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lastRenderedPageBreak/>
        <w:t>б) в показе пространственного распределения культур или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отдельных культурных элеме</w:t>
      </w:r>
      <w:r w:rsidRPr="0005354B">
        <w:rPr>
          <w:color w:val="000000" w:themeColor="text1"/>
        </w:rPr>
        <w:t>н</w:t>
      </w:r>
      <w:r w:rsidRPr="0005354B">
        <w:rPr>
          <w:color w:val="000000" w:themeColor="text1"/>
        </w:rPr>
        <w:t>тов;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в выявлении культуры, областей их происхождения,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реконструкция путей и способов их распространения.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11. Какому ученому-этнологу относятся труды: «Древнее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Общество» (1877 г), «Перв</w:t>
      </w:r>
      <w:r w:rsidRPr="0005354B">
        <w:rPr>
          <w:color w:val="000000" w:themeColor="text1"/>
        </w:rPr>
        <w:t>о</w:t>
      </w:r>
      <w:r w:rsidRPr="0005354B">
        <w:rPr>
          <w:color w:val="000000" w:themeColor="text1"/>
        </w:rPr>
        <w:t>бытное общество» (1871 г)?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а) А. </w:t>
      </w:r>
      <w:proofErr w:type="spellStart"/>
      <w:r w:rsidRPr="0005354B">
        <w:rPr>
          <w:color w:val="000000" w:themeColor="text1"/>
        </w:rPr>
        <w:t>Бастиан</w:t>
      </w:r>
      <w:proofErr w:type="spellEnd"/>
      <w:r w:rsidRPr="0005354B">
        <w:rPr>
          <w:color w:val="000000" w:themeColor="text1"/>
        </w:rPr>
        <w:t>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Льюис Морган;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в) </w:t>
      </w:r>
      <w:proofErr w:type="spellStart"/>
      <w:r w:rsidRPr="0005354B">
        <w:rPr>
          <w:color w:val="000000" w:themeColor="text1"/>
        </w:rPr>
        <w:t>Тайлор</w:t>
      </w:r>
      <w:proofErr w:type="spellEnd"/>
      <w:r w:rsidRPr="0005354B">
        <w:rPr>
          <w:color w:val="000000" w:themeColor="text1"/>
        </w:rPr>
        <w:t>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12. Кто из этих ученых-этнологов является основателем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школы </w:t>
      </w:r>
      <w:r w:rsidRPr="0005354B">
        <w:rPr>
          <w:b/>
          <w:bCs/>
          <w:color w:val="000000" w:themeColor="text1"/>
        </w:rPr>
        <w:t>«</w:t>
      </w:r>
      <w:proofErr w:type="spellStart"/>
      <w:r w:rsidRPr="0005354B">
        <w:rPr>
          <w:bCs/>
          <w:color w:val="000000" w:themeColor="text1"/>
        </w:rPr>
        <w:t>Диффузионизма</w:t>
      </w:r>
      <w:proofErr w:type="spellEnd"/>
      <w:r w:rsidRPr="0005354B">
        <w:rPr>
          <w:b/>
          <w:bCs/>
          <w:color w:val="000000" w:themeColor="text1"/>
        </w:rPr>
        <w:t>»?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а) Фридрих </w:t>
      </w:r>
      <w:proofErr w:type="spellStart"/>
      <w:r w:rsidRPr="0005354B">
        <w:rPr>
          <w:color w:val="000000" w:themeColor="text1"/>
        </w:rPr>
        <w:t>Ратцел</w:t>
      </w:r>
      <w:proofErr w:type="spellEnd"/>
      <w:r w:rsidRPr="0005354B">
        <w:rPr>
          <w:color w:val="000000" w:themeColor="text1"/>
        </w:rPr>
        <w:t>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Льюис Генри Морган;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в) </w:t>
      </w:r>
      <w:proofErr w:type="spellStart"/>
      <w:r w:rsidRPr="0005354B">
        <w:rPr>
          <w:color w:val="000000" w:themeColor="text1"/>
        </w:rPr>
        <w:t>Миклуха-Маклай</w:t>
      </w:r>
      <w:proofErr w:type="spellEnd"/>
      <w:r w:rsidRPr="0005354B">
        <w:rPr>
          <w:color w:val="000000" w:themeColor="text1"/>
        </w:rPr>
        <w:t>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13. В чем сторонники </w:t>
      </w:r>
      <w:proofErr w:type="spellStart"/>
      <w:r w:rsidRPr="0005354B">
        <w:rPr>
          <w:color w:val="000000" w:themeColor="text1"/>
        </w:rPr>
        <w:t>Диффузионизма</w:t>
      </w:r>
      <w:proofErr w:type="spellEnd"/>
      <w:r w:rsidRPr="0005354B">
        <w:rPr>
          <w:color w:val="000000" w:themeColor="text1"/>
        </w:rPr>
        <w:t xml:space="preserve"> видели главный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предмет в этнологии.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в человеке;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в культуре;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в человеческом обществе.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14. Какая идея относится к социологической школе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этнологии?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идея коллективного представления;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идея мира и человека;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идея культурного развития.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15. Сторонники, какого направления стремились создать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социальную антропологию, как прикладную науку,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обеспечивающую решение актуальных практических задач,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прежде всего в английских колониях.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а) </w:t>
      </w:r>
      <w:proofErr w:type="spellStart"/>
      <w:r w:rsidRPr="0005354B">
        <w:rPr>
          <w:color w:val="000000" w:themeColor="text1"/>
        </w:rPr>
        <w:t>диффузионизма</w:t>
      </w:r>
      <w:proofErr w:type="spellEnd"/>
      <w:r w:rsidRPr="0005354B">
        <w:rPr>
          <w:color w:val="000000" w:themeColor="text1"/>
        </w:rPr>
        <w:t>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эволюционизма;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функционализма.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16. Какой ученый- этнолог отвергал все традиционные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школы этнологии (</w:t>
      </w:r>
      <w:proofErr w:type="spellStart"/>
      <w:r w:rsidRPr="0005354B">
        <w:rPr>
          <w:color w:val="000000" w:themeColor="text1"/>
        </w:rPr>
        <w:t>диффузиони</w:t>
      </w:r>
      <w:r w:rsidRPr="0005354B">
        <w:rPr>
          <w:color w:val="000000" w:themeColor="text1"/>
        </w:rPr>
        <w:t>з</w:t>
      </w:r>
      <w:r w:rsidRPr="0005354B">
        <w:rPr>
          <w:color w:val="000000" w:themeColor="text1"/>
        </w:rPr>
        <w:t>ма</w:t>
      </w:r>
      <w:proofErr w:type="spellEnd"/>
      <w:r w:rsidRPr="0005354B">
        <w:rPr>
          <w:color w:val="000000" w:themeColor="text1"/>
        </w:rPr>
        <w:t xml:space="preserve">, </w:t>
      </w:r>
      <w:proofErr w:type="spellStart"/>
      <w:r w:rsidRPr="0005354B">
        <w:rPr>
          <w:color w:val="000000" w:themeColor="text1"/>
        </w:rPr>
        <w:t>эволюзионизма</w:t>
      </w:r>
      <w:proofErr w:type="spellEnd"/>
      <w:r w:rsidRPr="0005354B">
        <w:rPr>
          <w:color w:val="000000" w:themeColor="text1"/>
        </w:rPr>
        <w:t>,</w:t>
      </w:r>
      <w:r w:rsidR="0005354B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функционализма), как недостаточно универсальные.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а) Франц </w:t>
      </w:r>
      <w:proofErr w:type="spellStart"/>
      <w:r w:rsidRPr="0005354B">
        <w:rPr>
          <w:color w:val="000000" w:themeColor="text1"/>
        </w:rPr>
        <w:t>Боас</w:t>
      </w:r>
      <w:proofErr w:type="spellEnd"/>
      <w:r w:rsidRPr="0005354B">
        <w:rPr>
          <w:color w:val="000000" w:themeColor="text1"/>
        </w:rPr>
        <w:t>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б) Фридрих </w:t>
      </w:r>
      <w:proofErr w:type="spellStart"/>
      <w:r w:rsidRPr="0005354B">
        <w:rPr>
          <w:color w:val="000000" w:themeColor="text1"/>
        </w:rPr>
        <w:t>Ратцель</w:t>
      </w:r>
      <w:proofErr w:type="spellEnd"/>
      <w:r w:rsidRPr="0005354B">
        <w:rPr>
          <w:color w:val="000000" w:themeColor="text1"/>
        </w:rPr>
        <w:t>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Л.Н Гумилев.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17. Что в этнопсихологической школе является главным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предметом изучения?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психология личности;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культура;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человек.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18. Где этнопсихологическая школа получила наибольшее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распространение?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в Германии;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в США;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в России.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этнологии зарождался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19. В каких направлениях «структурализм»?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а) в </w:t>
      </w:r>
      <w:proofErr w:type="spellStart"/>
      <w:r w:rsidRPr="0005354B">
        <w:rPr>
          <w:color w:val="000000" w:themeColor="text1"/>
        </w:rPr>
        <w:t>диффузионизме</w:t>
      </w:r>
      <w:proofErr w:type="spellEnd"/>
      <w:r w:rsidRPr="0005354B">
        <w:rPr>
          <w:color w:val="000000" w:themeColor="text1"/>
        </w:rPr>
        <w:t>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lastRenderedPageBreak/>
        <w:t>б) в эволюционизме;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в функционализме.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20. Какая из школ в этнологии придерживался мнения, что</w:t>
      </w:r>
      <w:r w:rsidR="004E16AA" w:rsidRPr="0005354B">
        <w:rPr>
          <w:color w:val="000000" w:themeColor="text1"/>
        </w:rPr>
        <w:t xml:space="preserve"> </w:t>
      </w:r>
      <w:r w:rsidRPr="0005354B">
        <w:rPr>
          <w:b/>
          <w:bCs/>
          <w:color w:val="000000" w:themeColor="text1"/>
        </w:rPr>
        <w:t>«культура»</w:t>
      </w:r>
      <w:r w:rsidRPr="0005354B">
        <w:rPr>
          <w:color w:val="000000" w:themeColor="text1"/>
        </w:rPr>
        <w:t>должна рассма</w:t>
      </w:r>
      <w:r w:rsidRPr="0005354B">
        <w:rPr>
          <w:color w:val="000000" w:themeColor="text1"/>
        </w:rPr>
        <w:t>т</w:t>
      </w:r>
      <w:r w:rsidRPr="0005354B">
        <w:rPr>
          <w:color w:val="000000" w:themeColor="text1"/>
        </w:rPr>
        <w:t>риваться в своих собственных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рамках, как закрытая система специфических форм</w:t>
      </w:r>
      <w:r w:rsidR="0005354B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сущ</w:t>
      </w:r>
      <w:r w:rsidRPr="0005354B">
        <w:rPr>
          <w:color w:val="000000" w:themeColor="text1"/>
        </w:rPr>
        <w:t>е</w:t>
      </w:r>
      <w:r w:rsidRPr="0005354B">
        <w:rPr>
          <w:color w:val="000000" w:themeColor="text1"/>
        </w:rPr>
        <w:t>ствования?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этнопсихологическая школа;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школа культурного релятивизма;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школа структурализма.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21. Какой ученый-этнолог является основателем теории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 xml:space="preserve">много линейной эволюции в </w:t>
      </w:r>
      <w:proofErr w:type="spellStart"/>
      <w:r w:rsidRPr="0005354B">
        <w:rPr>
          <w:color w:val="000000" w:themeColor="text1"/>
        </w:rPr>
        <w:t>н</w:t>
      </w:r>
      <w:r w:rsidRPr="0005354B">
        <w:rPr>
          <w:color w:val="000000" w:themeColor="text1"/>
        </w:rPr>
        <w:t>е</w:t>
      </w:r>
      <w:r w:rsidRPr="0005354B">
        <w:rPr>
          <w:color w:val="000000" w:themeColor="text1"/>
        </w:rPr>
        <w:t>оэволюционизме</w:t>
      </w:r>
      <w:proofErr w:type="spellEnd"/>
      <w:r w:rsidRPr="0005354B">
        <w:rPr>
          <w:color w:val="000000" w:themeColor="text1"/>
        </w:rPr>
        <w:t>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а) </w:t>
      </w:r>
      <w:proofErr w:type="spellStart"/>
      <w:r w:rsidRPr="0005354B">
        <w:rPr>
          <w:color w:val="000000" w:themeColor="text1"/>
        </w:rPr>
        <w:t>Лесли</w:t>
      </w:r>
      <w:proofErr w:type="spellEnd"/>
      <w:r w:rsidRPr="0005354B">
        <w:rPr>
          <w:color w:val="000000" w:themeColor="text1"/>
        </w:rPr>
        <w:t xml:space="preserve"> </w:t>
      </w:r>
      <w:proofErr w:type="spellStart"/>
      <w:r w:rsidRPr="0005354B">
        <w:rPr>
          <w:color w:val="000000" w:themeColor="text1"/>
        </w:rPr>
        <w:t>Элвин</w:t>
      </w:r>
      <w:proofErr w:type="spellEnd"/>
      <w:r w:rsidRPr="0005354B">
        <w:rPr>
          <w:color w:val="000000" w:themeColor="text1"/>
        </w:rPr>
        <w:t xml:space="preserve"> Уайт;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Джулиана Стюарт;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в) </w:t>
      </w:r>
      <w:proofErr w:type="spellStart"/>
      <w:r w:rsidRPr="0005354B">
        <w:rPr>
          <w:color w:val="000000" w:themeColor="text1"/>
        </w:rPr>
        <w:t>Марвин</w:t>
      </w:r>
      <w:proofErr w:type="spellEnd"/>
      <w:r w:rsidRPr="0005354B">
        <w:rPr>
          <w:color w:val="000000" w:themeColor="text1"/>
        </w:rPr>
        <w:t xml:space="preserve"> Харрис.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22. Дайте правильное определение термину </w:t>
      </w:r>
      <w:r w:rsidRPr="0005354B">
        <w:rPr>
          <w:b/>
          <w:bCs/>
          <w:color w:val="000000" w:themeColor="text1"/>
        </w:rPr>
        <w:t>«</w:t>
      </w:r>
      <w:r w:rsidRPr="0005354B">
        <w:rPr>
          <w:bCs/>
          <w:color w:val="000000" w:themeColor="text1"/>
        </w:rPr>
        <w:t>этничность»</w:t>
      </w:r>
      <w:r w:rsidRPr="0005354B">
        <w:rPr>
          <w:b/>
          <w:bCs/>
          <w:color w:val="000000" w:themeColor="text1"/>
        </w:rPr>
        <w:t>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совокупность характерных, культурных черт, отличающих</w:t>
      </w:r>
      <w:r w:rsidR="0005354B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одну этническую группу от другой;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происхождение народа;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исторически сложившаяся на определенной территории,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устойчивая совокупность л</w:t>
      </w:r>
      <w:r w:rsidRPr="0005354B">
        <w:rPr>
          <w:color w:val="000000" w:themeColor="text1"/>
        </w:rPr>
        <w:t>ю</w:t>
      </w:r>
      <w:r w:rsidRPr="0005354B">
        <w:rPr>
          <w:color w:val="000000" w:themeColor="text1"/>
        </w:rPr>
        <w:t>дей, обладающих общими,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относительно стабильными особенностями культуры;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23. Какой ученый-этнолог рассматривает «этнос», как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биофизическую реальность обл</w:t>
      </w:r>
      <w:r w:rsidRPr="0005354B">
        <w:rPr>
          <w:color w:val="000000" w:themeColor="text1"/>
        </w:rPr>
        <w:t>а</w:t>
      </w:r>
      <w:r w:rsidRPr="0005354B">
        <w:rPr>
          <w:color w:val="000000" w:themeColor="text1"/>
        </w:rPr>
        <w:t>ченную в социальную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оболочку?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а) </w:t>
      </w:r>
      <w:proofErr w:type="spellStart"/>
      <w:r w:rsidRPr="0005354B">
        <w:rPr>
          <w:color w:val="000000" w:themeColor="text1"/>
        </w:rPr>
        <w:t>Фредрик</w:t>
      </w:r>
      <w:proofErr w:type="spellEnd"/>
      <w:r w:rsidRPr="0005354B">
        <w:rPr>
          <w:color w:val="000000" w:themeColor="text1"/>
        </w:rPr>
        <w:t xml:space="preserve"> </w:t>
      </w:r>
      <w:proofErr w:type="spellStart"/>
      <w:r w:rsidRPr="0005354B">
        <w:rPr>
          <w:color w:val="000000" w:themeColor="text1"/>
        </w:rPr>
        <w:t>Барт</w:t>
      </w:r>
      <w:proofErr w:type="spellEnd"/>
      <w:r w:rsidRPr="0005354B">
        <w:rPr>
          <w:color w:val="000000" w:themeColor="text1"/>
        </w:rPr>
        <w:t>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Л.Н. Гумилев;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в) Ю.В </w:t>
      </w:r>
      <w:proofErr w:type="spellStart"/>
      <w:r w:rsidRPr="0005354B">
        <w:rPr>
          <w:color w:val="000000" w:themeColor="text1"/>
        </w:rPr>
        <w:t>Бромлей</w:t>
      </w:r>
      <w:proofErr w:type="spellEnd"/>
      <w:r w:rsidRPr="0005354B">
        <w:rPr>
          <w:color w:val="000000" w:themeColor="text1"/>
        </w:rPr>
        <w:t>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24. Какая концепция трактует этническую группу, как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реально существующую группу людей?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а) </w:t>
      </w:r>
      <w:proofErr w:type="spellStart"/>
      <w:r w:rsidRPr="0005354B">
        <w:rPr>
          <w:color w:val="000000" w:themeColor="text1"/>
        </w:rPr>
        <w:t>примордиализм</w:t>
      </w:r>
      <w:proofErr w:type="spellEnd"/>
      <w:r w:rsidRPr="0005354B">
        <w:rPr>
          <w:color w:val="000000" w:themeColor="text1"/>
        </w:rPr>
        <w:t>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инструментализм;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конструктивизм.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25. Сторонники какой концепции считают «этничность»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продуктом этнических мифов, которое создается элитой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общества, использующаяся для достижения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определенных в</w:t>
      </w:r>
      <w:r w:rsidRPr="0005354B">
        <w:rPr>
          <w:color w:val="000000" w:themeColor="text1"/>
        </w:rPr>
        <w:t>ы</w:t>
      </w:r>
      <w:r w:rsidRPr="0005354B">
        <w:rPr>
          <w:color w:val="000000" w:themeColor="text1"/>
        </w:rPr>
        <w:t>год и получение власти.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конструктивизма;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инструментализма;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в) </w:t>
      </w:r>
      <w:proofErr w:type="spellStart"/>
      <w:r w:rsidRPr="0005354B">
        <w:rPr>
          <w:color w:val="000000" w:themeColor="text1"/>
        </w:rPr>
        <w:t>примордиализма</w:t>
      </w:r>
      <w:proofErr w:type="spellEnd"/>
      <w:r w:rsidRPr="0005354B">
        <w:rPr>
          <w:color w:val="000000" w:themeColor="text1"/>
        </w:rPr>
        <w:t>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26. Какому ученому- этнологу относится данная концепция: </w:t>
      </w:r>
      <w:r w:rsidRPr="0005354B">
        <w:rPr>
          <w:bCs/>
          <w:color w:val="000000" w:themeColor="text1"/>
        </w:rPr>
        <w:t>«человечество, будучи ед</w:t>
      </w:r>
      <w:r w:rsidRPr="0005354B">
        <w:rPr>
          <w:bCs/>
          <w:color w:val="000000" w:themeColor="text1"/>
        </w:rPr>
        <w:t>и</w:t>
      </w:r>
      <w:r w:rsidRPr="0005354B">
        <w:rPr>
          <w:bCs/>
          <w:color w:val="000000" w:themeColor="text1"/>
        </w:rPr>
        <w:t>ным целым в биологическом отношении, развиваясь по общим социальным законам, вм</w:t>
      </w:r>
      <w:r w:rsidRPr="0005354B">
        <w:rPr>
          <w:bCs/>
          <w:color w:val="000000" w:themeColor="text1"/>
        </w:rPr>
        <w:t>е</w:t>
      </w:r>
      <w:r w:rsidRPr="0005354B">
        <w:rPr>
          <w:bCs/>
          <w:color w:val="000000" w:themeColor="text1"/>
        </w:rPr>
        <w:t>сте с тем распространяется на множество исторически сложившихся общностей»?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Л.Н Гумилеву;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б) Ю.В. </w:t>
      </w:r>
      <w:proofErr w:type="spellStart"/>
      <w:r w:rsidRPr="0005354B">
        <w:rPr>
          <w:color w:val="000000" w:themeColor="text1"/>
        </w:rPr>
        <w:t>Бромлею</w:t>
      </w:r>
      <w:proofErr w:type="spellEnd"/>
      <w:r w:rsidRPr="0005354B">
        <w:rPr>
          <w:color w:val="000000" w:themeColor="text1"/>
        </w:rPr>
        <w:t>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в) </w:t>
      </w:r>
      <w:proofErr w:type="spellStart"/>
      <w:r w:rsidRPr="0005354B">
        <w:rPr>
          <w:color w:val="000000" w:themeColor="text1"/>
        </w:rPr>
        <w:t>Тайлору</w:t>
      </w:r>
      <w:proofErr w:type="spellEnd"/>
      <w:r w:rsidRPr="0005354B">
        <w:rPr>
          <w:color w:val="000000" w:themeColor="text1"/>
        </w:rPr>
        <w:t>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 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27. Какая страна 20-21 страной в мире?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Россия;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США;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lastRenderedPageBreak/>
        <w:t>в) Индия;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г) Китай.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28. В каком веке началось формирование первой собственно этнологической теории эв</w:t>
      </w:r>
      <w:r w:rsidRPr="0005354B">
        <w:rPr>
          <w:color w:val="000000" w:themeColor="text1"/>
        </w:rPr>
        <w:t>о</w:t>
      </w:r>
      <w:r w:rsidRPr="0005354B">
        <w:rPr>
          <w:color w:val="000000" w:themeColor="text1"/>
        </w:rPr>
        <w:t>люционизма?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в 17 веке;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в 20 веке;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в 19 веке.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29. Какой тип первобытного человека является потомком</w:t>
      </w:r>
      <w:r w:rsidR="004E16AA" w:rsidRPr="0005354B">
        <w:rPr>
          <w:color w:val="000000" w:themeColor="text1"/>
        </w:rPr>
        <w:t xml:space="preserve"> </w:t>
      </w:r>
      <w:proofErr w:type="spellStart"/>
      <w:r w:rsidRPr="0005354B">
        <w:rPr>
          <w:color w:val="000000" w:themeColor="text1"/>
        </w:rPr>
        <w:t>африкануса</w:t>
      </w:r>
      <w:proofErr w:type="spellEnd"/>
      <w:r w:rsidRPr="0005354B">
        <w:rPr>
          <w:color w:val="000000" w:themeColor="text1"/>
        </w:rPr>
        <w:t xml:space="preserve">, который обладал </w:t>
      </w:r>
      <w:proofErr w:type="spellStart"/>
      <w:r w:rsidRPr="0005354B">
        <w:rPr>
          <w:color w:val="000000" w:themeColor="text1"/>
        </w:rPr>
        <w:t>обьемом</w:t>
      </w:r>
      <w:proofErr w:type="spellEnd"/>
      <w:r w:rsidRPr="0005354B">
        <w:rPr>
          <w:color w:val="000000" w:themeColor="text1"/>
        </w:rPr>
        <w:t xml:space="preserve"> мозга 530 см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Люси;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б) </w:t>
      </w:r>
      <w:proofErr w:type="spellStart"/>
      <w:r w:rsidRPr="0005354B">
        <w:rPr>
          <w:color w:val="000000" w:themeColor="text1"/>
        </w:rPr>
        <w:t>Homo</w:t>
      </w:r>
      <w:proofErr w:type="spellEnd"/>
      <w:r w:rsidRPr="0005354B">
        <w:rPr>
          <w:color w:val="000000" w:themeColor="text1"/>
        </w:rPr>
        <w:t xml:space="preserve"> </w:t>
      </w:r>
      <w:proofErr w:type="spellStart"/>
      <w:r w:rsidRPr="0005354B">
        <w:rPr>
          <w:color w:val="000000" w:themeColor="text1"/>
        </w:rPr>
        <w:t>habiens</w:t>
      </w:r>
      <w:proofErr w:type="spellEnd"/>
      <w:r w:rsidRPr="0005354B">
        <w:rPr>
          <w:color w:val="000000" w:themeColor="text1"/>
        </w:rPr>
        <w:t>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 xml:space="preserve">в) </w:t>
      </w:r>
      <w:proofErr w:type="spellStart"/>
      <w:r w:rsidRPr="0005354B">
        <w:rPr>
          <w:color w:val="000000" w:themeColor="text1"/>
        </w:rPr>
        <w:t>Робистус</w:t>
      </w:r>
      <w:proofErr w:type="spellEnd"/>
      <w:r w:rsidRPr="0005354B">
        <w:rPr>
          <w:color w:val="000000" w:themeColor="text1"/>
        </w:rPr>
        <w:t>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30. Дайте правильное определение термину</w:t>
      </w:r>
      <w:r w:rsidR="004E16AA" w:rsidRPr="0005354B">
        <w:rPr>
          <w:color w:val="000000" w:themeColor="text1"/>
        </w:rPr>
        <w:t xml:space="preserve"> </w:t>
      </w:r>
      <w:r w:rsidRPr="0005354B">
        <w:rPr>
          <w:b/>
          <w:bCs/>
          <w:color w:val="000000" w:themeColor="text1"/>
        </w:rPr>
        <w:t>«</w:t>
      </w:r>
      <w:r w:rsidRPr="0005354B">
        <w:rPr>
          <w:bCs/>
          <w:color w:val="000000" w:themeColor="text1"/>
        </w:rPr>
        <w:t>антропология</w:t>
      </w:r>
      <w:r w:rsidRPr="0005354B">
        <w:rPr>
          <w:b/>
          <w:bCs/>
          <w:color w:val="000000" w:themeColor="text1"/>
        </w:rPr>
        <w:t>».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тип этнических процессов, представляющих собой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взаимодействие двух этносов, в р</w:t>
      </w:r>
      <w:r w:rsidRPr="0005354B">
        <w:rPr>
          <w:color w:val="000000" w:themeColor="text1"/>
        </w:rPr>
        <w:t>е</w:t>
      </w:r>
      <w:r w:rsidRPr="0005354B">
        <w:rPr>
          <w:color w:val="000000" w:themeColor="text1"/>
        </w:rPr>
        <w:t>зультате которого один из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них поглощается другими;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термин обозначения принадлежности человека или группы</w:t>
      </w:r>
      <w:r w:rsidR="004E16AA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людей к определенной э</w:t>
      </w:r>
      <w:r w:rsidRPr="0005354B">
        <w:rPr>
          <w:color w:val="000000" w:themeColor="text1"/>
        </w:rPr>
        <w:t>т</w:t>
      </w:r>
      <w:r w:rsidRPr="0005354B">
        <w:rPr>
          <w:color w:val="000000" w:themeColor="text1"/>
        </w:rPr>
        <w:t>нической общности;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биологическая наука о происхождении и эволюции</w:t>
      </w:r>
      <w:r w:rsidR="0005354B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физической организации человека и его рас.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31. Главный критерий в антропологической классификации,</w:t>
      </w:r>
      <w:r w:rsidRPr="0005354B">
        <w:rPr>
          <w:color w:val="000000" w:themeColor="text1"/>
        </w:rPr>
        <w:br/>
        <w:t>а) язык;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генетика;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культура.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32. Что является основой человеческой культуры?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ген;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язык;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этническая принадлежность.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33. Сколько известных языков в мире?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около 2000;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около 6000;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около 8000.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34. Дайте правильное определение термину </w:t>
      </w:r>
      <w:r w:rsidRPr="0005354B">
        <w:rPr>
          <w:b/>
          <w:bCs/>
          <w:color w:val="000000" w:themeColor="text1"/>
        </w:rPr>
        <w:t>«</w:t>
      </w:r>
      <w:r w:rsidRPr="0005354B">
        <w:rPr>
          <w:bCs/>
          <w:color w:val="000000" w:themeColor="text1"/>
        </w:rPr>
        <w:t>этническая</w:t>
      </w:r>
      <w:r w:rsidR="0005354B" w:rsidRPr="0005354B">
        <w:rPr>
          <w:bCs/>
          <w:color w:val="000000" w:themeColor="text1"/>
        </w:rPr>
        <w:t xml:space="preserve"> </w:t>
      </w:r>
      <w:r w:rsidRPr="0005354B">
        <w:rPr>
          <w:bCs/>
          <w:color w:val="000000" w:themeColor="text1"/>
        </w:rPr>
        <w:t>ассимиляция».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процесс слияния нескольких ранее самостоятельных</w:t>
      </w:r>
      <w:r w:rsidR="0005354B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народов, родственных по языку и культуре, в единый новый,</w:t>
      </w:r>
      <w:r w:rsidR="0005354B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более крупный этнос;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внутреннее сплочение более или менее значительного</w:t>
      </w:r>
      <w:r w:rsidR="0005354B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этноса;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это растворение прежде самостоятельного этноса или его</w:t>
      </w:r>
      <w:r w:rsidR="0005354B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части в среде другого более крупного этноса.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35. Наиболее важный фактор образования рас в ходе</w:t>
      </w:r>
      <w:r w:rsidR="0005354B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антропогенеза.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ассимиляция;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географическая среда;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развитие культуры.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36. в каком возрасте у человека начинается процесс</w:t>
      </w:r>
      <w:r w:rsidR="0005354B" w:rsidRPr="0005354B">
        <w:rPr>
          <w:color w:val="000000" w:themeColor="text1"/>
        </w:rPr>
        <w:t xml:space="preserve"> </w:t>
      </w:r>
      <w:r w:rsidRPr="0005354B">
        <w:rPr>
          <w:bCs/>
          <w:color w:val="000000" w:themeColor="text1"/>
        </w:rPr>
        <w:t>«</w:t>
      </w:r>
      <w:proofErr w:type="spellStart"/>
      <w:r w:rsidRPr="0005354B">
        <w:rPr>
          <w:bCs/>
          <w:color w:val="000000" w:themeColor="text1"/>
        </w:rPr>
        <w:t>инкультурации</w:t>
      </w:r>
      <w:proofErr w:type="spellEnd"/>
      <w:r w:rsidRPr="0005354B">
        <w:rPr>
          <w:bCs/>
          <w:color w:val="000000" w:themeColor="text1"/>
        </w:rPr>
        <w:t>»?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а)в детстве;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lastRenderedPageBreak/>
        <w:t>б) в подростковом периоде;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в пожилом возрасте.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37. Дайте правильное определение термину </w:t>
      </w:r>
      <w:r w:rsidRPr="0005354B">
        <w:rPr>
          <w:bCs/>
          <w:color w:val="000000" w:themeColor="text1"/>
        </w:rPr>
        <w:t>«этническая культура».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вне биологически выработанный и передаваемый способ</w:t>
      </w:r>
      <w:r w:rsidR="0005354B" w:rsidRPr="0005354B">
        <w:rPr>
          <w:color w:val="000000" w:themeColor="text1"/>
        </w:rPr>
        <w:t xml:space="preserve"> </w:t>
      </w:r>
      <w:r w:rsidRPr="0005354B">
        <w:rPr>
          <w:color w:val="000000" w:themeColor="text1"/>
        </w:rPr>
        <w:t>человеческой деятельности.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совокупность культурных элементов и структур,</w:t>
      </w:r>
      <w:r w:rsidRPr="0005354B">
        <w:rPr>
          <w:color w:val="000000" w:themeColor="text1"/>
        </w:rPr>
        <w:br/>
        <w:t>обладающих этнической спецификой.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38. Какой языковой семье относится бурятский язык?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а) уральской языковой семье;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б) алтайской языковой семье;</w:t>
      </w:r>
    </w:p>
    <w:p w:rsidR="0061102F" w:rsidRPr="0005354B" w:rsidRDefault="0061102F" w:rsidP="0005354B">
      <w:pPr>
        <w:pStyle w:val="af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 w:themeColor="text1"/>
        </w:rPr>
      </w:pPr>
      <w:r w:rsidRPr="0005354B">
        <w:rPr>
          <w:color w:val="000000" w:themeColor="text1"/>
        </w:rPr>
        <w:t>в) индоевропейской языковой семье.</w:t>
      </w:r>
    </w:p>
    <w:p w:rsidR="00D367F8" w:rsidRPr="004713D5" w:rsidRDefault="0061102F" w:rsidP="00093A33">
      <w:pPr>
        <w:keepNext/>
        <w:spacing w:before="120" w:after="120" w:line="240" w:lineRule="auto"/>
        <w:ind w:firstLine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13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367F8" w:rsidRPr="00F41357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</w:t>
      </w:r>
    </w:p>
    <w:p w:rsidR="00D367F8" w:rsidRPr="004713D5" w:rsidRDefault="00D367F8" w:rsidP="00D367F8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Тест выполняется студентом индивидуально, в пределах времени, указанного преподав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телем. Количество заданий при тестировании не должно превышать 30. На каждый ответ о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 xml:space="preserve">водится 1 минута, за которую студент должен из предложенных вариантов ответа выбрать правильный и отметить в тесте. </w:t>
      </w:r>
    </w:p>
    <w:p w:rsidR="00D367F8" w:rsidRPr="004713D5" w:rsidRDefault="00D367F8" w:rsidP="00093A33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1"/>
        <w:gridCol w:w="8758"/>
      </w:tblGrid>
      <w:tr w:rsidR="00D367F8" w:rsidRPr="002B4A73" w:rsidTr="00770FD2">
        <w:trPr>
          <w:cantSplit/>
          <w:jc w:val="center"/>
        </w:trPr>
        <w:tc>
          <w:tcPr>
            <w:tcW w:w="881" w:type="dxa"/>
          </w:tcPr>
          <w:p w:rsidR="00D367F8" w:rsidRPr="002B4A73" w:rsidRDefault="00D367F8" w:rsidP="00093A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8758" w:type="dxa"/>
          </w:tcPr>
          <w:p w:rsidR="00D367F8" w:rsidRPr="002B4A73" w:rsidRDefault="00D367F8" w:rsidP="00093A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D367F8" w:rsidRPr="002B4A73" w:rsidTr="00770FD2">
        <w:trPr>
          <w:cantSplit/>
          <w:jc w:val="center"/>
        </w:trPr>
        <w:tc>
          <w:tcPr>
            <w:tcW w:w="881" w:type="dxa"/>
          </w:tcPr>
          <w:p w:rsidR="00D367F8" w:rsidRPr="002B4A73" w:rsidRDefault="00D367F8" w:rsidP="00093A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8758" w:type="dxa"/>
          </w:tcPr>
          <w:p w:rsidR="00D367F8" w:rsidRPr="002B4A73" w:rsidRDefault="00D367F8" w:rsidP="00093A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заданий, на которые даны правильные ответы, составляют более 90%</w:t>
            </w:r>
          </w:p>
        </w:tc>
      </w:tr>
      <w:tr w:rsidR="00D367F8" w:rsidRPr="002B4A73" w:rsidTr="00770FD2">
        <w:trPr>
          <w:cantSplit/>
          <w:jc w:val="center"/>
        </w:trPr>
        <w:tc>
          <w:tcPr>
            <w:tcW w:w="881" w:type="dxa"/>
          </w:tcPr>
          <w:p w:rsidR="00D367F8" w:rsidRPr="002B4A73" w:rsidRDefault="00D367F8" w:rsidP="00093A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16-18</w:t>
            </w:r>
          </w:p>
        </w:tc>
        <w:tc>
          <w:tcPr>
            <w:tcW w:w="8758" w:type="dxa"/>
          </w:tcPr>
          <w:p w:rsidR="00D367F8" w:rsidRPr="002B4A73" w:rsidRDefault="00D367F8" w:rsidP="00093A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заданий, на которые даны правильные ответы, составляют от 80% до 90%</w:t>
            </w:r>
          </w:p>
        </w:tc>
      </w:tr>
      <w:tr w:rsidR="00D367F8" w:rsidRPr="002B4A73" w:rsidTr="00770FD2">
        <w:trPr>
          <w:cantSplit/>
          <w:jc w:val="center"/>
        </w:trPr>
        <w:tc>
          <w:tcPr>
            <w:tcW w:w="881" w:type="dxa"/>
          </w:tcPr>
          <w:p w:rsidR="00D367F8" w:rsidRPr="002B4A73" w:rsidRDefault="00D367F8" w:rsidP="00093A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13-15</w:t>
            </w:r>
          </w:p>
        </w:tc>
        <w:tc>
          <w:tcPr>
            <w:tcW w:w="8758" w:type="dxa"/>
          </w:tcPr>
          <w:p w:rsidR="00D367F8" w:rsidRPr="002B4A73" w:rsidRDefault="00D367F8" w:rsidP="00093A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заданий, на которые даны правильные ответы, составляют от 70% до 80%</w:t>
            </w:r>
          </w:p>
        </w:tc>
      </w:tr>
      <w:tr w:rsidR="00D367F8" w:rsidRPr="002B4A73" w:rsidTr="00770FD2">
        <w:trPr>
          <w:cantSplit/>
          <w:jc w:val="center"/>
        </w:trPr>
        <w:tc>
          <w:tcPr>
            <w:tcW w:w="881" w:type="dxa"/>
          </w:tcPr>
          <w:p w:rsidR="00D367F8" w:rsidRPr="002B4A73" w:rsidRDefault="00D367F8" w:rsidP="00093A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9-12</w:t>
            </w:r>
          </w:p>
        </w:tc>
        <w:tc>
          <w:tcPr>
            <w:tcW w:w="8758" w:type="dxa"/>
          </w:tcPr>
          <w:p w:rsidR="00D367F8" w:rsidRPr="002B4A73" w:rsidRDefault="00D367F8" w:rsidP="00093A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заданий, на которые даны правильные ответы, составляют от 50% до 70%</w:t>
            </w:r>
          </w:p>
        </w:tc>
      </w:tr>
      <w:tr w:rsidR="00D367F8" w:rsidRPr="002B4A73" w:rsidTr="00770FD2">
        <w:trPr>
          <w:cantSplit/>
          <w:jc w:val="center"/>
        </w:trPr>
        <w:tc>
          <w:tcPr>
            <w:tcW w:w="881" w:type="dxa"/>
          </w:tcPr>
          <w:p w:rsidR="00D367F8" w:rsidRPr="002B4A73" w:rsidRDefault="00D367F8" w:rsidP="00093A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0-8</w:t>
            </w:r>
          </w:p>
        </w:tc>
        <w:tc>
          <w:tcPr>
            <w:tcW w:w="8758" w:type="dxa"/>
          </w:tcPr>
          <w:p w:rsidR="00D367F8" w:rsidRPr="002B4A73" w:rsidRDefault="00D367F8" w:rsidP="00093A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заданий, на которые даны правильные ответы, составляют менее 50%</w:t>
            </w:r>
          </w:p>
        </w:tc>
      </w:tr>
    </w:tbl>
    <w:p w:rsidR="005E4287" w:rsidRPr="00F9571E" w:rsidRDefault="005E4287" w:rsidP="002B4A73">
      <w:pPr>
        <w:keepNext/>
        <w:spacing w:before="120" w:after="120" w:line="240" w:lineRule="auto"/>
        <w:ind w:firstLine="397"/>
        <w:jc w:val="both"/>
        <w:rPr>
          <w:rFonts w:ascii="Arial" w:hAnsi="Arial"/>
          <w:b/>
          <w:color w:val="000000" w:themeColor="text1"/>
          <w:sz w:val="24"/>
          <w:szCs w:val="24"/>
        </w:rPr>
      </w:pPr>
      <w:bookmarkStart w:id="0" w:name="_Toc347308312"/>
      <w:bookmarkStart w:id="1" w:name="_Toc350984002"/>
      <w:r w:rsidRPr="00F9571E">
        <w:rPr>
          <w:rFonts w:ascii="Arial" w:hAnsi="Arial"/>
          <w:b/>
          <w:color w:val="000000" w:themeColor="text1"/>
          <w:sz w:val="24"/>
          <w:szCs w:val="24"/>
        </w:rPr>
        <w:lastRenderedPageBreak/>
        <w:t>5.7 Контрольные задания</w:t>
      </w:r>
    </w:p>
    <w:p w:rsidR="00093A33" w:rsidRDefault="005E4287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9571E">
        <w:rPr>
          <w:rFonts w:ascii="Times New Roman" w:hAnsi="Times New Roman"/>
          <w:sz w:val="24"/>
          <w:szCs w:val="24"/>
        </w:rPr>
        <w:t xml:space="preserve">1. </w:t>
      </w:r>
      <w:r w:rsidR="00093A33" w:rsidRPr="00093A33">
        <w:rPr>
          <w:rFonts w:ascii="Times New Roman" w:hAnsi="Times New Roman"/>
          <w:sz w:val="24"/>
          <w:szCs w:val="24"/>
        </w:rPr>
        <w:t xml:space="preserve">Объект, предмет исследования </w:t>
      </w:r>
      <w:proofErr w:type="spellStart"/>
      <w:r w:rsidR="00093A33" w:rsidRPr="00093A33">
        <w:rPr>
          <w:rFonts w:ascii="Times New Roman" w:hAnsi="Times New Roman"/>
          <w:sz w:val="24"/>
          <w:szCs w:val="24"/>
        </w:rPr>
        <w:t>этногеографии</w:t>
      </w:r>
      <w:proofErr w:type="spellEnd"/>
      <w:r w:rsidR="00093A33" w:rsidRPr="00093A33">
        <w:rPr>
          <w:rFonts w:ascii="Times New Roman" w:hAnsi="Times New Roman"/>
          <w:sz w:val="24"/>
          <w:szCs w:val="24"/>
        </w:rPr>
        <w:t xml:space="preserve"> и географии религий.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2. Методы исследования </w:t>
      </w:r>
      <w:proofErr w:type="spellStart"/>
      <w:r w:rsidRPr="00093A33">
        <w:rPr>
          <w:rFonts w:ascii="Times New Roman" w:hAnsi="Times New Roman"/>
          <w:sz w:val="24"/>
          <w:szCs w:val="24"/>
        </w:rPr>
        <w:t>этногеографии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 и географии религий.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3. Место </w:t>
      </w:r>
      <w:proofErr w:type="spellStart"/>
      <w:r w:rsidRPr="00093A33">
        <w:rPr>
          <w:rFonts w:ascii="Times New Roman" w:hAnsi="Times New Roman"/>
          <w:sz w:val="24"/>
          <w:szCs w:val="24"/>
        </w:rPr>
        <w:t>этногеографии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 в системе географических и общественных наук. Связь </w:t>
      </w:r>
      <w:proofErr w:type="spellStart"/>
      <w:r w:rsidRPr="00093A33">
        <w:rPr>
          <w:rFonts w:ascii="Times New Roman" w:hAnsi="Times New Roman"/>
          <w:sz w:val="24"/>
          <w:szCs w:val="24"/>
        </w:rPr>
        <w:t>этноге</w:t>
      </w:r>
      <w:r w:rsidRPr="00093A33">
        <w:rPr>
          <w:rFonts w:ascii="Times New Roman" w:hAnsi="Times New Roman"/>
          <w:sz w:val="24"/>
          <w:szCs w:val="24"/>
        </w:rPr>
        <w:t>о</w:t>
      </w:r>
      <w:r w:rsidRPr="00093A33">
        <w:rPr>
          <w:rFonts w:ascii="Times New Roman" w:hAnsi="Times New Roman"/>
          <w:sz w:val="24"/>
          <w:szCs w:val="24"/>
        </w:rPr>
        <w:t>графии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 с другими науками.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4. История становления этнологии и этнической географии.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5.Этнологические школы и направления.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93A33">
        <w:rPr>
          <w:rFonts w:ascii="Times New Roman" w:hAnsi="Times New Roman"/>
          <w:sz w:val="24"/>
          <w:szCs w:val="24"/>
        </w:rPr>
        <w:t>Теория эволю</w:t>
      </w:r>
      <w:r>
        <w:rPr>
          <w:rFonts w:ascii="Times New Roman" w:hAnsi="Times New Roman"/>
          <w:sz w:val="24"/>
          <w:szCs w:val="24"/>
        </w:rPr>
        <w:t>ционизма (</w:t>
      </w:r>
      <w:proofErr w:type="spellStart"/>
      <w:r>
        <w:rPr>
          <w:rFonts w:ascii="Times New Roman" w:hAnsi="Times New Roman"/>
          <w:sz w:val="24"/>
          <w:szCs w:val="24"/>
        </w:rPr>
        <w:t>Э.Тайлор</w:t>
      </w:r>
      <w:proofErr w:type="spellEnd"/>
      <w:r>
        <w:rPr>
          <w:rFonts w:ascii="Times New Roman" w:hAnsi="Times New Roman"/>
          <w:sz w:val="24"/>
          <w:szCs w:val="24"/>
        </w:rPr>
        <w:t>, Г.Спенсер,</w:t>
      </w:r>
      <w:r w:rsidRPr="00093A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3A33">
        <w:rPr>
          <w:rFonts w:ascii="Times New Roman" w:hAnsi="Times New Roman"/>
          <w:sz w:val="24"/>
          <w:szCs w:val="24"/>
        </w:rPr>
        <w:t>А.Бастиан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, Л.Г.Морган),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7.Теория </w:t>
      </w:r>
      <w:proofErr w:type="spellStart"/>
      <w:r w:rsidRPr="00093A33">
        <w:rPr>
          <w:rFonts w:ascii="Times New Roman" w:hAnsi="Times New Roman"/>
          <w:sz w:val="24"/>
          <w:szCs w:val="24"/>
        </w:rPr>
        <w:t>диффузионизма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93A33">
        <w:rPr>
          <w:rFonts w:ascii="Times New Roman" w:hAnsi="Times New Roman"/>
          <w:sz w:val="24"/>
          <w:szCs w:val="24"/>
        </w:rPr>
        <w:t>Ф.Ратцель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3A33">
        <w:rPr>
          <w:rFonts w:ascii="Times New Roman" w:hAnsi="Times New Roman"/>
          <w:sz w:val="24"/>
          <w:szCs w:val="24"/>
        </w:rPr>
        <w:t>Л.Фрабер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3A33">
        <w:rPr>
          <w:rFonts w:ascii="Times New Roman" w:hAnsi="Times New Roman"/>
          <w:sz w:val="24"/>
          <w:szCs w:val="24"/>
        </w:rPr>
        <w:t>Ч.Риверс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).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8.Социологическая школа (Э.Дюркгейм, </w:t>
      </w:r>
      <w:proofErr w:type="spellStart"/>
      <w:r w:rsidRPr="00093A33">
        <w:rPr>
          <w:rFonts w:ascii="Times New Roman" w:hAnsi="Times New Roman"/>
          <w:sz w:val="24"/>
          <w:szCs w:val="24"/>
        </w:rPr>
        <w:t>Л.Леви-Брюль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),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>9.Теория функционализма (</w:t>
      </w:r>
      <w:proofErr w:type="spellStart"/>
      <w:r w:rsidRPr="00093A33">
        <w:rPr>
          <w:rFonts w:ascii="Times New Roman" w:hAnsi="Times New Roman"/>
          <w:sz w:val="24"/>
          <w:szCs w:val="24"/>
        </w:rPr>
        <w:t>Р.Турнвальд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, Б. Малиновский).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>10. Американская школа (</w:t>
      </w:r>
      <w:proofErr w:type="spellStart"/>
      <w:r w:rsidRPr="00093A33">
        <w:rPr>
          <w:rFonts w:ascii="Times New Roman" w:hAnsi="Times New Roman"/>
          <w:sz w:val="24"/>
          <w:szCs w:val="24"/>
        </w:rPr>
        <w:t>Ф.Боас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3A33">
        <w:rPr>
          <w:rFonts w:ascii="Times New Roman" w:hAnsi="Times New Roman"/>
          <w:sz w:val="24"/>
          <w:szCs w:val="24"/>
        </w:rPr>
        <w:t>А.Кребер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).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11. Этнопсихологическая школа (А. </w:t>
      </w:r>
      <w:proofErr w:type="spellStart"/>
      <w:r w:rsidRPr="00093A33">
        <w:rPr>
          <w:rFonts w:ascii="Times New Roman" w:hAnsi="Times New Roman"/>
          <w:sz w:val="24"/>
          <w:szCs w:val="24"/>
        </w:rPr>
        <w:t>Кардинер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3A33">
        <w:rPr>
          <w:rFonts w:ascii="Times New Roman" w:hAnsi="Times New Roman"/>
          <w:sz w:val="24"/>
          <w:szCs w:val="24"/>
        </w:rPr>
        <w:t>М.Мид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).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>12. Теория структурализма (</w:t>
      </w:r>
      <w:proofErr w:type="spellStart"/>
      <w:r w:rsidRPr="00093A33">
        <w:rPr>
          <w:rFonts w:ascii="Times New Roman" w:hAnsi="Times New Roman"/>
          <w:sz w:val="24"/>
          <w:szCs w:val="24"/>
        </w:rPr>
        <w:t>А.Радклифф-Браун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3A33">
        <w:rPr>
          <w:rFonts w:ascii="Times New Roman" w:hAnsi="Times New Roman"/>
          <w:sz w:val="24"/>
          <w:szCs w:val="24"/>
        </w:rPr>
        <w:t>К.Леви-Строс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),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>13. Теория культурного релятивизма (</w:t>
      </w:r>
      <w:proofErr w:type="spellStart"/>
      <w:r w:rsidRPr="00093A33">
        <w:rPr>
          <w:rFonts w:ascii="Times New Roman" w:hAnsi="Times New Roman"/>
          <w:sz w:val="24"/>
          <w:szCs w:val="24"/>
        </w:rPr>
        <w:t>М.Херсковиц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).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14. Русская этнологическая школа (Л.Н.Гумилев, </w:t>
      </w:r>
      <w:proofErr w:type="spellStart"/>
      <w:r w:rsidRPr="00093A33">
        <w:rPr>
          <w:rFonts w:ascii="Times New Roman" w:hAnsi="Times New Roman"/>
          <w:sz w:val="24"/>
          <w:szCs w:val="24"/>
        </w:rPr>
        <w:t>Ю.В.Бромлей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, С.А.Токарев).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15. Понятие об этносе.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16. Виды этнических общностей.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17. Признаки этноса.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18. Концепции этноса.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093A33">
        <w:rPr>
          <w:rFonts w:ascii="Times New Roman" w:hAnsi="Times New Roman"/>
          <w:sz w:val="24"/>
          <w:szCs w:val="24"/>
        </w:rPr>
        <w:t>Пассионарная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 теория Л.Н. Гумилева.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20. Дуалистическая теория Ю.В. </w:t>
      </w:r>
      <w:proofErr w:type="spellStart"/>
      <w:r w:rsidRPr="00093A33">
        <w:rPr>
          <w:rFonts w:ascii="Times New Roman" w:hAnsi="Times New Roman"/>
          <w:sz w:val="24"/>
          <w:szCs w:val="24"/>
        </w:rPr>
        <w:t>Бромлея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21. Информационная теория Н.Н. </w:t>
      </w:r>
      <w:proofErr w:type="spellStart"/>
      <w:r w:rsidRPr="00093A33">
        <w:rPr>
          <w:rFonts w:ascii="Times New Roman" w:hAnsi="Times New Roman"/>
          <w:sz w:val="24"/>
          <w:szCs w:val="24"/>
        </w:rPr>
        <w:t>Чебоксарова</w:t>
      </w:r>
      <w:proofErr w:type="spellEnd"/>
      <w:r w:rsidRPr="00093A33">
        <w:rPr>
          <w:rFonts w:ascii="Times New Roman" w:hAnsi="Times New Roman"/>
          <w:sz w:val="24"/>
          <w:szCs w:val="24"/>
        </w:rPr>
        <w:t xml:space="preserve">. </w:t>
      </w:r>
    </w:p>
    <w:p w:rsidR="00093A33" w:rsidRDefault="00093A33" w:rsidP="00093A3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3A33">
        <w:rPr>
          <w:rFonts w:ascii="Times New Roman" w:hAnsi="Times New Roman"/>
          <w:sz w:val="24"/>
          <w:szCs w:val="24"/>
        </w:rPr>
        <w:t xml:space="preserve">22. Классификация народов мира. </w:t>
      </w:r>
    </w:p>
    <w:p w:rsidR="00093A33" w:rsidRPr="00093A33" w:rsidRDefault="00093A33" w:rsidP="007C44F3">
      <w:pPr>
        <w:keepNext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D367F8" w:rsidRPr="00EF7298" w:rsidRDefault="00D367F8" w:rsidP="00093A33">
      <w:pPr>
        <w:keepNext/>
        <w:spacing w:before="120"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7298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</w:t>
      </w:r>
    </w:p>
    <w:p w:rsidR="00D367F8" w:rsidRPr="004713D5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Контрольные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задания – разнообразные работы научного, методического или учебно-практического характера, связанные с поиском, оформлением, систематизацией, представл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нием знаний о социальной основе государстве.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адания оцениваются инди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видуально</w:t>
      </w:r>
      <w:r w:rsidRPr="004713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367F8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51"/>
        <w:gridCol w:w="1997"/>
        <w:gridCol w:w="1997"/>
        <w:gridCol w:w="1997"/>
        <w:gridCol w:w="1997"/>
      </w:tblGrid>
      <w:tr w:rsidR="00D367F8" w:rsidRPr="004713D5" w:rsidTr="00770FD2">
        <w:trPr>
          <w:cantSplit/>
          <w:trHeight w:val="20"/>
          <w:tblHeader/>
          <w:jc w:val="center"/>
        </w:trPr>
        <w:tc>
          <w:tcPr>
            <w:tcW w:w="1651" w:type="dxa"/>
            <w:vMerge w:val="restart"/>
            <w:vAlign w:val="center"/>
          </w:tcPr>
          <w:p w:rsidR="00D367F8" w:rsidRPr="004713D5" w:rsidRDefault="00D367F8" w:rsidP="00770FD2">
            <w:pPr>
              <w:spacing w:after="0" w:line="240" w:lineRule="auto"/>
              <w:ind w:right="34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Критерии</w:t>
            </w:r>
          </w:p>
        </w:tc>
        <w:tc>
          <w:tcPr>
            <w:tcW w:w="7988" w:type="dxa"/>
            <w:gridSpan w:val="4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Описание критериев</w:t>
            </w:r>
          </w:p>
        </w:tc>
      </w:tr>
      <w:tr w:rsidR="00D367F8" w:rsidRPr="004713D5" w:rsidTr="00770FD2">
        <w:trPr>
          <w:cantSplit/>
          <w:trHeight w:val="20"/>
          <w:tblHeader/>
          <w:jc w:val="center"/>
        </w:trPr>
        <w:tc>
          <w:tcPr>
            <w:tcW w:w="1651" w:type="dxa"/>
            <w:vMerge/>
            <w:vAlign w:val="center"/>
          </w:tcPr>
          <w:p w:rsidR="00D367F8" w:rsidRPr="004713D5" w:rsidRDefault="00D367F8" w:rsidP="00770FD2">
            <w:pPr>
              <w:spacing w:after="0" w:line="240" w:lineRule="auto"/>
              <w:ind w:right="-108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50-60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баллов</w:t>
            </w:r>
          </w:p>
        </w:tc>
        <w:tc>
          <w:tcPr>
            <w:tcW w:w="1997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61-75 баллов</w:t>
            </w:r>
          </w:p>
        </w:tc>
        <w:tc>
          <w:tcPr>
            <w:tcW w:w="1997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76-85 баллов</w:t>
            </w:r>
          </w:p>
        </w:tc>
        <w:tc>
          <w:tcPr>
            <w:tcW w:w="1997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86-100 баллов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Описание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br/>
              <w:t>результатов</w:t>
            </w:r>
          </w:p>
        </w:tc>
        <w:tc>
          <w:tcPr>
            <w:tcW w:w="1997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Методика практич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ски не раскрыта. Отсутствует ее обоснование.</w:t>
            </w:r>
          </w:p>
        </w:tc>
        <w:tc>
          <w:tcPr>
            <w:tcW w:w="1997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Методика описана не полностью. Обоснованы о</w:t>
            </w:r>
            <w:r w:rsidRPr="004713D5">
              <w:rPr>
                <w:rFonts w:ascii="Times New Roman" w:hAnsi="Times New Roman"/>
                <w:color w:val="000000" w:themeColor="text1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</w:rPr>
              <w:t>дельные части м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тодики.</w:t>
            </w:r>
          </w:p>
        </w:tc>
        <w:tc>
          <w:tcPr>
            <w:tcW w:w="1997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Методика исслед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вания охарактер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зована. Не все части методики обоснов</w:t>
            </w:r>
            <w:r w:rsidRPr="004713D5">
              <w:rPr>
                <w:rFonts w:ascii="Times New Roman" w:hAnsi="Times New Roman"/>
                <w:color w:val="000000" w:themeColor="text1"/>
              </w:rPr>
              <w:t>а</w:t>
            </w:r>
            <w:r w:rsidRPr="004713D5">
              <w:rPr>
                <w:rFonts w:ascii="Times New Roman" w:hAnsi="Times New Roman"/>
                <w:color w:val="000000" w:themeColor="text1"/>
              </w:rPr>
              <w:t>ны.</w:t>
            </w:r>
          </w:p>
        </w:tc>
        <w:tc>
          <w:tcPr>
            <w:tcW w:w="1997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Методика исслед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вания раскрыта и обоснована полн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 xml:space="preserve">стью. 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Результаты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дования не анализ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руются; достижения современной соци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логии не учитыв</w:t>
            </w:r>
            <w:r w:rsidRPr="004713D5">
              <w:rPr>
                <w:rFonts w:ascii="Times New Roman" w:hAnsi="Times New Roman"/>
                <w:color w:val="000000" w:themeColor="text1"/>
              </w:rPr>
              <w:t>а</w:t>
            </w:r>
            <w:r w:rsidRPr="004713D5">
              <w:rPr>
                <w:rFonts w:ascii="Times New Roman" w:hAnsi="Times New Roman"/>
                <w:color w:val="000000" w:themeColor="text1"/>
              </w:rPr>
              <w:t>ются отчасти.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Результаты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дования анализ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руются поверхнос</w:t>
            </w:r>
            <w:r w:rsidRPr="004713D5">
              <w:rPr>
                <w:rFonts w:ascii="Times New Roman" w:hAnsi="Times New Roman"/>
                <w:color w:val="000000" w:themeColor="text1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</w:rPr>
              <w:t>но; достижения с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временной социол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гии учитываются слабо.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Результаты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дования анализ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руются недостато</w:t>
            </w:r>
            <w:r w:rsidRPr="004713D5">
              <w:rPr>
                <w:rFonts w:ascii="Times New Roman" w:hAnsi="Times New Roman"/>
                <w:color w:val="000000" w:themeColor="text1"/>
              </w:rPr>
              <w:t>ч</w:t>
            </w:r>
            <w:r w:rsidRPr="004713D5">
              <w:rPr>
                <w:rFonts w:ascii="Times New Roman" w:hAnsi="Times New Roman"/>
                <w:color w:val="000000" w:themeColor="text1"/>
              </w:rPr>
              <w:t>но глубоко; дост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жения современной социологии учит</w:t>
            </w:r>
            <w:r w:rsidRPr="004713D5">
              <w:rPr>
                <w:rFonts w:ascii="Times New Roman" w:hAnsi="Times New Roman"/>
                <w:color w:val="000000" w:themeColor="text1"/>
              </w:rPr>
              <w:t>ы</w:t>
            </w:r>
            <w:r w:rsidRPr="004713D5">
              <w:rPr>
                <w:rFonts w:ascii="Times New Roman" w:hAnsi="Times New Roman"/>
                <w:color w:val="000000" w:themeColor="text1"/>
              </w:rPr>
              <w:t>ваются отчасти.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Результаты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дования анализ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руются глубоко, с учетом достижений современной соци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логии.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Выводы и рекоме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дации отсутствуют.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Выводы и рекоме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дации поверхнос</w:t>
            </w:r>
            <w:r w:rsidRPr="004713D5">
              <w:rPr>
                <w:rFonts w:ascii="Times New Roman" w:hAnsi="Times New Roman"/>
                <w:color w:val="000000" w:themeColor="text1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</w:rPr>
              <w:t>ные.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Выводы и рекоме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дации недостаточно полные и обосн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ванные.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Выводы и рекоме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дации полные и обоснованные.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не демо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стрирует умение использовать зн</w:t>
            </w:r>
            <w:r w:rsidRPr="004713D5">
              <w:rPr>
                <w:rFonts w:ascii="Times New Roman" w:hAnsi="Times New Roman"/>
                <w:color w:val="000000" w:themeColor="text1"/>
              </w:rPr>
              <w:t>а</w:t>
            </w:r>
            <w:r w:rsidRPr="004713D5">
              <w:rPr>
                <w:rFonts w:ascii="Times New Roman" w:hAnsi="Times New Roman"/>
                <w:color w:val="000000" w:themeColor="text1"/>
              </w:rPr>
              <w:t>ния в области мет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дологии и методики социологических исследований в процессе изучения конкретной пр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блемы.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рует более трех ошибок в использ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вании знаний в о</w:t>
            </w:r>
            <w:r w:rsidRPr="004713D5">
              <w:rPr>
                <w:rFonts w:ascii="Times New Roman" w:hAnsi="Times New Roman"/>
                <w:color w:val="000000" w:themeColor="text1"/>
              </w:rPr>
              <w:t>б</w:t>
            </w:r>
            <w:r w:rsidRPr="004713D5">
              <w:rPr>
                <w:rFonts w:ascii="Times New Roman" w:hAnsi="Times New Roman"/>
                <w:color w:val="000000" w:themeColor="text1"/>
              </w:rPr>
              <w:t>ласти методологии и методики соци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логических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дований в процессе изучения конкре</w:t>
            </w:r>
            <w:r w:rsidRPr="004713D5">
              <w:rPr>
                <w:rFonts w:ascii="Times New Roman" w:hAnsi="Times New Roman"/>
                <w:color w:val="000000" w:themeColor="text1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</w:rPr>
              <w:t>ной проблемы.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рует умение и</w:t>
            </w:r>
            <w:r w:rsidRPr="004713D5">
              <w:rPr>
                <w:rFonts w:ascii="Times New Roman" w:hAnsi="Times New Roman"/>
                <w:color w:val="000000" w:themeColor="text1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</w:rPr>
              <w:t>пользовать знания в области методол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гии и методики с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циологических и</w:t>
            </w:r>
            <w:r w:rsidRPr="004713D5">
              <w:rPr>
                <w:rFonts w:ascii="Times New Roman" w:hAnsi="Times New Roman"/>
                <w:color w:val="000000" w:themeColor="text1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</w:rPr>
              <w:t>следований в пр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цессе изучения ко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кретной проблемы, но допускает две-три ошибки.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рует умение и</w:t>
            </w:r>
            <w:r w:rsidRPr="004713D5">
              <w:rPr>
                <w:rFonts w:ascii="Times New Roman" w:hAnsi="Times New Roman"/>
                <w:color w:val="000000" w:themeColor="text1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</w:rPr>
              <w:t>пользовать знания в области методол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гии и методики с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циологических и</w:t>
            </w:r>
            <w:r w:rsidRPr="004713D5">
              <w:rPr>
                <w:rFonts w:ascii="Times New Roman" w:hAnsi="Times New Roman"/>
                <w:color w:val="000000" w:themeColor="text1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</w:rPr>
              <w:t>следований в пр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цессе изучения ко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кретной проблемы.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Представление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Представляемая информация лог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чески не связана. Не использованы пр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фессиональные термины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Представляемая информация не си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с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тематизирована или не последовательна. Использовано 1-2 профессиональных термина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Представляемая информация не си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с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тематизирована и последовательна. Использовано более 2-х профессионал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ь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ных терминов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Представляемая информация сист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матизирована, п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следовательна и л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гически связана. Использовано более 5-х профессионал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ь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ных терминов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Оформление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Не использованы технологии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Power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Point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. Больше 4-х ошибок в предста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в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ляемой информации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Использованы те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х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нологии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Power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Point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частично. 3-4 оши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б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ки в представля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мой информации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Использованы те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х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нологии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Power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Point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. Не более 2-х ошибок в предста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в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ляемой информации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Широко использ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ваны технологии (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Power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Point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и др.). Отсутствуют оши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б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ки в представля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мой информации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Ответы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br/>
              <w:t>на вопросы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Нет ответов на в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просы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Только ответы на элементарные в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просы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Ответы на вопросы полные и/или ча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с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тично полные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Ответы на вопросы полные, с пример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а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ми и/или поясн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ниями</w:t>
            </w:r>
          </w:p>
        </w:tc>
      </w:tr>
    </w:tbl>
    <w:p w:rsidR="00D367F8" w:rsidRPr="00713C06" w:rsidRDefault="00D367F8" w:rsidP="00D367F8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13C06">
        <w:rPr>
          <w:rFonts w:ascii="Arial" w:hAnsi="Arial"/>
          <w:b/>
          <w:color w:val="000000" w:themeColor="text1"/>
          <w:sz w:val="24"/>
          <w:szCs w:val="24"/>
        </w:rPr>
        <w:t xml:space="preserve">5.8 </w:t>
      </w:r>
      <w:bookmarkEnd w:id="0"/>
      <w:bookmarkEnd w:id="1"/>
      <w:r w:rsidRPr="00713C06">
        <w:rPr>
          <w:rFonts w:ascii="Arial" w:hAnsi="Arial"/>
          <w:b/>
          <w:color w:val="000000" w:themeColor="text1"/>
          <w:sz w:val="24"/>
          <w:szCs w:val="24"/>
        </w:rPr>
        <w:t>Реферат / Эссе</w:t>
      </w:r>
    </w:p>
    <w:p w:rsidR="00D367F8" w:rsidRPr="00CD4264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4264">
        <w:rPr>
          <w:rFonts w:ascii="Times New Roman" w:hAnsi="Times New Roman"/>
          <w:b/>
          <w:color w:val="000000" w:themeColor="text1"/>
          <w:sz w:val="24"/>
          <w:szCs w:val="24"/>
        </w:rPr>
        <w:t>Темы рефератов / эссе</w:t>
      </w:r>
    </w:p>
    <w:p w:rsidR="00D367F8" w:rsidRPr="00CD4264" w:rsidRDefault="00D367F8" w:rsidP="00D367F8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color w:val="000000" w:themeColor="text1"/>
          <w:sz w:val="24"/>
          <w:szCs w:val="24"/>
        </w:rPr>
        <w:t>Ниже приведены примерные темы докладов и эссе. Студенты могут подготовить работу по предложенной ими теме, предварительно согласовав ее с преподавателем</w:t>
      </w:r>
      <w:r w:rsidRPr="00CD4264">
        <w:rPr>
          <w:rFonts w:ascii="Times New Roman" w:hAnsi="Times New Roman"/>
          <w:sz w:val="24"/>
          <w:szCs w:val="24"/>
        </w:rPr>
        <w:t xml:space="preserve">. На аудиторном занятии студент должен представить результаты работы в форме презентации. 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Большие и малочисленные этносы в современном мире: количественные и качес</w:t>
      </w:r>
      <w:r w:rsidRPr="00CD4264">
        <w:rPr>
          <w:rFonts w:ascii="Times New Roman" w:hAnsi="Times New Roman"/>
          <w:sz w:val="24"/>
          <w:szCs w:val="24"/>
        </w:rPr>
        <w:t>т</w:t>
      </w:r>
      <w:r w:rsidRPr="00CD4264">
        <w:rPr>
          <w:rFonts w:ascii="Times New Roman" w:hAnsi="Times New Roman"/>
          <w:sz w:val="24"/>
          <w:szCs w:val="24"/>
        </w:rPr>
        <w:t>венные характеристики.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 xml:space="preserve">Этнографические сведения в работах античных историков (Геродот, </w:t>
      </w:r>
      <w:proofErr w:type="spellStart"/>
      <w:r w:rsidRPr="00CD4264">
        <w:rPr>
          <w:rFonts w:ascii="Times New Roman" w:hAnsi="Times New Roman"/>
          <w:sz w:val="24"/>
          <w:szCs w:val="24"/>
        </w:rPr>
        <w:t>Страбон</w:t>
      </w:r>
      <w:proofErr w:type="spellEnd"/>
      <w:r w:rsidRPr="00CD4264">
        <w:rPr>
          <w:rFonts w:ascii="Times New Roman" w:hAnsi="Times New Roman"/>
          <w:sz w:val="24"/>
          <w:szCs w:val="24"/>
        </w:rPr>
        <w:t>) как научный источник.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Марко Поло, «Книга о разнообразии мира» как этнографический источник.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 xml:space="preserve">Вклад Льюиса Моргана в этнографическую науку: труды «Лига </w:t>
      </w:r>
      <w:proofErr w:type="spellStart"/>
      <w:r w:rsidRPr="00CD4264">
        <w:rPr>
          <w:rFonts w:ascii="Times New Roman" w:hAnsi="Times New Roman"/>
          <w:sz w:val="24"/>
          <w:szCs w:val="24"/>
        </w:rPr>
        <w:t>ходеносауни</w:t>
      </w:r>
      <w:proofErr w:type="spellEnd"/>
      <w:r w:rsidRPr="00CD4264">
        <w:rPr>
          <w:rFonts w:ascii="Times New Roman" w:hAnsi="Times New Roman"/>
          <w:sz w:val="24"/>
          <w:szCs w:val="24"/>
        </w:rPr>
        <w:t>, или ирокезов» и «Дома и домашняя жизнь американских туземцев».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Значение этнографических экспедиций и трудов Н.Н.Миклухо-Маклая.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 xml:space="preserve">6. Значение прикладных этнографических исследований экспедиции </w:t>
      </w:r>
      <w:proofErr w:type="spellStart"/>
      <w:r w:rsidRPr="00CD4264">
        <w:rPr>
          <w:rFonts w:ascii="Times New Roman" w:hAnsi="Times New Roman"/>
          <w:sz w:val="24"/>
          <w:szCs w:val="24"/>
        </w:rPr>
        <w:t>М.Лью́иса</w:t>
      </w:r>
      <w:proofErr w:type="spellEnd"/>
      <w:r w:rsidRPr="00CD426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4264">
        <w:rPr>
          <w:rFonts w:ascii="Times New Roman" w:hAnsi="Times New Roman"/>
          <w:sz w:val="24"/>
          <w:szCs w:val="24"/>
        </w:rPr>
        <w:t>У.Кла́рка</w:t>
      </w:r>
      <w:proofErr w:type="spellEnd"/>
      <w:r w:rsidRPr="00CD4264">
        <w:rPr>
          <w:rFonts w:ascii="Times New Roman" w:hAnsi="Times New Roman"/>
          <w:sz w:val="24"/>
          <w:szCs w:val="24"/>
        </w:rPr>
        <w:t xml:space="preserve"> (1803—1806) для колонизации   Америки.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Роль Музея антропологии и этнографии имени Петра Великого (Кунсткамера) в становлении и развитии отечественной этнологии и этнографии.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 xml:space="preserve">Изучение этносов и  популяризация этнографических знаний в </w:t>
      </w:r>
      <w:proofErr w:type="spellStart"/>
      <w:r w:rsidRPr="00CD4264">
        <w:rPr>
          <w:rFonts w:ascii="Times New Roman" w:hAnsi="Times New Roman"/>
          <w:sz w:val="24"/>
          <w:szCs w:val="24"/>
        </w:rPr>
        <w:t>Смитсоновском</w:t>
      </w:r>
      <w:proofErr w:type="spellEnd"/>
      <w:r w:rsidRPr="00CD4264">
        <w:rPr>
          <w:rFonts w:ascii="Times New Roman" w:hAnsi="Times New Roman"/>
          <w:sz w:val="24"/>
          <w:szCs w:val="24"/>
        </w:rPr>
        <w:t xml:space="preserve"> и</w:t>
      </w:r>
      <w:r w:rsidRPr="00CD4264">
        <w:rPr>
          <w:rFonts w:ascii="Times New Roman" w:hAnsi="Times New Roman"/>
          <w:sz w:val="24"/>
          <w:szCs w:val="24"/>
        </w:rPr>
        <w:t>н</w:t>
      </w:r>
      <w:r w:rsidRPr="00CD4264">
        <w:rPr>
          <w:rFonts w:ascii="Times New Roman" w:hAnsi="Times New Roman"/>
          <w:sz w:val="24"/>
          <w:szCs w:val="24"/>
        </w:rPr>
        <w:t>ституте-музее (США),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 xml:space="preserve">Музей антропологии и этнографии </w:t>
      </w:r>
      <w:proofErr w:type="spellStart"/>
      <w:r w:rsidRPr="00CD4264">
        <w:rPr>
          <w:rFonts w:ascii="Times New Roman" w:hAnsi="Times New Roman"/>
          <w:sz w:val="24"/>
          <w:szCs w:val="24"/>
        </w:rPr>
        <w:t>Синьцзян-Уйгурского</w:t>
      </w:r>
      <w:proofErr w:type="spellEnd"/>
      <w:r w:rsidRPr="00CD4264">
        <w:rPr>
          <w:rFonts w:ascii="Times New Roman" w:hAnsi="Times New Roman"/>
          <w:sz w:val="24"/>
          <w:szCs w:val="24"/>
        </w:rPr>
        <w:t xml:space="preserve"> автономного района как </w:t>
      </w:r>
      <w:r w:rsidRPr="00CD4264">
        <w:rPr>
          <w:rFonts w:ascii="Times New Roman" w:hAnsi="Times New Roman"/>
          <w:sz w:val="24"/>
          <w:szCs w:val="24"/>
        </w:rPr>
        <w:lastRenderedPageBreak/>
        <w:t>центр изучения региональных этнических процессов в КНР.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Роль этнологического Музея на набережной Бранли в развитии французской этн</w:t>
      </w:r>
      <w:r w:rsidRPr="00CD4264">
        <w:rPr>
          <w:rFonts w:ascii="Times New Roman" w:hAnsi="Times New Roman"/>
          <w:sz w:val="24"/>
          <w:szCs w:val="24"/>
        </w:rPr>
        <w:t>о</w:t>
      </w:r>
      <w:r w:rsidRPr="00CD4264">
        <w:rPr>
          <w:rFonts w:ascii="Times New Roman" w:hAnsi="Times New Roman"/>
          <w:sz w:val="24"/>
          <w:szCs w:val="24"/>
        </w:rPr>
        <w:t>логии.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CD4264">
        <w:rPr>
          <w:rFonts w:ascii="Times New Roman" w:hAnsi="Times New Roman"/>
          <w:sz w:val="24"/>
          <w:szCs w:val="24"/>
        </w:rPr>
        <w:t>Э.Тэйлора</w:t>
      </w:r>
      <w:proofErr w:type="spellEnd"/>
      <w:r w:rsidRPr="00CD4264">
        <w:rPr>
          <w:rFonts w:ascii="Times New Roman" w:hAnsi="Times New Roman"/>
          <w:sz w:val="24"/>
          <w:szCs w:val="24"/>
        </w:rPr>
        <w:t xml:space="preserve"> в становлении этнологии как науки.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 xml:space="preserve">Значение для антропологии и этнологии труда Л.Гумилёва «Этногенез и биосфера Земли». 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Основные расы мира: антропологические характеристики.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Африка – колыбель человечества?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Материальная культура эпохи неолита: охотники, собиратели, земледельцы.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Мифы о происхождении мира и человека у народов Восточной Азии.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Мифы о происхождении мира и человека у народов Американского континента.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Зарождение китайского этноса и цивилизации.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Военные и дипломатические уловки и хитрости в китайских стратагемах.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Специфические виды китайской национальной культуры и быта.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 xml:space="preserve">Император  в этнической истории Японии. 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«Чувство прекрасного» как часть японского национального характера.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 xml:space="preserve">Дух </w:t>
      </w:r>
      <w:proofErr w:type="spellStart"/>
      <w:r w:rsidRPr="00CD4264">
        <w:rPr>
          <w:rFonts w:ascii="Times New Roman" w:hAnsi="Times New Roman"/>
          <w:sz w:val="24"/>
          <w:szCs w:val="24"/>
        </w:rPr>
        <w:t>самурайства</w:t>
      </w:r>
      <w:proofErr w:type="spellEnd"/>
      <w:r w:rsidRPr="00CD4264">
        <w:rPr>
          <w:rFonts w:ascii="Times New Roman" w:hAnsi="Times New Roman"/>
          <w:sz w:val="24"/>
          <w:szCs w:val="24"/>
        </w:rPr>
        <w:t>: традиции и современность.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Специфические виды японской национальной культуры и быта.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Специфические виды корейской национальной культуры и быта.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Факторы консолидации корейского этноса.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 xml:space="preserve">Традиционная культура и быт индейских племен Америки (по регионам: </w:t>
      </w:r>
      <w:proofErr w:type="spellStart"/>
      <w:r w:rsidRPr="00CD4264">
        <w:rPr>
          <w:rFonts w:ascii="Times New Roman" w:hAnsi="Times New Roman"/>
          <w:sz w:val="24"/>
          <w:szCs w:val="24"/>
        </w:rPr>
        <w:t>Северо-Восток</w:t>
      </w:r>
      <w:proofErr w:type="spellEnd"/>
      <w:r w:rsidRPr="00CD4264">
        <w:rPr>
          <w:rFonts w:ascii="Times New Roman" w:hAnsi="Times New Roman"/>
          <w:sz w:val="24"/>
          <w:szCs w:val="24"/>
        </w:rPr>
        <w:t>, Юг, Великие равнины, Запад).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Воинское искусство коренных народов Америки.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Азиатская диаспора в этнической истории США.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 xml:space="preserve">Этнокультурные особенности современных </w:t>
      </w:r>
      <w:proofErr w:type="spellStart"/>
      <w:r w:rsidRPr="00CD4264">
        <w:rPr>
          <w:rFonts w:ascii="Times New Roman" w:hAnsi="Times New Roman"/>
          <w:sz w:val="24"/>
          <w:szCs w:val="24"/>
        </w:rPr>
        <w:t>афроамериканцев</w:t>
      </w:r>
      <w:proofErr w:type="spellEnd"/>
      <w:r w:rsidRPr="00CD4264">
        <w:rPr>
          <w:rFonts w:ascii="Times New Roman" w:hAnsi="Times New Roman"/>
          <w:sz w:val="24"/>
          <w:szCs w:val="24"/>
        </w:rPr>
        <w:t>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proofErr w:type="spellStart"/>
      <w:r w:rsidRPr="00CD4264">
        <w:rPr>
          <w:rFonts w:ascii="Times New Roman" w:hAnsi="Times New Roman"/>
          <w:sz w:val="24"/>
          <w:szCs w:val="24"/>
        </w:rPr>
        <w:t>Латинос</w:t>
      </w:r>
      <w:proofErr w:type="spellEnd"/>
      <w:r w:rsidRPr="00CD4264">
        <w:rPr>
          <w:rFonts w:ascii="Times New Roman" w:hAnsi="Times New Roman"/>
          <w:sz w:val="24"/>
          <w:szCs w:val="24"/>
        </w:rPr>
        <w:t xml:space="preserve"> как  часть этнической композиции в США.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Деловой этикет в Америке.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Американский национальный характер.</w:t>
      </w:r>
    </w:p>
    <w:p w:rsidR="00CD4264" w:rsidRPr="00CD4264" w:rsidRDefault="00CD4264" w:rsidP="00437AC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Социализация и адаптация эмигрантов в США.</w:t>
      </w:r>
    </w:p>
    <w:p w:rsidR="00713C06" w:rsidRPr="00CD4264" w:rsidRDefault="00CD4264" w:rsidP="00437ACE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CD4264">
        <w:rPr>
          <w:rFonts w:ascii="Times New Roman" w:hAnsi="Times New Roman"/>
          <w:sz w:val="24"/>
          <w:szCs w:val="24"/>
        </w:rPr>
        <w:t>Иммиграционная политика канадского государства.</w:t>
      </w:r>
    </w:p>
    <w:p w:rsidR="00D367F8" w:rsidRPr="00150CC5" w:rsidRDefault="00D367F8" w:rsidP="00D367F8">
      <w:pPr>
        <w:keepNext/>
        <w:spacing w:before="120" w:after="120" w:line="240" w:lineRule="auto"/>
        <w:ind w:firstLine="39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0CC5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 по написанию реферата</w:t>
      </w:r>
    </w:p>
    <w:p w:rsidR="00D367F8" w:rsidRPr="00B3781A" w:rsidRDefault="00D367F8" w:rsidP="00D367F8">
      <w:pPr>
        <w:pStyle w:val="pa1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B3781A">
        <w:rPr>
          <w:bCs/>
          <w:color w:val="000000" w:themeColor="text1"/>
        </w:rPr>
        <w:t>Реферат</w:t>
      </w:r>
      <w:r w:rsidRPr="00B3781A">
        <w:rPr>
          <w:rStyle w:val="apple-converted-space"/>
          <w:bCs/>
          <w:iCs/>
          <w:color w:val="000000" w:themeColor="text1"/>
        </w:rPr>
        <w:t xml:space="preserve"> </w:t>
      </w:r>
      <w:r w:rsidRPr="00B3781A">
        <w:rPr>
          <w:color w:val="000000" w:themeColor="text1"/>
        </w:rPr>
        <w:t xml:space="preserve">(лат. </w:t>
      </w:r>
      <w:proofErr w:type="spellStart"/>
      <w:r w:rsidRPr="00B3781A">
        <w:rPr>
          <w:color w:val="000000" w:themeColor="text1"/>
        </w:rPr>
        <w:t>referre</w:t>
      </w:r>
      <w:proofErr w:type="spellEnd"/>
      <w:r w:rsidRPr="00B3781A">
        <w:rPr>
          <w:color w:val="000000" w:themeColor="text1"/>
        </w:rPr>
        <w:t xml:space="preserve"> − докладывать, сообщать) − 1) доклад на определенную тему, вкл</w:t>
      </w:r>
      <w:r w:rsidRPr="00B3781A">
        <w:rPr>
          <w:color w:val="000000" w:themeColor="text1"/>
        </w:rPr>
        <w:t>ю</w:t>
      </w:r>
      <w:r w:rsidRPr="00B3781A">
        <w:rPr>
          <w:color w:val="000000" w:themeColor="text1"/>
        </w:rPr>
        <w:t>чающий обзор соответствующих литературных и других источников; 2) изложение содерж</w:t>
      </w:r>
      <w:r w:rsidRPr="00B3781A">
        <w:rPr>
          <w:color w:val="000000" w:themeColor="text1"/>
        </w:rPr>
        <w:t>а</w:t>
      </w:r>
      <w:r w:rsidRPr="00B3781A">
        <w:rPr>
          <w:color w:val="000000" w:themeColor="text1"/>
        </w:rPr>
        <w:t>ния научной работы, книги, статьи. Реферат позволяет использовать приобретенные навыки работы с литературными источниками, способствует развитию аналитических способностей.</w:t>
      </w:r>
      <w:r>
        <w:rPr>
          <w:color w:val="000000" w:themeColor="text1"/>
        </w:rPr>
        <w:t xml:space="preserve"> </w:t>
      </w:r>
      <w:r w:rsidRPr="00B3781A">
        <w:rPr>
          <w:color w:val="000000" w:themeColor="text1"/>
        </w:rPr>
        <w:t>Рефераты пишутся только по темам, предложенным преподавателем. Категорически нед</w:t>
      </w:r>
      <w:r w:rsidRPr="00B3781A">
        <w:rPr>
          <w:color w:val="000000" w:themeColor="text1"/>
        </w:rPr>
        <w:t>о</w:t>
      </w:r>
      <w:r w:rsidRPr="00B3781A">
        <w:rPr>
          <w:color w:val="000000" w:themeColor="text1"/>
        </w:rPr>
        <w:t>пустимо представлять рефераты, взятые из Интернета. Подобные рефераты рассматриваться и рецензироваться не будут.</w:t>
      </w:r>
      <w:r>
        <w:rPr>
          <w:color w:val="000000" w:themeColor="text1"/>
        </w:rPr>
        <w:t xml:space="preserve"> </w:t>
      </w:r>
      <w:r w:rsidRPr="00B3781A">
        <w:rPr>
          <w:color w:val="000000" w:themeColor="text1"/>
        </w:rPr>
        <w:t>Общие требования к структуре, представлению и правилам оформления текстовой части реферата установлены СК-СТО-ТР-04-1.005-2015 «Требования к оформлению текстовой части выпускных квалификационных работ, курсовых работ (пр</w:t>
      </w:r>
      <w:r w:rsidRPr="00B3781A">
        <w:rPr>
          <w:color w:val="000000" w:themeColor="text1"/>
        </w:rPr>
        <w:t>о</w:t>
      </w:r>
      <w:r w:rsidRPr="00B3781A">
        <w:rPr>
          <w:color w:val="000000" w:themeColor="text1"/>
        </w:rPr>
        <w:t>ектов), рефератов, контрольных работ, отчётов по практикам, лабораторным работам».</w:t>
      </w:r>
      <w:r>
        <w:rPr>
          <w:color w:val="000000" w:themeColor="text1"/>
        </w:rPr>
        <w:t xml:space="preserve"> </w:t>
      </w:r>
      <w:r w:rsidRPr="00B3781A">
        <w:rPr>
          <w:color w:val="000000" w:themeColor="text1"/>
        </w:rPr>
        <w:t>Реф</w:t>
      </w:r>
      <w:r w:rsidRPr="00B3781A">
        <w:rPr>
          <w:color w:val="000000" w:themeColor="text1"/>
        </w:rPr>
        <w:t>е</w:t>
      </w:r>
      <w:r w:rsidRPr="00B3781A">
        <w:rPr>
          <w:color w:val="000000" w:themeColor="text1"/>
        </w:rPr>
        <w:t>рат выполняется на отдельных листах, которые необходимо сброшюровать в папку. Стру</w:t>
      </w:r>
      <w:r w:rsidRPr="00B3781A">
        <w:rPr>
          <w:color w:val="000000" w:themeColor="text1"/>
        </w:rPr>
        <w:t>к</w:t>
      </w:r>
      <w:r w:rsidRPr="00B3781A">
        <w:rPr>
          <w:color w:val="000000" w:themeColor="text1"/>
        </w:rPr>
        <w:t>тура реферата: титульный лист; введение; основной текст работы (подразделяется на главы и параграфы); заключение; список использованной литературы. Во введении необходимо кратко раскрыть актуальность темы реферата, дать краткую характеристику использованной при его подготовке научной литературы, сформулировать его цель и задачи. В основной ча</w:t>
      </w:r>
      <w:r w:rsidRPr="00B3781A">
        <w:rPr>
          <w:color w:val="000000" w:themeColor="text1"/>
        </w:rPr>
        <w:t>с</w:t>
      </w:r>
      <w:r w:rsidRPr="00B3781A">
        <w:rPr>
          <w:color w:val="000000" w:themeColor="text1"/>
        </w:rPr>
        <w:t>ти раскрывается содержание темы исследования. Цель и задачи реферата обусловливают его структуру. Названия глав и параграфов должны отражать сформулированные во введении задачи. Названия глав и параграфов не должны совпадать с названием реферата. В заключ</w:t>
      </w:r>
      <w:r w:rsidRPr="00B3781A">
        <w:rPr>
          <w:color w:val="000000" w:themeColor="text1"/>
        </w:rPr>
        <w:t>е</w:t>
      </w:r>
      <w:r w:rsidRPr="00B3781A">
        <w:rPr>
          <w:color w:val="000000" w:themeColor="text1"/>
        </w:rPr>
        <w:t>нии следует обобщить результаты и сформулировать выводы.</w:t>
      </w:r>
      <w:r>
        <w:rPr>
          <w:color w:val="000000" w:themeColor="text1"/>
        </w:rPr>
        <w:t xml:space="preserve"> </w:t>
      </w:r>
      <w:r w:rsidRPr="00B3781A">
        <w:rPr>
          <w:color w:val="000000" w:themeColor="text1"/>
        </w:rPr>
        <w:t>В конце работы должен быть приведен список литературы, который должен содержать как основную литературу по и</w:t>
      </w:r>
      <w:r w:rsidRPr="00B3781A">
        <w:rPr>
          <w:color w:val="000000" w:themeColor="text1"/>
        </w:rPr>
        <w:t>с</w:t>
      </w:r>
      <w:r w:rsidRPr="00B3781A">
        <w:rPr>
          <w:color w:val="000000" w:themeColor="text1"/>
        </w:rPr>
        <w:lastRenderedPageBreak/>
        <w:t>следуемой проблематике, так и дополнительную. На практическом занятии студент пре</w:t>
      </w:r>
      <w:r w:rsidRPr="00B3781A">
        <w:rPr>
          <w:color w:val="000000" w:themeColor="text1"/>
        </w:rPr>
        <w:t>д</w:t>
      </w:r>
      <w:r w:rsidRPr="00B3781A">
        <w:rPr>
          <w:color w:val="000000" w:themeColor="text1"/>
        </w:rPr>
        <w:t>ставляет результаты работы в форме устного доклада/презентации.</w:t>
      </w:r>
    </w:p>
    <w:p w:rsidR="00D367F8" w:rsidRPr="00B3781A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781A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 реферата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51"/>
        <w:gridCol w:w="1997"/>
        <w:gridCol w:w="1997"/>
        <w:gridCol w:w="1997"/>
        <w:gridCol w:w="1997"/>
      </w:tblGrid>
      <w:tr w:rsidR="00D367F8" w:rsidRPr="004713D5" w:rsidTr="00770FD2">
        <w:trPr>
          <w:cantSplit/>
          <w:trHeight w:val="20"/>
          <w:tblHeader/>
          <w:jc w:val="center"/>
        </w:trPr>
        <w:tc>
          <w:tcPr>
            <w:tcW w:w="1651" w:type="dxa"/>
            <w:vMerge w:val="restart"/>
            <w:vAlign w:val="center"/>
          </w:tcPr>
          <w:p w:rsidR="00D367F8" w:rsidRPr="004713D5" w:rsidRDefault="00D367F8" w:rsidP="00770FD2">
            <w:pPr>
              <w:spacing w:after="0" w:line="240" w:lineRule="auto"/>
              <w:ind w:right="34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Критерии</w:t>
            </w:r>
          </w:p>
        </w:tc>
        <w:tc>
          <w:tcPr>
            <w:tcW w:w="7988" w:type="dxa"/>
            <w:gridSpan w:val="4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Описание критериев</w:t>
            </w:r>
          </w:p>
        </w:tc>
      </w:tr>
      <w:tr w:rsidR="00D367F8" w:rsidRPr="004713D5" w:rsidTr="00770FD2">
        <w:trPr>
          <w:cantSplit/>
          <w:trHeight w:val="20"/>
          <w:tblHeader/>
          <w:jc w:val="center"/>
        </w:trPr>
        <w:tc>
          <w:tcPr>
            <w:tcW w:w="1651" w:type="dxa"/>
            <w:vMerge/>
            <w:vAlign w:val="center"/>
          </w:tcPr>
          <w:p w:rsidR="00D367F8" w:rsidRPr="004713D5" w:rsidRDefault="00D367F8" w:rsidP="00770FD2">
            <w:pPr>
              <w:spacing w:after="0" w:line="240" w:lineRule="auto"/>
              <w:ind w:right="-108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50-60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баллов</w:t>
            </w:r>
          </w:p>
        </w:tc>
        <w:tc>
          <w:tcPr>
            <w:tcW w:w="1997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61-75 баллов</w:t>
            </w:r>
          </w:p>
        </w:tc>
        <w:tc>
          <w:tcPr>
            <w:tcW w:w="1997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76-85 баллов</w:t>
            </w:r>
          </w:p>
        </w:tc>
        <w:tc>
          <w:tcPr>
            <w:tcW w:w="1997" w:type="dxa"/>
            <w:vAlign w:val="center"/>
          </w:tcPr>
          <w:p w:rsidR="00D367F8" w:rsidRPr="004713D5" w:rsidRDefault="00D367F8" w:rsidP="00770FD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86-100 баллов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Описание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br/>
              <w:t>результатов</w:t>
            </w:r>
          </w:p>
        </w:tc>
        <w:tc>
          <w:tcPr>
            <w:tcW w:w="1997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Методика практич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ски не раскрыта. Отсутствует ее обоснование.</w:t>
            </w:r>
          </w:p>
        </w:tc>
        <w:tc>
          <w:tcPr>
            <w:tcW w:w="1997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Методика описана не полностью. Обоснованы о</w:t>
            </w:r>
            <w:r w:rsidRPr="004713D5">
              <w:rPr>
                <w:rFonts w:ascii="Times New Roman" w:hAnsi="Times New Roman"/>
                <w:color w:val="000000" w:themeColor="text1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</w:rPr>
              <w:t>дельные части м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тодики.</w:t>
            </w:r>
          </w:p>
        </w:tc>
        <w:tc>
          <w:tcPr>
            <w:tcW w:w="1997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Методика исслед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вания охарактер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зована. Не все части методики обоснов</w:t>
            </w:r>
            <w:r w:rsidRPr="004713D5">
              <w:rPr>
                <w:rFonts w:ascii="Times New Roman" w:hAnsi="Times New Roman"/>
                <w:color w:val="000000" w:themeColor="text1"/>
              </w:rPr>
              <w:t>а</w:t>
            </w:r>
            <w:r w:rsidRPr="004713D5">
              <w:rPr>
                <w:rFonts w:ascii="Times New Roman" w:hAnsi="Times New Roman"/>
                <w:color w:val="000000" w:themeColor="text1"/>
              </w:rPr>
              <w:t>ны.</w:t>
            </w:r>
          </w:p>
        </w:tc>
        <w:tc>
          <w:tcPr>
            <w:tcW w:w="1997" w:type="dxa"/>
            <w:tcBorders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Методика исслед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вания раскрыта и обоснована полн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 xml:space="preserve">стью. 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Результаты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дования не анализ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руются; достижения современной соци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логии не учитыв</w:t>
            </w:r>
            <w:r w:rsidRPr="004713D5">
              <w:rPr>
                <w:rFonts w:ascii="Times New Roman" w:hAnsi="Times New Roman"/>
                <w:color w:val="000000" w:themeColor="text1"/>
              </w:rPr>
              <w:t>а</w:t>
            </w:r>
            <w:r w:rsidRPr="004713D5">
              <w:rPr>
                <w:rFonts w:ascii="Times New Roman" w:hAnsi="Times New Roman"/>
                <w:color w:val="000000" w:themeColor="text1"/>
              </w:rPr>
              <w:t>ются отчасти.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Результаты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дования анализ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руются поверхнос</w:t>
            </w:r>
            <w:r w:rsidRPr="004713D5">
              <w:rPr>
                <w:rFonts w:ascii="Times New Roman" w:hAnsi="Times New Roman"/>
                <w:color w:val="000000" w:themeColor="text1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</w:rPr>
              <w:t>но; достижения с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временной социол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гии учитываются слабо.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Результаты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дования анализ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руются недостато</w:t>
            </w:r>
            <w:r w:rsidRPr="004713D5">
              <w:rPr>
                <w:rFonts w:ascii="Times New Roman" w:hAnsi="Times New Roman"/>
                <w:color w:val="000000" w:themeColor="text1"/>
              </w:rPr>
              <w:t>ч</w:t>
            </w:r>
            <w:r w:rsidRPr="004713D5">
              <w:rPr>
                <w:rFonts w:ascii="Times New Roman" w:hAnsi="Times New Roman"/>
                <w:color w:val="000000" w:themeColor="text1"/>
              </w:rPr>
              <w:t>но глубоко; дост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жения современной социологии учит</w:t>
            </w:r>
            <w:r w:rsidRPr="004713D5">
              <w:rPr>
                <w:rFonts w:ascii="Times New Roman" w:hAnsi="Times New Roman"/>
                <w:color w:val="000000" w:themeColor="text1"/>
              </w:rPr>
              <w:t>ы</w:t>
            </w:r>
            <w:r w:rsidRPr="004713D5">
              <w:rPr>
                <w:rFonts w:ascii="Times New Roman" w:hAnsi="Times New Roman"/>
                <w:color w:val="000000" w:themeColor="text1"/>
              </w:rPr>
              <w:t>ваются отчасти.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Результаты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дования анализ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руются глубоко, с учетом достижений современной соци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логии.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Выводы и рекоме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дации отсутствуют.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Выводы и рекоме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дации поверхнос</w:t>
            </w:r>
            <w:r w:rsidRPr="004713D5">
              <w:rPr>
                <w:rFonts w:ascii="Times New Roman" w:hAnsi="Times New Roman"/>
                <w:color w:val="000000" w:themeColor="text1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</w:rPr>
              <w:t>ные.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Выводы и рекоме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дации недостаточно полные и обосн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ванные.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Выводы и рекоме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дации полные и обоснованные.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не демо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стрирует умение использовать зн</w:t>
            </w:r>
            <w:r w:rsidRPr="004713D5">
              <w:rPr>
                <w:rFonts w:ascii="Times New Roman" w:hAnsi="Times New Roman"/>
                <w:color w:val="000000" w:themeColor="text1"/>
              </w:rPr>
              <w:t>а</w:t>
            </w:r>
            <w:r w:rsidRPr="004713D5">
              <w:rPr>
                <w:rFonts w:ascii="Times New Roman" w:hAnsi="Times New Roman"/>
                <w:color w:val="000000" w:themeColor="text1"/>
              </w:rPr>
              <w:t>ния в области мет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дологии и методики социологических исследований в процессе изучения конкретной пр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блемы.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рует более трех ошибок в использ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вании знаний в о</w:t>
            </w:r>
            <w:r w:rsidRPr="004713D5">
              <w:rPr>
                <w:rFonts w:ascii="Times New Roman" w:hAnsi="Times New Roman"/>
                <w:color w:val="000000" w:themeColor="text1"/>
              </w:rPr>
              <w:t>б</w:t>
            </w:r>
            <w:r w:rsidRPr="004713D5">
              <w:rPr>
                <w:rFonts w:ascii="Times New Roman" w:hAnsi="Times New Roman"/>
                <w:color w:val="000000" w:themeColor="text1"/>
              </w:rPr>
              <w:t>ласти методологии и методики соци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логических иссл</w:t>
            </w:r>
            <w:r w:rsidRPr="004713D5">
              <w:rPr>
                <w:rFonts w:ascii="Times New Roman" w:hAnsi="Times New Roman"/>
                <w:color w:val="000000" w:themeColor="text1"/>
              </w:rPr>
              <w:t>е</w:t>
            </w:r>
            <w:r w:rsidRPr="004713D5">
              <w:rPr>
                <w:rFonts w:ascii="Times New Roman" w:hAnsi="Times New Roman"/>
                <w:color w:val="000000" w:themeColor="text1"/>
              </w:rPr>
              <w:t>дований в процессе изучения конкре</w:t>
            </w:r>
            <w:r w:rsidRPr="004713D5">
              <w:rPr>
                <w:rFonts w:ascii="Times New Roman" w:hAnsi="Times New Roman"/>
                <w:color w:val="000000" w:themeColor="text1"/>
              </w:rPr>
              <w:t>т</w:t>
            </w:r>
            <w:r w:rsidRPr="004713D5">
              <w:rPr>
                <w:rFonts w:ascii="Times New Roman" w:hAnsi="Times New Roman"/>
                <w:color w:val="000000" w:themeColor="text1"/>
              </w:rPr>
              <w:t>ной проблемы.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рует умение и</w:t>
            </w:r>
            <w:r w:rsidRPr="004713D5">
              <w:rPr>
                <w:rFonts w:ascii="Times New Roman" w:hAnsi="Times New Roman"/>
                <w:color w:val="000000" w:themeColor="text1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</w:rPr>
              <w:t>пользовать знания в области методол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гии и методики с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циологических и</w:t>
            </w:r>
            <w:r w:rsidRPr="004713D5">
              <w:rPr>
                <w:rFonts w:ascii="Times New Roman" w:hAnsi="Times New Roman"/>
                <w:color w:val="000000" w:themeColor="text1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</w:rPr>
              <w:t>следований в пр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цессе изучения ко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кретной проблемы, но допускает две-три ошибки.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Студент демонстр</w:t>
            </w:r>
            <w:r w:rsidRPr="004713D5">
              <w:rPr>
                <w:rFonts w:ascii="Times New Roman" w:hAnsi="Times New Roman"/>
                <w:color w:val="000000" w:themeColor="text1"/>
              </w:rPr>
              <w:t>и</w:t>
            </w:r>
            <w:r w:rsidRPr="004713D5">
              <w:rPr>
                <w:rFonts w:ascii="Times New Roman" w:hAnsi="Times New Roman"/>
                <w:color w:val="000000" w:themeColor="text1"/>
              </w:rPr>
              <w:t>рует умение и</w:t>
            </w:r>
            <w:r w:rsidRPr="004713D5">
              <w:rPr>
                <w:rFonts w:ascii="Times New Roman" w:hAnsi="Times New Roman"/>
                <w:color w:val="000000" w:themeColor="text1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</w:rPr>
              <w:t>пользовать знания в области методол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гии и методики с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циологических и</w:t>
            </w:r>
            <w:r w:rsidRPr="004713D5">
              <w:rPr>
                <w:rFonts w:ascii="Times New Roman" w:hAnsi="Times New Roman"/>
                <w:color w:val="000000" w:themeColor="text1"/>
              </w:rPr>
              <w:t>с</w:t>
            </w:r>
            <w:r w:rsidRPr="004713D5">
              <w:rPr>
                <w:rFonts w:ascii="Times New Roman" w:hAnsi="Times New Roman"/>
                <w:color w:val="000000" w:themeColor="text1"/>
              </w:rPr>
              <w:t>следований в пр</w:t>
            </w:r>
            <w:r w:rsidRPr="004713D5">
              <w:rPr>
                <w:rFonts w:ascii="Times New Roman" w:hAnsi="Times New Roman"/>
                <w:color w:val="000000" w:themeColor="text1"/>
              </w:rPr>
              <w:t>о</w:t>
            </w:r>
            <w:r w:rsidRPr="004713D5">
              <w:rPr>
                <w:rFonts w:ascii="Times New Roman" w:hAnsi="Times New Roman"/>
                <w:color w:val="000000" w:themeColor="text1"/>
              </w:rPr>
              <w:t>цессе изучения ко</w:t>
            </w:r>
            <w:r w:rsidRPr="004713D5">
              <w:rPr>
                <w:rFonts w:ascii="Times New Roman" w:hAnsi="Times New Roman"/>
                <w:color w:val="000000" w:themeColor="text1"/>
              </w:rPr>
              <w:t>н</w:t>
            </w:r>
            <w:r w:rsidRPr="004713D5">
              <w:rPr>
                <w:rFonts w:ascii="Times New Roman" w:hAnsi="Times New Roman"/>
                <w:color w:val="000000" w:themeColor="text1"/>
              </w:rPr>
              <w:t>кретной проблемы.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Представление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Представляемая информация лог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чески не связана. Не использованы пр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фессиональные термины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Представляемая информация не си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с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тематизирована или не последовательна. Использовано 1-2 профессиональных термина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Представляемая информация не си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с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тематизирована и последовательна. Использовано более 2-х профессионал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ь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ных терминов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Представляемая информация сист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матизирована, п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следовательна и л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гически связана. Использовано более 5-х профессионал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ь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ных терминов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</w:tcPr>
          <w:p w:rsidR="00D367F8" w:rsidRPr="004713D5" w:rsidRDefault="00D367F8" w:rsidP="00770FD2">
            <w:pPr>
              <w:spacing w:after="0" w:line="240" w:lineRule="auto"/>
              <w:ind w:right="34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Оформление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Не использованы технологии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Power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Point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. Больше 4-х ошибок в предста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в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ляемой информации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Использованы те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х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нологии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Power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Point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частично. 3-4 оши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б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ки в представля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мой информации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Использованы те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х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нологии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Power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Point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. Не более 2-х ошибок в предста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в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ляемой информации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Широко использ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ваны технологии (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Power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t>Point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и др.). Отсутствуют оши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б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ки в представля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мой информации</w:t>
            </w:r>
          </w:p>
        </w:tc>
      </w:tr>
      <w:tr w:rsidR="00D367F8" w:rsidRPr="004713D5" w:rsidTr="00770FD2">
        <w:trPr>
          <w:cantSplit/>
          <w:trHeight w:val="20"/>
          <w:jc w:val="center"/>
        </w:trPr>
        <w:tc>
          <w:tcPr>
            <w:tcW w:w="1651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Ответы 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br/>
              <w:t>на вопросы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Нет ответов на в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просы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Только ответы на элементарные в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просы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Ответы на вопросы полные и/или ча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с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тично полные</w:t>
            </w:r>
          </w:p>
        </w:tc>
        <w:tc>
          <w:tcPr>
            <w:tcW w:w="1997" w:type="dxa"/>
          </w:tcPr>
          <w:p w:rsidR="00D367F8" w:rsidRPr="004713D5" w:rsidRDefault="00D367F8" w:rsidP="00770FD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Ответы на вопросы полные, с пример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а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ми и/или поясн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е</w:t>
            </w:r>
            <w:r w:rsidRPr="004713D5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ниями</w:t>
            </w:r>
          </w:p>
        </w:tc>
      </w:tr>
    </w:tbl>
    <w:p w:rsidR="00D367F8" w:rsidRPr="004713D5" w:rsidRDefault="00D367F8" w:rsidP="00D367F8">
      <w:pPr>
        <w:keepNext/>
        <w:spacing w:before="24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 по написанию эссе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bCs/>
          <w:color w:val="000000" w:themeColor="text1"/>
        </w:rPr>
        <w:t>Эссе</w:t>
      </w:r>
      <w:r w:rsidRPr="004713D5">
        <w:rPr>
          <w:rStyle w:val="apple-converted-space"/>
          <w:bCs/>
          <w:color w:val="000000" w:themeColor="text1"/>
        </w:rPr>
        <w:t xml:space="preserve"> </w:t>
      </w:r>
      <w:r w:rsidRPr="004713D5">
        <w:rPr>
          <w:color w:val="000000" w:themeColor="text1"/>
        </w:rPr>
        <w:t xml:space="preserve">(от англ. </w:t>
      </w:r>
      <w:proofErr w:type="spellStart"/>
      <w:r w:rsidRPr="004713D5">
        <w:rPr>
          <w:color w:val="000000" w:themeColor="text1"/>
        </w:rPr>
        <w:t>essay</w:t>
      </w:r>
      <w:proofErr w:type="spellEnd"/>
      <w:r w:rsidRPr="004713D5">
        <w:rPr>
          <w:color w:val="000000" w:themeColor="text1"/>
        </w:rPr>
        <w:t xml:space="preserve"> – очерк, попытка, проба) представляет собой сжатое изложение как</w:t>
      </w:r>
      <w:r w:rsidRPr="004713D5">
        <w:rPr>
          <w:color w:val="000000" w:themeColor="text1"/>
        </w:rPr>
        <w:t>о</w:t>
      </w:r>
      <w:r w:rsidRPr="004713D5">
        <w:rPr>
          <w:color w:val="000000" w:themeColor="text1"/>
        </w:rPr>
        <w:t>го-либо вопроса, отражающее индивидуальную позицию автора.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lastRenderedPageBreak/>
        <w:t>Выполнение данного вида работы требует от студентов умения анализировать материал, размышлять на заданные темы и в краткой форме излагать свои мысли. В эссе студент до</w:t>
      </w:r>
      <w:r w:rsidRPr="004713D5">
        <w:rPr>
          <w:color w:val="000000" w:themeColor="text1"/>
        </w:rPr>
        <w:t>л</w:t>
      </w:r>
      <w:r w:rsidRPr="004713D5">
        <w:rPr>
          <w:color w:val="000000" w:themeColor="text1"/>
        </w:rPr>
        <w:t>жен определить свое отношение к рассматриваемой проблеме, дать свое собственное реш</w:t>
      </w:r>
      <w:r w:rsidRPr="004713D5">
        <w:rPr>
          <w:color w:val="000000" w:themeColor="text1"/>
        </w:rPr>
        <w:t>е</w:t>
      </w:r>
      <w:r w:rsidRPr="004713D5">
        <w:rPr>
          <w:color w:val="000000" w:themeColor="text1"/>
        </w:rPr>
        <w:t>ние поставленной задачи.</w:t>
      </w:r>
    </w:p>
    <w:p w:rsidR="00D367F8" w:rsidRPr="004713D5" w:rsidRDefault="00D367F8" w:rsidP="00D367F8">
      <w:pPr>
        <w:pStyle w:val="af3"/>
        <w:keepNext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>Предлагаемый порядок работы:</w:t>
      </w:r>
    </w:p>
    <w:p w:rsidR="00D367F8" w:rsidRPr="004713D5" w:rsidRDefault="00D367F8" w:rsidP="00D367F8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>1. Найти 3-5 источников по теме эссе.</w:t>
      </w:r>
    </w:p>
    <w:p w:rsidR="00D367F8" w:rsidRPr="004713D5" w:rsidRDefault="00D367F8" w:rsidP="00D367F8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>2. Прочитать и обобщить изученный материал.</w:t>
      </w:r>
    </w:p>
    <w:p w:rsidR="00D367F8" w:rsidRPr="004713D5" w:rsidRDefault="00D367F8" w:rsidP="00D367F8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>3. Выбрать наиболее важные с вашей точки зрения моменты и составить набросок эссе (общие положения, цитаты, графики, схемы и др.).</w:t>
      </w:r>
    </w:p>
    <w:p w:rsidR="00D367F8" w:rsidRPr="004713D5" w:rsidRDefault="00D367F8" w:rsidP="00D367F8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>4. Оценить, соответствует ли ваш предварительный вариант теме эссе.</w:t>
      </w:r>
    </w:p>
    <w:p w:rsidR="00D367F8" w:rsidRPr="004713D5" w:rsidRDefault="00D367F8" w:rsidP="00D367F8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>5. Сделать акцент на тех положениях, которые отражают ваш индивидуальный подход (представить «изюминку» работы).</w:t>
      </w:r>
    </w:p>
    <w:p w:rsidR="00D367F8" w:rsidRPr="004713D5" w:rsidRDefault="00D367F8" w:rsidP="00D367F8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>6. Проконсультироваться при необходимости с преподавателем.</w:t>
      </w:r>
    </w:p>
    <w:p w:rsidR="00D367F8" w:rsidRPr="004713D5" w:rsidRDefault="00D367F8" w:rsidP="00D367F8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>7. Оформить работу и сдать ее.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b/>
          <w:color w:val="000000" w:themeColor="text1"/>
        </w:rPr>
        <w:t>Критерии оценки эссе:</w:t>
      </w:r>
      <w:r w:rsidRPr="004713D5">
        <w:rPr>
          <w:color w:val="000000" w:themeColor="text1"/>
        </w:rPr>
        <w:t xml:space="preserve"> соответствие содержания теме; обоснованность, чёткость, лак</w:t>
      </w:r>
      <w:r w:rsidRPr="004713D5">
        <w:rPr>
          <w:color w:val="000000" w:themeColor="text1"/>
        </w:rPr>
        <w:t>о</w:t>
      </w:r>
      <w:r w:rsidRPr="004713D5">
        <w:rPr>
          <w:color w:val="000000" w:themeColor="text1"/>
        </w:rPr>
        <w:t>ничность; самостоятельность выполнения работы (наличие индивидуальной позиции авт</w:t>
      </w:r>
      <w:r w:rsidRPr="004713D5">
        <w:rPr>
          <w:color w:val="000000" w:themeColor="text1"/>
        </w:rPr>
        <w:t>о</w:t>
      </w:r>
      <w:r w:rsidRPr="004713D5">
        <w:rPr>
          <w:color w:val="000000" w:themeColor="text1"/>
        </w:rPr>
        <w:t>ра); соответствие формальным требованиям.</w:t>
      </w:r>
    </w:p>
    <w:p w:rsidR="00D367F8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0630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 эссе</w:t>
      </w:r>
    </w:p>
    <w:p w:rsidR="00D367F8" w:rsidRPr="00010630" w:rsidRDefault="00BE506A" w:rsidP="00D367F8">
      <w:pPr>
        <w:pStyle w:val="af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hyperlink r:id="rId11" w:tooltip="Эссе оценивается на 4 балла, если: (страница не существует)" w:history="1">
        <w:r w:rsidR="00D367F8" w:rsidRPr="00010630">
          <w:rPr>
            <w:rStyle w:val="af1"/>
            <w:color w:val="000000" w:themeColor="text1"/>
            <w:u w:val="none"/>
          </w:rPr>
          <w:t>Эссе оценивается на 4 балла, если:</w:t>
        </w:r>
      </w:hyperlink>
    </w:p>
    <w:p w:rsidR="00D367F8" w:rsidRPr="00010630" w:rsidRDefault="00D367F8" w:rsidP="00437ACE">
      <w:pPr>
        <w:numPr>
          <w:ilvl w:val="0"/>
          <w:numId w:val="4"/>
        </w:numPr>
        <w:shd w:val="clear" w:color="auto" w:fill="FFFFFF"/>
        <w:spacing w:after="0" w:line="240" w:lineRule="auto"/>
        <w:ind w:left="768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10630">
        <w:rPr>
          <w:rFonts w:ascii="Times New Roman" w:hAnsi="Times New Roman"/>
          <w:color w:val="000000" w:themeColor="text1"/>
          <w:sz w:val="24"/>
          <w:szCs w:val="24"/>
        </w:rPr>
        <w:t>Представлена собственная точка зрения (позиция, отношение) при раскрытии пр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блемы;</w:t>
      </w:r>
    </w:p>
    <w:p w:rsidR="00D367F8" w:rsidRPr="00010630" w:rsidRDefault="00D367F8" w:rsidP="00437ACE">
      <w:pPr>
        <w:numPr>
          <w:ilvl w:val="0"/>
          <w:numId w:val="4"/>
        </w:numPr>
        <w:shd w:val="clear" w:color="auto" w:fill="FFFFFF"/>
        <w:spacing w:after="0" w:line="240" w:lineRule="auto"/>
        <w:ind w:left="768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10630">
        <w:rPr>
          <w:rFonts w:ascii="Times New Roman" w:hAnsi="Times New Roman"/>
          <w:color w:val="000000" w:themeColor="text1"/>
          <w:sz w:val="24"/>
          <w:szCs w:val="24"/>
        </w:rPr>
        <w:t>Проблема раскрыта на теоретическом уровне, в связях и с обоснованиями, с коррек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ным использованием терминов и понятий в контексте ответа;</w:t>
      </w:r>
    </w:p>
    <w:p w:rsidR="00D367F8" w:rsidRPr="00010630" w:rsidRDefault="00D367F8" w:rsidP="00437ACE">
      <w:pPr>
        <w:numPr>
          <w:ilvl w:val="0"/>
          <w:numId w:val="4"/>
        </w:numPr>
        <w:shd w:val="clear" w:color="auto" w:fill="FFFFFF"/>
        <w:spacing w:after="0" w:line="240" w:lineRule="auto"/>
        <w:ind w:left="768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10630">
        <w:rPr>
          <w:rFonts w:ascii="Times New Roman" w:hAnsi="Times New Roman"/>
          <w:color w:val="000000" w:themeColor="text1"/>
          <w:sz w:val="24"/>
          <w:szCs w:val="24"/>
        </w:rPr>
        <w:t>Дана аргументация своего мнения с опорой на факты общественной жизни или ли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ный социальный опыт.</w:t>
      </w:r>
    </w:p>
    <w:p w:rsidR="00D367F8" w:rsidRPr="00010630" w:rsidRDefault="00BE506A" w:rsidP="00D367F8">
      <w:pPr>
        <w:pStyle w:val="af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hyperlink r:id="rId12" w:tooltip="Эссе оценивается на 3 балла, если: (страница не существует)" w:history="1">
        <w:r w:rsidR="00D367F8" w:rsidRPr="00010630">
          <w:rPr>
            <w:rStyle w:val="af1"/>
            <w:color w:val="000000" w:themeColor="text1"/>
            <w:u w:val="none"/>
          </w:rPr>
          <w:t>Эссе оценивается на 3 балла, если:</w:t>
        </w:r>
      </w:hyperlink>
    </w:p>
    <w:p w:rsidR="00D367F8" w:rsidRPr="00010630" w:rsidRDefault="00D367F8" w:rsidP="00437ACE">
      <w:pPr>
        <w:numPr>
          <w:ilvl w:val="0"/>
          <w:numId w:val="5"/>
        </w:numPr>
        <w:shd w:val="clear" w:color="auto" w:fill="FFFFFF"/>
        <w:spacing w:after="0" w:line="240" w:lineRule="auto"/>
        <w:ind w:left="768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10630">
        <w:rPr>
          <w:rFonts w:ascii="Times New Roman" w:hAnsi="Times New Roman"/>
          <w:color w:val="000000" w:themeColor="text1"/>
          <w:sz w:val="24"/>
          <w:szCs w:val="24"/>
        </w:rPr>
        <w:t>Представлена собственная точка зрения (позиция, отношение) при раскрытии пр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блемы;</w:t>
      </w:r>
    </w:p>
    <w:p w:rsidR="00D367F8" w:rsidRPr="00010630" w:rsidRDefault="00D367F8" w:rsidP="00437ACE">
      <w:pPr>
        <w:numPr>
          <w:ilvl w:val="0"/>
          <w:numId w:val="5"/>
        </w:numPr>
        <w:shd w:val="clear" w:color="auto" w:fill="FFFFFF"/>
        <w:spacing w:after="0" w:line="240" w:lineRule="auto"/>
        <w:ind w:left="768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10630">
        <w:rPr>
          <w:rFonts w:ascii="Times New Roman" w:hAnsi="Times New Roman"/>
          <w:color w:val="000000" w:themeColor="text1"/>
          <w:sz w:val="24"/>
          <w:szCs w:val="24"/>
        </w:rPr>
        <w:t>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ваются);</w:t>
      </w:r>
    </w:p>
    <w:p w:rsidR="00D367F8" w:rsidRPr="00010630" w:rsidRDefault="00D367F8" w:rsidP="00437ACE">
      <w:pPr>
        <w:numPr>
          <w:ilvl w:val="0"/>
          <w:numId w:val="5"/>
        </w:numPr>
        <w:shd w:val="clear" w:color="auto" w:fill="FFFFFF"/>
        <w:spacing w:after="0" w:line="240" w:lineRule="auto"/>
        <w:ind w:left="768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10630">
        <w:rPr>
          <w:rFonts w:ascii="Times New Roman" w:hAnsi="Times New Roman"/>
          <w:color w:val="000000" w:themeColor="text1"/>
          <w:sz w:val="24"/>
          <w:szCs w:val="24"/>
        </w:rPr>
        <w:t>Дана аргументация своего мнения с опорой на факты или личный социальный опыт.</w:t>
      </w:r>
    </w:p>
    <w:p w:rsidR="00D367F8" w:rsidRPr="00010630" w:rsidRDefault="00BE506A" w:rsidP="00D367F8">
      <w:pPr>
        <w:pStyle w:val="af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hyperlink r:id="rId13" w:tooltip="Эссе оценивается на 2 балла, если: (страница не существует)" w:history="1">
        <w:r w:rsidR="00D367F8" w:rsidRPr="00010630">
          <w:rPr>
            <w:rStyle w:val="af1"/>
            <w:color w:val="000000" w:themeColor="text1"/>
            <w:u w:val="none"/>
          </w:rPr>
          <w:t>Эссе оценивается на 2 балла, если:</w:t>
        </w:r>
      </w:hyperlink>
    </w:p>
    <w:p w:rsidR="00D367F8" w:rsidRPr="00010630" w:rsidRDefault="00D367F8" w:rsidP="00437ACE">
      <w:pPr>
        <w:numPr>
          <w:ilvl w:val="0"/>
          <w:numId w:val="6"/>
        </w:numPr>
        <w:shd w:val="clear" w:color="auto" w:fill="FFFFFF"/>
        <w:spacing w:after="0" w:line="240" w:lineRule="auto"/>
        <w:ind w:left="768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10630">
        <w:rPr>
          <w:rFonts w:ascii="Times New Roman" w:hAnsi="Times New Roman"/>
          <w:color w:val="000000" w:themeColor="text1"/>
          <w:sz w:val="24"/>
          <w:szCs w:val="24"/>
        </w:rPr>
        <w:t>Представлена собственная точка зрения (позиция, отношение) при раскрытии пр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блемы;</w:t>
      </w:r>
    </w:p>
    <w:p w:rsidR="00D367F8" w:rsidRPr="00010630" w:rsidRDefault="00D367F8" w:rsidP="00437ACE">
      <w:pPr>
        <w:numPr>
          <w:ilvl w:val="0"/>
          <w:numId w:val="6"/>
        </w:numPr>
        <w:shd w:val="clear" w:color="auto" w:fill="FFFFFF"/>
        <w:spacing w:after="0" w:line="240" w:lineRule="auto"/>
        <w:ind w:left="768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10630">
        <w:rPr>
          <w:rFonts w:ascii="Times New Roman" w:hAnsi="Times New Roman"/>
          <w:color w:val="000000" w:themeColor="text1"/>
          <w:sz w:val="24"/>
          <w:szCs w:val="24"/>
        </w:rPr>
        <w:t>Проблема раскрыта при формальном использовании терминов;</w:t>
      </w:r>
    </w:p>
    <w:p w:rsidR="00D367F8" w:rsidRPr="00010630" w:rsidRDefault="00D367F8" w:rsidP="00437ACE">
      <w:pPr>
        <w:numPr>
          <w:ilvl w:val="0"/>
          <w:numId w:val="6"/>
        </w:numPr>
        <w:shd w:val="clear" w:color="auto" w:fill="FFFFFF"/>
        <w:spacing w:after="0" w:line="240" w:lineRule="auto"/>
        <w:ind w:left="768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10630">
        <w:rPr>
          <w:rFonts w:ascii="Times New Roman" w:hAnsi="Times New Roman"/>
          <w:color w:val="000000" w:themeColor="text1"/>
          <w:sz w:val="24"/>
          <w:szCs w:val="24"/>
        </w:rPr>
        <w:t>Дана аргументация своего мнения с опорой на факты или личный социальный опыт без теоретического обоснования.</w:t>
      </w:r>
    </w:p>
    <w:p w:rsidR="00D367F8" w:rsidRPr="00010630" w:rsidRDefault="00BE506A" w:rsidP="00D367F8">
      <w:pPr>
        <w:pStyle w:val="af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hyperlink r:id="rId14" w:tooltip="Эссе оценивается на 1 балл, если: (страница не существует)" w:history="1">
        <w:r w:rsidR="00D367F8" w:rsidRPr="00010630">
          <w:rPr>
            <w:rStyle w:val="af1"/>
            <w:color w:val="000000" w:themeColor="text1"/>
            <w:u w:val="none"/>
          </w:rPr>
          <w:t>Эссе оценивается на 1 балл, если:</w:t>
        </w:r>
      </w:hyperlink>
    </w:p>
    <w:p w:rsidR="00D367F8" w:rsidRPr="00010630" w:rsidRDefault="00D367F8" w:rsidP="00437ACE">
      <w:pPr>
        <w:numPr>
          <w:ilvl w:val="0"/>
          <w:numId w:val="7"/>
        </w:numPr>
        <w:shd w:val="clear" w:color="auto" w:fill="FFFFFF"/>
        <w:spacing w:after="0" w:line="240" w:lineRule="auto"/>
        <w:ind w:left="768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10630">
        <w:rPr>
          <w:rFonts w:ascii="Times New Roman" w:hAnsi="Times New Roman"/>
          <w:color w:val="000000" w:themeColor="text1"/>
          <w:sz w:val="24"/>
          <w:szCs w:val="24"/>
        </w:rPr>
        <w:t>Представлена собственная точка зрения (позиция, отношение) при раскрытии пр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010630">
        <w:rPr>
          <w:rFonts w:ascii="Times New Roman" w:hAnsi="Times New Roman"/>
          <w:color w:val="000000" w:themeColor="text1"/>
          <w:sz w:val="24"/>
          <w:szCs w:val="24"/>
        </w:rPr>
        <w:t>блемы;</w:t>
      </w:r>
    </w:p>
    <w:p w:rsidR="00D367F8" w:rsidRPr="00010630" w:rsidRDefault="00D367F8" w:rsidP="00437ACE">
      <w:pPr>
        <w:numPr>
          <w:ilvl w:val="0"/>
          <w:numId w:val="7"/>
        </w:numPr>
        <w:shd w:val="clear" w:color="auto" w:fill="FFFFFF"/>
        <w:spacing w:after="0" w:line="240" w:lineRule="auto"/>
        <w:ind w:left="768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10630">
        <w:rPr>
          <w:rFonts w:ascii="Times New Roman" w:hAnsi="Times New Roman"/>
          <w:color w:val="000000" w:themeColor="text1"/>
          <w:sz w:val="24"/>
          <w:szCs w:val="24"/>
        </w:rPr>
        <w:t>Проблема раскрыта на бытовом уровне; аргументация своего мнения слабо связана с раскрытием проблемы.</w:t>
      </w:r>
    </w:p>
    <w:p w:rsidR="00D367F8" w:rsidRPr="004713D5" w:rsidRDefault="00D367F8" w:rsidP="00D367F8">
      <w:pPr>
        <w:pStyle w:val="af3"/>
        <w:keepNext/>
        <w:shd w:val="clear" w:color="auto" w:fill="FFFFFF"/>
        <w:spacing w:before="360" w:beforeAutospacing="0" w:after="120" w:afterAutospacing="0"/>
        <w:ind w:firstLine="397"/>
        <w:rPr>
          <w:rFonts w:ascii="Arial" w:hAnsi="Arial"/>
          <w:b/>
          <w:color w:val="000000" w:themeColor="text1"/>
        </w:rPr>
      </w:pPr>
      <w:r w:rsidRPr="004713D5">
        <w:rPr>
          <w:rFonts w:ascii="Arial" w:hAnsi="Arial"/>
          <w:b/>
          <w:color w:val="000000" w:themeColor="text1"/>
        </w:rPr>
        <w:t>5.</w:t>
      </w:r>
      <w:r>
        <w:rPr>
          <w:rFonts w:ascii="Arial" w:hAnsi="Arial"/>
          <w:b/>
          <w:color w:val="000000" w:themeColor="text1"/>
        </w:rPr>
        <w:t>9</w:t>
      </w:r>
      <w:r w:rsidRPr="004713D5">
        <w:rPr>
          <w:rFonts w:ascii="Arial" w:hAnsi="Arial"/>
          <w:b/>
          <w:color w:val="000000" w:themeColor="text1"/>
        </w:rPr>
        <w:t xml:space="preserve"> Практические задания</w:t>
      </w:r>
    </w:p>
    <w:p w:rsidR="00D367F8" w:rsidRPr="00AA69CA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69CA">
        <w:rPr>
          <w:rFonts w:ascii="Times New Roman" w:hAnsi="Times New Roman"/>
          <w:b/>
          <w:color w:val="000000" w:themeColor="text1"/>
          <w:sz w:val="24"/>
          <w:szCs w:val="24"/>
        </w:rPr>
        <w:t>Темы практических заданий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этнографии и</w:t>
      </w: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этнологии. Предмет и объект этнографии и этнологии в российской традиции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Дискуссии об объекте и предмете этнологии и этнографии в европейской науке XIX - начале ХХ вв.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Основные источники этнографии и этнологии. Принципы </w:t>
      </w:r>
      <w:proofErr w:type="spellStart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типологизации</w:t>
      </w:r>
      <w:proofErr w:type="spellEnd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методов этнографии и этнологии.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Этнографические знания в античном мире Теории и обобщения.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Этнографические знания европейцев средневековья и роль великих географических открытий в расширении этнографического кругозора.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Предпосылки возникновения этнологии в европейской гуманитарной науке ХVIII в. Оформление этнологии как науки.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черты эволюционизма. Этнография в трудах Л.Г.Моргана и исторический материализм.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Диффузиоизм</w:t>
      </w:r>
      <w:proofErr w:type="spellEnd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германоязычных странах – Ф. </w:t>
      </w:r>
      <w:proofErr w:type="spellStart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Рацель</w:t>
      </w:r>
      <w:proofErr w:type="spellEnd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Л.Фробениус, </w:t>
      </w:r>
      <w:proofErr w:type="spellStart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Гребнер</w:t>
      </w:r>
      <w:proofErr w:type="spellEnd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Шмидт и др. Структурно-типологический метод </w:t>
      </w:r>
      <w:proofErr w:type="spellStart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диффузионизма</w:t>
      </w:r>
      <w:proofErr w:type="spellEnd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Социологическая наука и этнология в конце ХIХ – начале ХХ вв.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Функциональное направление в этнологии. Функционализм как особая форма иссл</w:t>
      </w: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дования культуры – постановка задач и способы их решения.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«Историческая школа» </w:t>
      </w:r>
      <w:proofErr w:type="spellStart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Ф.Боаса</w:t>
      </w:r>
      <w:proofErr w:type="spellEnd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Культурный релятивизм в американской этнологич</w:t>
      </w: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науке.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Неоэволюционизм</w:t>
      </w:r>
      <w:proofErr w:type="spellEnd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этнологической науке США. Линейная и </w:t>
      </w:r>
      <w:proofErr w:type="spellStart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многолинейная</w:t>
      </w:r>
      <w:proofErr w:type="spellEnd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эв</w:t>
      </w: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люция: сходства и различия.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Структурализм </w:t>
      </w:r>
      <w:proofErr w:type="spellStart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К.Леви-Стросса</w:t>
      </w:r>
      <w:proofErr w:type="spellEnd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Соотношение этнография, этнология и культурная антропология по К. </w:t>
      </w:r>
      <w:proofErr w:type="spellStart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Леви-Строссу</w:t>
      </w:r>
      <w:proofErr w:type="spellEnd"/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Конструктивизм в отечественной этнографии. Труды В.А. Тишкова.</w:t>
      </w:r>
    </w:p>
    <w:p w:rsidR="0047784E" w:rsidRPr="0047784E" w:rsidRDefault="0047784E" w:rsidP="00437ACE">
      <w:pPr>
        <w:pStyle w:val="a7"/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тенденции в развитие мировой этнологии</w:t>
      </w:r>
    </w:p>
    <w:p w:rsidR="00D367F8" w:rsidRPr="004713D5" w:rsidRDefault="00D367F8" w:rsidP="00ED072D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072D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рекомендации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>Одной из активных форм самостоятельной работы студента является практическое зад</w:t>
      </w:r>
      <w:r w:rsidRPr="004713D5">
        <w:rPr>
          <w:color w:val="000000" w:themeColor="text1"/>
        </w:rPr>
        <w:t>а</w:t>
      </w:r>
      <w:r w:rsidRPr="004713D5">
        <w:rPr>
          <w:color w:val="000000" w:themeColor="text1"/>
        </w:rPr>
        <w:t>ние на определенную тему. В ходе работы над темой происходит изучение источников по теории и практике государственного управления, знакомство с научной литературой. Откр</w:t>
      </w:r>
      <w:r w:rsidRPr="004713D5">
        <w:rPr>
          <w:color w:val="000000" w:themeColor="text1"/>
        </w:rPr>
        <w:t>ы</w:t>
      </w:r>
      <w:r w:rsidRPr="004713D5">
        <w:rPr>
          <w:color w:val="000000" w:themeColor="text1"/>
        </w:rPr>
        <w:t>вается возможность научиться профессионально анализировать как источниковедческую, так и научную и учебную литературу.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>Творческая работа над практическим заданием имеет несколько этапов.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bCs/>
          <w:color w:val="000000" w:themeColor="text1"/>
        </w:rPr>
        <w:t>На первом этапе</w:t>
      </w:r>
      <w:r w:rsidRPr="004713D5">
        <w:rPr>
          <w:rStyle w:val="apple-converted-space"/>
          <w:color w:val="000000" w:themeColor="text1"/>
        </w:rPr>
        <w:t xml:space="preserve"> </w:t>
      </w:r>
      <w:r w:rsidRPr="004713D5">
        <w:rPr>
          <w:color w:val="000000" w:themeColor="text1"/>
        </w:rPr>
        <w:t>происходит определение темы практического задания, ознакомление с содержанием курса, где излагаются основные проблемы; изучение нормативно-правовых д</w:t>
      </w:r>
      <w:r w:rsidRPr="004713D5">
        <w:rPr>
          <w:color w:val="000000" w:themeColor="text1"/>
        </w:rPr>
        <w:t>о</w:t>
      </w:r>
      <w:r w:rsidRPr="004713D5">
        <w:rPr>
          <w:color w:val="000000" w:themeColor="text1"/>
        </w:rPr>
        <w:t>кументов; изучение литературы - первоисточников, монографий, статей и др.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>В списке литературы содержатся те источники, работа с которыми будет способствовать развитию у студентов умения находить правильный ответ на поставленный вопрос, а также анализировать и содержательно излагать поставленный вопрос.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>При выполнении практического задания использование учебников возможно лишь в м</w:t>
      </w:r>
      <w:r w:rsidRPr="004713D5">
        <w:rPr>
          <w:color w:val="000000" w:themeColor="text1"/>
        </w:rPr>
        <w:t>е</w:t>
      </w:r>
      <w:r w:rsidRPr="004713D5">
        <w:rPr>
          <w:color w:val="000000" w:themeColor="text1"/>
        </w:rPr>
        <w:t>тодологическом, но не в содержательном плане.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>На этом этапе происходит первоначальное ознакомление с литературой, которая рек</w:t>
      </w:r>
      <w:r w:rsidRPr="004713D5">
        <w:rPr>
          <w:color w:val="000000" w:themeColor="text1"/>
        </w:rPr>
        <w:t>о</w:t>
      </w:r>
      <w:r w:rsidRPr="004713D5">
        <w:rPr>
          <w:color w:val="000000" w:themeColor="text1"/>
        </w:rPr>
        <w:t>мендована в списке дополнительной литературы. Студент должен составить план работы, выделить наиболее важные вопросы по теме практического задания.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color w:val="000000" w:themeColor="text1"/>
        </w:rPr>
        <w:t xml:space="preserve">Таким образом, </w:t>
      </w:r>
      <w:r w:rsidRPr="004713D5">
        <w:rPr>
          <w:b/>
          <w:color w:val="000000" w:themeColor="text1"/>
        </w:rPr>
        <w:t>первый этап</w:t>
      </w:r>
      <w:r w:rsidRPr="004713D5">
        <w:rPr>
          <w:color w:val="000000" w:themeColor="text1"/>
        </w:rPr>
        <w:t xml:space="preserve"> – это вхождения в тему (проблему), накопления и осмы</w:t>
      </w:r>
      <w:r w:rsidRPr="004713D5">
        <w:rPr>
          <w:color w:val="000000" w:themeColor="text1"/>
        </w:rPr>
        <w:t>с</w:t>
      </w:r>
      <w:r w:rsidRPr="004713D5">
        <w:rPr>
          <w:color w:val="000000" w:themeColor="text1"/>
        </w:rPr>
        <w:t>ления знаний, анализ источниковедческой базы по проблеме. Этот этап завершается соста</w:t>
      </w:r>
      <w:r w:rsidRPr="004713D5">
        <w:rPr>
          <w:color w:val="000000" w:themeColor="text1"/>
        </w:rPr>
        <w:t>в</w:t>
      </w:r>
      <w:r w:rsidRPr="004713D5">
        <w:rPr>
          <w:color w:val="000000" w:themeColor="text1"/>
        </w:rPr>
        <w:t>лением логико-структурной схемы практического задания.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b/>
          <w:bCs/>
          <w:color w:val="000000" w:themeColor="text1"/>
        </w:rPr>
        <w:t>Второй этап</w:t>
      </w:r>
      <w:r w:rsidRPr="004713D5">
        <w:rPr>
          <w:rStyle w:val="apple-converted-space"/>
          <w:color w:val="000000" w:themeColor="text1"/>
        </w:rPr>
        <w:t xml:space="preserve"> </w:t>
      </w:r>
      <w:r w:rsidRPr="004713D5">
        <w:rPr>
          <w:color w:val="000000" w:themeColor="text1"/>
        </w:rPr>
        <w:t>носит аналитически-поисковый характер. Анализируя рекомендованную литературу, дополняя ее новыми материалами, автор практического задания ищет ответы на вопросы плана. На этом этапе, как и на первом, делаются необходимые выписки, но они н</w:t>
      </w:r>
      <w:r w:rsidRPr="004713D5">
        <w:rPr>
          <w:color w:val="000000" w:themeColor="text1"/>
        </w:rPr>
        <w:t>о</w:t>
      </w:r>
      <w:r w:rsidRPr="004713D5">
        <w:rPr>
          <w:color w:val="000000" w:themeColor="text1"/>
        </w:rPr>
        <w:t>сят уже более осознанный характер, сопровождаются комментариями, своими суждениями. Это уже заготовка материала для ответа на практическое задание. На этом этапе завершается работа над его структурой.</w:t>
      </w:r>
    </w:p>
    <w:p w:rsidR="00D367F8" w:rsidRPr="004713D5" w:rsidRDefault="00D367F8" w:rsidP="00D367F8">
      <w:pPr>
        <w:pStyle w:val="af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4713D5">
        <w:rPr>
          <w:b/>
          <w:bCs/>
          <w:color w:val="000000" w:themeColor="text1"/>
        </w:rPr>
        <w:t>Третий этап</w:t>
      </w:r>
      <w:r w:rsidRPr="004713D5">
        <w:rPr>
          <w:rStyle w:val="apple-converted-space"/>
          <w:color w:val="000000" w:themeColor="text1"/>
        </w:rPr>
        <w:t xml:space="preserve"> </w:t>
      </w:r>
      <w:r w:rsidRPr="004713D5">
        <w:rPr>
          <w:color w:val="000000" w:themeColor="text1"/>
        </w:rPr>
        <w:t xml:space="preserve">– ответ на практическое задание по разработанной логико-структурной схеме. Здесь автор приобретает очень ценное качество: писать грамотно, логично, своими </w:t>
      </w:r>
      <w:r w:rsidRPr="004713D5">
        <w:rPr>
          <w:color w:val="000000" w:themeColor="text1"/>
        </w:rPr>
        <w:lastRenderedPageBreak/>
        <w:t>словами, то есть попытаться формировать свой стиль изложения материала, свою логику мышления.</w:t>
      </w:r>
    </w:p>
    <w:p w:rsidR="00D367F8" w:rsidRPr="008D3D0B" w:rsidRDefault="00D367F8" w:rsidP="00D367F8">
      <w:pPr>
        <w:pStyle w:val="af3"/>
        <w:shd w:val="clear" w:color="auto" w:fill="FFFFFF"/>
        <w:spacing w:before="0" w:beforeAutospacing="0" w:after="0" w:afterAutospacing="0"/>
        <w:ind w:firstLine="397"/>
        <w:jc w:val="both"/>
        <w:rPr>
          <w:color w:val="FF0000"/>
        </w:rPr>
      </w:pPr>
      <w:r w:rsidRPr="004713D5">
        <w:rPr>
          <w:color w:val="000000" w:themeColor="text1"/>
        </w:rPr>
        <w:t>Ответ на практическое задание должен содержать различные точки зрения по проблеме с обязательным собственным (студента) анализом проблемы и выводами.</w:t>
      </w:r>
    </w:p>
    <w:p w:rsidR="00D367F8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263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1"/>
        <w:gridCol w:w="8648"/>
      </w:tblGrid>
      <w:tr w:rsidR="00D367F8" w:rsidRPr="0047784E" w:rsidTr="00770FD2">
        <w:trPr>
          <w:cantSplit/>
          <w:tblHeader/>
          <w:jc w:val="center"/>
        </w:trPr>
        <w:tc>
          <w:tcPr>
            <w:tcW w:w="991" w:type="dxa"/>
          </w:tcPr>
          <w:p w:rsidR="00D367F8" w:rsidRPr="0047784E" w:rsidRDefault="00D367F8" w:rsidP="0047784E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8648" w:type="dxa"/>
          </w:tcPr>
          <w:p w:rsidR="00D367F8" w:rsidRPr="0047784E" w:rsidRDefault="00D367F8" w:rsidP="0047784E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D367F8" w:rsidRPr="0047784E" w:rsidTr="00770FD2">
        <w:trPr>
          <w:cantSplit/>
          <w:jc w:val="center"/>
        </w:trPr>
        <w:tc>
          <w:tcPr>
            <w:tcW w:w="991" w:type="dxa"/>
          </w:tcPr>
          <w:p w:rsidR="00D367F8" w:rsidRPr="0047784E" w:rsidRDefault="00D367F8" w:rsidP="0047784E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648" w:type="dxa"/>
          </w:tcPr>
          <w:p w:rsidR="00D367F8" w:rsidRPr="0047784E" w:rsidRDefault="00D367F8" w:rsidP="0047784E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Практическое задание выполнено, верно, и в полном объеме согласно предъявля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мым требованиям, проведен правильный анализ, сделаны аргументированные в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воды. Проявлен творческий подход и демонстрация рациональных способов реш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 конкретных задач Дает ответы на дополнительные вопросы</w:t>
            </w:r>
          </w:p>
        </w:tc>
      </w:tr>
      <w:tr w:rsidR="00D367F8" w:rsidRPr="0047784E" w:rsidTr="00770FD2">
        <w:trPr>
          <w:cantSplit/>
          <w:jc w:val="center"/>
        </w:trPr>
        <w:tc>
          <w:tcPr>
            <w:tcW w:w="991" w:type="dxa"/>
          </w:tcPr>
          <w:p w:rsidR="00D367F8" w:rsidRPr="0047784E" w:rsidRDefault="00D367F8" w:rsidP="0047784E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648" w:type="dxa"/>
          </w:tcPr>
          <w:p w:rsidR="00D367F8" w:rsidRPr="0047784E" w:rsidRDefault="00D367F8" w:rsidP="0047784E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Практическое задание выполнено, верно, и в полном объеме согласно предъявля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мым требованиям. Проанализированы ситуации, верно, сделаны аргументирова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ные выводы. Дает ответы на дополнительные вопросы</w:t>
            </w:r>
          </w:p>
        </w:tc>
      </w:tr>
      <w:tr w:rsidR="00D367F8" w:rsidRPr="0047784E" w:rsidTr="00770FD2">
        <w:trPr>
          <w:cantSplit/>
          <w:jc w:val="center"/>
        </w:trPr>
        <w:tc>
          <w:tcPr>
            <w:tcW w:w="991" w:type="dxa"/>
          </w:tcPr>
          <w:p w:rsidR="00D367F8" w:rsidRPr="0047784E" w:rsidRDefault="00D367F8" w:rsidP="0047784E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648" w:type="dxa"/>
          </w:tcPr>
          <w:p w:rsidR="00D367F8" w:rsidRPr="0047784E" w:rsidRDefault="00D367F8" w:rsidP="0047784E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Практическое задание выполнено, верно, и в полном объеме с пояснением всех действий. Произведен частичный анализ и (или) сделаны неверные выводы. Пок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заны знания в пределах программы изучаемой дисциплины. Допущены недочеты</w:t>
            </w:r>
          </w:p>
        </w:tc>
      </w:tr>
      <w:tr w:rsidR="00D367F8" w:rsidRPr="0047784E" w:rsidTr="00770FD2">
        <w:trPr>
          <w:cantSplit/>
          <w:jc w:val="center"/>
        </w:trPr>
        <w:tc>
          <w:tcPr>
            <w:tcW w:w="991" w:type="dxa"/>
          </w:tcPr>
          <w:p w:rsidR="00D367F8" w:rsidRPr="0047784E" w:rsidRDefault="00D367F8" w:rsidP="0047784E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648" w:type="dxa"/>
          </w:tcPr>
          <w:p w:rsidR="00D367F8" w:rsidRPr="0047784E" w:rsidRDefault="00D367F8" w:rsidP="0047784E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Практическое задание выполнено не в полном объеме. Произведен частичный, н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достаточно аргументированный анализ, сделаны недостаточно полные выводы. Показаны знания в пределах программы изучаемой дисциплины. Допущены ед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ничные несущественные ошибки</w:t>
            </w:r>
          </w:p>
        </w:tc>
      </w:tr>
      <w:tr w:rsidR="00D367F8" w:rsidRPr="0047784E" w:rsidTr="00770FD2">
        <w:trPr>
          <w:cantSplit/>
          <w:jc w:val="center"/>
        </w:trPr>
        <w:tc>
          <w:tcPr>
            <w:tcW w:w="991" w:type="dxa"/>
          </w:tcPr>
          <w:p w:rsidR="00D367F8" w:rsidRPr="0047784E" w:rsidRDefault="00D367F8" w:rsidP="0047784E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648" w:type="dxa"/>
          </w:tcPr>
          <w:p w:rsidR="00D367F8" w:rsidRPr="0047784E" w:rsidRDefault="00D367F8" w:rsidP="0047784E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Практическое задание выполнено не в полном объеме. Приведена недостаточно убедительная аргументация выполненного задания. Студент испытывает затру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нения при формулировании выводов и пояснении выполненного задания. Допущ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 несущественные ошибки</w:t>
            </w:r>
          </w:p>
        </w:tc>
      </w:tr>
      <w:tr w:rsidR="00D367F8" w:rsidRPr="0047784E" w:rsidTr="00770FD2">
        <w:trPr>
          <w:cantSplit/>
          <w:jc w:val="center"/>
        </w:trPr>
        <w:tc>
          <w:tcPr>
            <w:tcW w:w="991" w:type="dxa"/>
          </w:tcPr>
          <w:p w:rsidR="00D367F8" w:rsidRPr="0047784E" w:rsidRDefault="00D367F8" w:rsidP="0047784E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648" w:type="dxa"/>
          </w:tcPr>
          <w:p w:rsidR="00D367F8" w:rsidRPr="0047784E" w:rsidRDefault="00D367F8" w:rsidP="0047784E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Практическое задание выполнено наполовину, но без ошибок. Приведена недост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точно убедительная аргументация выполненного задания. Нарушена логика в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полнения задания. Показаны недостаточные знания изучаемой дисциплины. Д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пущены несущественные ошибки</w:t>
            </w:r>
          </w:p>
        </w:tc>
      </w:tr>
      <w:tr w:rsidR="00D367F8" w:rsidRPr="0047784E" w:rsidTr="00770FD2">
        <w:trPr>
          <w:cantSplit/>
          <w:jc w:val="center"/>
        </w:trPr>
        <w:tc>
          <w:tcPr>
            <w:tcW w:w="991" w:type="dxa"/>
          </w:tcPr>
          <w:p w:rsidR="00D367F8" w:rsidRPr="0047784E" w:rsidRDefault="00D367F8" w:rsidP="0047784E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48" w:type="dxa"/>
          </w:tcPr>
          <w:p w:rsidR="00D367F8" w:rsidRPr="0047784E" w:rsidRDefault="00D367F8" w:rsidP="0047784E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Практическое задание выполнено наполовину. Не приведена аргументация по в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полнению задания. Нарушена последовательность и логика выполнения задания. Показаны недостаточные знания изучаемой дисциплины. Допущены единичные существенные ошибки.</w:t>
            </w:r>
          </w:p>
        </w:tc>
      </w:tr>
      <w:tr w:rsidR="00D367F8" w:rsidRPr="0047784E" w:rsidTr="00770FD2">
        <w:trPr>
          <w:cantSplit/>
          <w:jc w:val="center"/>
        </w:trPr>
        <w:tc>
          <w:tcPr>
            <w:tcW w:w="991" w:type="dxa"/>
          </w:tcPr>
          <w:p w:rsidR="00D367F8" w:rsidRPr="0047784E" w:rsidRDefault="00D367F8" w:rsidP="0047784E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:rsidR="00D367F8" w:rsidRPr="0047784E" w:rsidRDefault="00D367F8" w:rsidP="0047784E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Практическое задание выполнено наполовину. Выполнено несколько разрозне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ных действий задания верно, но они не образуют правильную логическую цепо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ку. Допущены отдельные существенные ошибки.</w:t>
            </w:r>
          </w:p>
        </w:tc>
      </w:tr>
      <w:tr w:rsidR="00D367F8" w:rsidRPr="0047784E" w:rsidTr="00770FD2">
        <w:trPr>
          <w:cantSplit/>
          <w:jc w:val="center"/>
        </w:trPr>
        <w:tc>
          <w:tcPr>
            <w:tcW w:w="991" w:type="dxa"/>
          </w:tcPr>
          <w:p w:rsidR="00D367F8" w:rsidRPr="0047784E" w:rsidRDefault="00D367F8" w:rsidP="0047784E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D367F8" w:rsidRPr="0047784E" w:rsidRDefault="00D367F8" w:rsidP="0047784E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Практическое задание выполнено наполовину. Выполнено 1-2 отдельных разро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ненных действий задания верно. Допущены существенные ошибки, исправляемые с непосредственной помощью преподавателя.</w:t>
            </w:r>
          </w:p>
        </w:tc>
      </w:tr>
      <w:tr w:rsidR="00D367F8" w:rsidRPr="0047784E" w:rsidTr="00770FD2">
        <w:trPr>
          <w:cantSplit/>
          <w:jc w:val="center"/>
        </w:trPr>
        <w:tc>
          <w:tcPr>
            <w:tcW w:w="991" w:type="dxa"/>
          </w:tcPr>
          <w:p w:rsidR="00D367F8" w:rsidRPr="0047784E" w:rsidRDefault="00D367F8" w:rsidP="0047784E">
            <w:pPr>
              <w:pStyle w:val="a7"/>
              <w:tabs>
                <w:tab w:val="left" w:pos="1080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48" w:type="dxa"/>
          </w:tcPr>
          <w:p w:rsidR="00D367F8" w:rsidRPr="0047784E" w:rsidRDefault="00D367F8" w:rsidP="0047784E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120" w:after="120" w:line="240" w:lineRule="auto"/>
              <w:ind w:right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Практическое задание выполнено, но абсолютно неверно</w:t>
            </w:r>
          </w:p>
        </w:tc>
      </w:tr>
    </w:tbl>
    <w:p w:rsidR="00D367F8" w:rsidRPr="004713D5" w:rsidRDefault="00D367F8" w:rsidP="00D367F8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4713D5">
        <w:rPr>
          <w:rFonts w:ascii="Arial" w:hAnsi="Arial"/>
          <w:b/>
          <w:color w:val="000000" w:themeColor="text1"/>
          <w:sz w:val="24"/>
          <w:szCs w:val="24"/>
        </w:rPr>
        <w:lastRenderedPageBreak/>
        <w:t>5.1</w:t>
      </w:r>
      <w:r>
        <w:rPr>
          <w:rFonts w:ascii="Arial" w:hAnsi="Arial"/>
          <w:b/>
          <w:color w:val="000000" w:themeColor="text1"/>
          <w:sz w:val="24"/>
          <w:szCs w:val="24"/>
        </w:rPr>
        <w:t>0</w:t>
      </w:r>
      <w:r w:rsidRPr="004713D5">
        <w:rPr>
          <w:rFonts w:ascii="Arial" w:hAnsi="Arial"/>
          <w:b/>
          <w:color w:val="000000" w:themeColor="text1"/>
          <w:sz w:val="24"/>
          <w:szCs w:val="24"/>
        </w:rPr>
        <w:t xml:space="preserve"> Коллоквиум</w:t>
      </w:r>
    </w:p>
    <w:p w:rsidR="00D367F8" w:rsidRPr="007C44F3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44F3">
        <w:rPr>
          <w:rFonts w:ascii="Times New Roman" w:hAnsi="Times New Roman"/>
          <w:b/>
          <w:color w:val="000000" w:themeColor="text1"/>
          <w:sz w:val="24"/>
          <w:szCs w:val="24"/>
        </w:rPr>
        <w:t>Темы коллоквиумов</w:t>
      </w:r>
    </w:p>
    <w:p w:rsidR="007C44F3" w:rsidRPr="007C44F3" w:rsidRDefault="007C44F3" w:rsidP="00437ACE">
      <w:pPr>
        <w:pStyle w:val="a7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F3">
        <w:rPr>
          <w:rFonts w:ascii="Times New Roman" w:hAnsi="Times New Roman"/>
          <w:sz w:val="24"/>
          <w:szCs w:val="24"/>
        </w:rPr>
        <w:t xml:space="preserve">Антропологическая классификация народов мира. </w:t>
      </w:r>
    </w:p>
    <w:p w:rsidR="007C44F3" w:rsidRPr="007C44F3" w:rsidRDefault="007C44F3" w:rsidP="00437ACE">
      <w:pPr>
        <w:pStyle w:val="a7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F3">
        <w:rPr>
          <w:rFonts w:ascii="Times New Roman" w:hAnsi="Times New Roman"/>
          <w:sz w:val="24"/>
          <w:szCs w:val="24"/>
        </w:rPr>
        <w:t xml:space="preserve">Языковая классификация народов мира </w:t>
      </w:r>
    </w:p>
    <w:p w:rsidR="007C44F3" w:rsidRPr="007C44F3" w:rsidRDefault="007C44F3" w:rsidP="00437ACE">
      <w:pPr>
        <w:pStyle w:val="a7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F3">
        <w:rPr>
          <w:rFonts w:ascii="Times New Roman" w:hAnsi="Times New Roman"/>
          <w:sz w:val="24"/>
          <w:szCs w:val="24"/>
        </w:rPr>
        <w:t xml:space="preserve">Религиозная классификация народов мира. </w:t>
      </w:r>
    </w:p>
    <w:p w:rsidR="007C44F3" w:rsidRPr="007C44F3" w:rsidRDefault="007C44F3" w:rsidP="00437ACE">
      <w:pPr>
        <w:pStyle w:val="a7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F3">
        <w:rPr>
          <w:rFonts w:ascii="Times New Roman" w:hAnsi="Times New Roman"/>
          <w:sz w:val="24"/>
          <w:szCs w:val="24"/>
        </w:rPr>
        <w:t xml:space="preserve">Хозяйственно-культурная классификация народов мира. (России, Республики Алтай). </w:t>
      </w:r>
    </w:p>
    <w:p w:rsidR="007C44F3" w:rsidRPr="007C44F3" w:rsidRDefault="007C44F3" w:rsidP="00437ACE">
      <w:pPr>
        <w:pStyle w:val="a7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F3">
        <w:rPr>
          <w:rFonts w:ascii="Times New Roman" w:hAnsi="Times New Roman"/>
          <w:sz w:val="24"/>
          <w:szCs w:val="24"/>
        </w:rPr>
        <w:t>Антропологическая, языковая, религиозная и хозяйственно-культурная класс</w:t>
      </w:r>
      <w:r w:rsidRPr="007C44F3">
        <w:rPr>
          <w:rFonts w:ascii="Times New Roman" w:hAnsi="Times New Roman"/>
          <w:sz w:val="24"/>
          <w:szCs w:val="24"/>
        </w:rPr>
        <w:t>и</w:t>
      </w:r>
      <w:r w:rsidRPr="007C44F3">
        <w:rPr>
          <w:rFonts w:ascii="Times New Roman" w:hAnsi="Times New Roman"/>
          <w:sz w:val="24"/>
          <w:szCs w:val="24"/>
        </w:rPr>
        <w:t xml:space="preserve">фикация народов России. </w:t>
      </w:r>
    </w:p>
    <w:p w:rsidR="007C44F3" w:rsidRPr="007C44F3" w:rsidRDefault="007C44F3" w:rsidP="00437ACE">
      <w:pPr>
        <w:pStyle w:val="a7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F3">
        <w:rPr>
          <w:rFonts w:ascii="Times New Roman" w:hAnsi="Times New Roman"/>
          <w:sz w:val="24"/>
          <w:szCs w:val="24"/>
        </w:rPr>
        <w:t>Антропологическая, языковая, религиозная и хозяйственно- культурная класс</w:t>
      </w:r>
      <w:r w:rsidRPr="007C44F3">
        <w:rPr>
          <w:rFonts w:ascii="Times New Roman" w:hAnsi="Times New Roman"/>
          <w:sz w:val="24"/>
          <w:szCs w:val="24"/>
        </w:rPr>
        <w:t>и</w:t>
      </w:r>
      <w:r w:rsidRPr="007C44F3">
        <w:rPr>
          <w:rFonts w:ascii="Times New Roman" w:hAnsi="Times New Roman"/>
          <w:sz w:val="24"/>
          <w:szCs w:val="24"/>
        </w:rPr>
        <w:t xml:space="preserve">фикация народов Республики Алтай. </w:t>
      </w:r>
    </w:p>
    <w:p w:rsidR="007C44F3" w:rsidRPr="007C44F3" w:rsidRDefault="007C44F3" w:rsidP="00437ACE">
      <w:pPr>
        <w:pStyle w:val="a7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F3">
        <w:rPr>
          <w:rFonts w:ascii="Times New Roman" w:hAnsi="Times New Roman"/>
          <w:sz w:val="24"/>
          <w:szCs w:val="24"/>
        </w:rPr>
        <w:t xml:space="preserve">Религия - духовная основа народов. </w:t>
      </w:r>
    </w:p>
    <w:p w:rsidR="007C44F3" w:rsidRPr="007C44F3" w:rsidRDefault="007C44F3" w:rsidP="00437ACE">
      <w:pPr>
        <w:pStyle w:val="a7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F3">
        <w:rPr>
          <w:rFonts w:ascii="Times New Roman" w:hAnsi="Times New Roman"/>
          <w:sz w:val="24"/>
          <w:szCs w:val="24"/>
        </w:rPr>
        <w:t xml:space="preserve">Характеристика буддизма. </w:t>
      </w:r>
    </w:p>
    <w:p w:rsidR="007C44F3" w:rsidRPr="007C44F3" w:rsidRDefault="007C44F3" w:rsidP="00437ACE">
      <w:pPr>
        <w:pStyle w:val="a7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F3">
        <w:rPr>
          <w:rFonts w:ascii="Times New Roman" w:hAnsi="Times New Roman"/>
          <w:sz w:val="24"/>
          <w:szCs w:val="24"/>
        </w:rPr>
        <w:t xml:space="preserve">Характеристика христианства. </w:t>
      </w:r>
    </w:p>
    <w:p w:rsidR="007C44F3" w:rsidRPr="007C44F3" w:rsidRDefault="007C44F3" w:rsidP="00437ACE">
      <w:pPr>
        <w:pStyle w:val="a7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F3">
        <w:rPr>
          <w:rFonts w:ascii="Times New Roman" w:hAnsi="Times New Roman"/>
          <w:sz w:val="24"/>
          <w:szCs w:val="24"/>
        </w:rPr>
        <w:t xml:space="preserve">Характеристика ислама. </w:t>
      </w:r>
    </w:p>
    <w:p w:rsidR="007C44F3" w:rsidRPr="007C44F3" w:rsidRDefault="007C44F3" w:rsidP="00437ACE">
      <w:pPr>
        <w:pStyle w:val="a7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F3">
        <w:rPr>
          <w:rFonts w:ascii="Times New Roman" w:hAnsi="Times New Roman"/>
          <w:sz w:val="24"/>
          <w:szCs w:val="24"/>
        </w:rPr>
        <w:t>Характеристика местных верований (язычество, шаманизм, идолопоклонничес</w:t>
      </w:r>
      <w:r w:rsidRPr="007C44F3">
        <w:rPr>
          <w:rFonts w:ascii="Times New Roman" w:hAnsi="Times New Roman"/>
          <w:sz w:val="24"/>
          <w:szCs w:val="24"/>
        </w:rPr>
        <w:t>т</w:t>
      </w:r>
      <w:r w:rsidRPr="007C44F3">
        <w:rPr>
          <w:rFonts w:ascii="Times New Roman" w:hAnsi="Times New Roman"/>
          <w:sz w:val="24"/>
          <w:szCs w:val="24"/>
        </w:rPr>
        <w:t>во и др.).</w:t>
      </w:r>
    </w:p>
    <w:p w:rsidR="00D367F8" w:rsidRPr="008C71DD" w:rsidRDefault="00B56D50" w:rsidP="00B56D50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71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367F8" w:rsidRPr="008C71DD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рекомендации</w:t>
      </w:r>
    </w:p>
    <w:p w:rsidR="00D367F8" w:rsidRPr="008C71DD" w:rsidRDefault="00D367F8" w:rsidP="00D367F8">
      <w:pPr>
        <w:pStyle w:val="af3"/>
        <w:spacing w:before="0" w:beforeAutospacing="0" w:after="0" w:afterAutospacing="0"/>
        <w:ind w:firstLine="567"/>
        <w:rPr>
          <w:color w:val="000000"/>
        </w:rPr>
      </w:pPr>
      <w:r w:rsidRPr="008C71DD">
        <w:rPr>
          <w:b/>
          <w:bCs/>
          <w:color w:val="000000"/>
        </w:rPr>
        <w:t>I. Коллоквиум: сущность и цели. </w:t>
      </w:r>
      <w:r w:rsidRPr="008C71DD">
        <w:rPr>
          <w:color w:val="000000"/>
        </w:rPr>
        <w:t>Коллоквиумом называется собеседование препод</w:t>
      </w:r>
      <w:r w:rsidRPr="008C71DD">
        <w:rPr>
          <w:color w:val="000000"/>
        </w:rPr>
        <w:t>а</w:t>
      </w:r>
      <w:r w:rsidRPr="008C71DD">
        <w:rPr>
          <w:color w:val="000000"/>
        </w:rPr>
        <w:t>вателя и студента по самостоятельно подготовленной студентом теме.</w:t>
      </w:r>
    </w:p>
    <w:p w:rsidR="00D367F8" w:rsidRPr="008C71DD" w:rsidRDefault="00D367F8" w:rsidP="00D367F8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8C71DD">
        <w:rPr>
          <w:color w:val="000000"/>
        </w:rPr>
        <w:t>Целью коллоквиума является формирование у студента навыков анализа теоретических проблем на основе самостоятельного изучения учебной и научной литературы.</w:t>
      </w:r>
    </w:p>
    <w:p w:rsidR="00D367F8" w:rsidRPr="008C71DD" w:rsidRDefault="00D367F8" w:rsidP="00D367F8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8C71DD">
        <w:rPr>
          <w:color w:val="000000"/>
        </w:rPr>
        <w:t>На коллоквиум выносятся крупные, проблемные, нередко спорные теоретические в</w:t>
      </w:r>
      <w:r w:rsidRPr="008C71DD">
        <w:rPr>
          <w:color w:val="000000"/>
        </w:rPr>
        <w:t>о</w:t>
      </w:r>
      <w:r w:rsidRPr="008C71DD">
        <w:rPr>
          <w:color w:val="000000"/>
        </w:rPr>
        <w:t>просы. От студента требуется:</w:t>
      </w:r>
    </w:p>
    <w:p w:rsidR="00D367F8" w:rsidRPr="008C71DD" w:rsidRDefault="00D367F8" w:rsidP="00437ACE">
      <w:pPr>
        <w:pStyle w:val="af3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8C71DD">
        <w:rPr>
          <w:color w:val="000000"/>
        </w:rPr>
        <w:t>владение изученным в ходе учебного процесса материалом, относящимся к рассма</w:t>
      </w:r>
      <w:r w:rsidRPr="008C71DD">
        <w:rPr>
          <w:color w:val="000000"/>
        </w:rPr>
        <w:t>т</w:t>
      </w:r>
      <w:r w:rsidRPr="008C71DD">
        <w:rPr>
          <w:color w:val="000000"/>
        </w:rPr>
        <w:t>риваемой проблеме;</w:t>
      </w:r>
    </w:p>
    <w:p w:rsidR="00D367F8" w:rsidRPr="008C71DD" w:rsidRDefault="00D367F8" w:rsidP="00437ACE">
      <w:pPr>
        <w:pStyle w:val="af3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8C71DD">
        <w:rPr>
          <w:color w:val="000000"/>
        </w:rPr>
        <w:t>знание разных точек зрения, высказанных в экономической литературе по соответс</w:t>
      </w:r>
      <w:r w:rsidRPr="008C71DD">
        <w:rPr>
          <w:color w:val="000000"/>
        </w:rPr>
        <w:t>т</w:t>
      </w:r>
      <w:r w:rsidRPr="008C71DD">
        <w:rPr>
          <w:color w:val="000000"/>
        </w:rPr>
        <w:t>вующей проблеме, умение сопоставлять их между собой;</w:t>
      </w:r>
    </w:p>
    <w:p w:rsidR="00D367F8" w:rsidRPr="008C71DD" w:rsidRDefault="00D367F8" w:rsidP="00437ACE">
      <w:pPr>
        <w:pStyle w:val="af3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8C71DD">
        <w:rPr>
          <w:color w:val="000000"/>
        </w:rPr>
        <w:t>наличие собственного мнения по обсуждаемым вопросам и умение его аргументир</w:t>
      </w:r>
      <w:r w:rsidRPr="008C71DD">
        <w:rPr>
          <w:color w:val="000000"/>
        </w:rPr>
        <w:t>о</w:t>
      </w:r>
      <w:r w:rsidRPr="008C71DD">
        <w:rPr>
          <w:color w:val="000000"/>
        </w:rPr>
        <w:t>вать.</w:t>
      </w:r>
    </w:p>
    <w:p w:rsidR="00D367F8" w:rsidRPr="008C71DD" w:rsidRDefault="00D367F8" w:rsidP="00D367F8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8C71DD">
        <w:rPr>
          <w:color w:val="000000"/>
        </w:rPr>
        <w:t>Коллоквиум это не только форма контроля, но и метод углубления, закрепления знаний студентов, так как в ходе собеседования преподаватель разъясняет сложные вопросы, возн</w:t>
      </w:r>
      <w:r w:rsidRPr="008C71DD">
        <w:rPr>
          <w:color w:val="000000"/>
        </w:rPr>
        <w:t>и</w:t>
      </w:r>
      <w:r w:rsidRPr="008C71DD">
        <w:rPr>
          <w:color w:val="000000"/>
        </w:rPr>
        <w:t>кающие у студента в процессе изучения данного источника. Однако коллоквиум не консул</w:t>
      </w:r>
      <w:r w:rsidRPr="008C71DD">
        <w:rPr>
          <w:color w:val="000000"/>
        </w:rPr>
        <w:t>ь</w:t>
      </w:r>
      <w:r w:rsidRPr="008C71DD">
        <w:rPr>
          <w:color w:val="000000"/>
        </w:rPr>
        <w:t>тация и не экзамен. Его задача добиться глубокого изучения отобранного материала, проб</w:t>
      </w:r>
      <w:r w:rsidRPr="008C71DD">
        <w:rPr>
          <w:color w:val="000000"/>
        </w:rPr>
        <w:t>у</w:t>
      </w:r>
      <w:r w:rsidRPr="008C71DD">
        <w:rPr>
          <w:color w:val="000000"/>
        </w:rPr>
        <w:t>дить у студента стремление к чтению дополнительной экономической литературы. Консул</w:t>
      </w:r>
      <w:r w:rsidRPr="008C71DD">
        <w:rPr>
          <w:color w:val="000000"/>
        </w:rPr>
        <w:t>ь</w:t>
      </w:r>
      <w:r w:rsidRPr="008C71DD">
        <w:rPr>
          <w:color w:val="000000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использовать полученные знания в ходе подготовки и сдачи коллоквиума при ответах на экзаменационные вопросы.</w:t>
      </w:r>
    </w:p>
    <w:p w:rsidR="00D367F8" w:rsidRPr="008C71DD" w:rsidRDefault="00D367F8" w:rsidP="00D367F8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8C71DD">
        <w:rPr>
          <w:b/>
          <w:bCs/>
          <w:color w:val="000000"/>
        </w:rPr>
        <w:t>II. Подготовка к проведению коллоквиума. </w:t>
      </w:r>
      <w:r w:rsidRPr="008C71DD">
        <w:rPr>
          <w:color w:val="000000"/>
        </w:rPr>
        <w:t>Подготовка к коллоквиуму предполагает несколько этапов:</w:t>
      </w:r>
    </w:p>
    <w:p w:rsidR="00D367F8" w:rsidRPr="008C71DD" w:rsidRDefault="00D367F8" w:rsidP="00D367F8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8C71DD">
        <w:rPr>
          <w:color w:val="000000"/>
        </w:rPr>
        <w:t>1. Подготовка к коллоквиуму начинается с установочной консультации преподавателя, на 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D367F8" w:rsidRPr="008C71DD" w:rsidRDefault="00D367F8" w:rsidP="00D367F8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8C71DD">
        <w:rPr>
          <w:color w:val="000000"/>
        </w:rPr>
        <w:t>2. Как правило, на самостоятельную подготовку к коллоквиуму студенту отводится 3–4 недели. Подготовка включает в себя изучение рекомендованной литературы и (по указанию преподавателя) конспектирование важнейших источников.</w:t>
      </w:r>
    </w:p>
    <w:p w:rsidR="00D367F8" w:rsidRPr="008C71DD" w:rsidRDefault="00D367F8" w:rsidP="00D367F8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8C71DD">
        <w:rPr>
          <w:color w:val="000000"/>
        </w:rPr>
        <w:t>3. По указанию преподавателя к коллоквиуму готовятся специальные эссе (см. метод</w:t>
      </w:r>
      <w:r w:rsidRPr="008C71DD">
        <w:rPr>
          <w:color w:val="000000"/>
        </w:rPr>
        <w:t>и</w:t>
      </w:r>
      <w:r w:rsidRPr="008C71DD">
        <w:rPr>
          <w:color w:val="000000"/>
        </w:rPr>
        <w:t>ческие указания к рабочим тетрадям).</w:t>
      </w:r>
    </w:p>
    <w:p w:rsidR="00D367F8" w:rsidRPr="008C71DD" w:rsidRDefault="00D367F8" w:rsidP="00D367F8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8C71DD">
        <w:rPr>
          <w:color w:val="000000"/>
        </w:rPr>
        <w:t>4. 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D367F8" w:rsidRPr="008C71DD" w:rsidRDefault="00D367F8" w:rsidP="00D367F8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8C71DD">
        <w:rPr>
          <w:color w:val="000000"/>
        </w:rPr>
        <w:lastRenderedPageBreak/>
        <w:t>5. Обычно преподаватель задает несколько кратких конкретных вопросов, позволя</w:t>
      </w:r>
      <w:r w:rsidRPr="008C71DD">
        <w:rPr>
          <w:color w:val="000000"/>
        </w:rPr>
        <w:t>ю</w:t>
      </w:r>
      <w:r w:rsidRPr="008C71DD">
        <w:rPr>
          <w:color w:val="000000"/>
        </w:rPr>
        <w:t>щих выяснить степень добросовестности работы с литературой, контролирует конспект. Д</w:t>
      </w:r>
      <w:r w:rsidRPr="008C71DD">
        <w:rPr>
          <w:color w:val="000000"/>
        </w:rPr>
        <w:t>а</w:t>
      </w:r>
      <w:r w:rsidRPr="008C71DD">
        <w:rPr>
          <w:color w:val="000000"/>
        </w:rPr>
        <w:t>лее более подробно обсуждается какая-либо сторона проблемы, что позволяет оценить ур</w:t>
      </w:r>
      <w:r w:rsidRPr="008C71DD">
        <w:rPr>
          <w:color w:val="000000"/>
        </w:rPr>
        <w:t>о</w:t>
      </w:r>
      <w:r w:rsidRPr="008C71DD">
        <w:rPr>
          <w:color w:val="000000"/>
        </w:rPr>
        <w:t xml:space="preserve">вень понимания. </w:t>
      </w:r>
    </w:p>
    <w:p w:rsidR="00D367F8" w:rsidRPr="008C71DD" w:rsidRDefault="00D367F8" w:rsidP="00D367F8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8C71DD">
        <w:rPr>
          <w:color w:val="000000"/>
        </w:rPr>
        <w:t>6. По итогам коллоквиума выставляется дифференцированная оценка, имеющая бол</w:t>
      </w:r>
      <w:r w:rsidRPr="008C71DD">
        <w:rPr>
          <w:color w:val="000000"/>
        </w:rPr>
        <w:t>ь</w:t>
      </w:r>
      <w:r w:rsidRPr="008C71DD">
        <w:rPr>
          <w:color w:val="000000"/>
        </w:rPr>
        <w:t>шой удельный вес в определении текущей успеваемости студента.</w:t>
      </w:r>
    </w:p>
    <w:p w:rsidR="00D367F8" w:rsidRPr="008C71DD" w:rsidRDefault="00D367F8" w:rsidP="00D367F8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8C71DD">
        <w:rPr>
          <w:b/>
          <w:bCs/>
          <w:color w:val="000000"/>
        </w:rPr>
        <w:t>III. Особенности и порядок сдачи коллоквиума. </w:t>
      </w:r>
      <w:r w:rsidRPr="008C71DD">
        <w:rPr>
          <w:color w:val="000000"/>
        </w:rPr>
        <w:t>Студент может себя считать гот</w:t>
      </w:r>
      <w:r w:rsidRPr="008C71DD">
        <w:rPr>
          <w:color w:val="000000"/>
        </w:rPr>
        <w:t>о</w:t>
      </w:r>
      <w:r w:rsidRPr="008C71DD">
        <w:rPr>
          <w:color w:val="000000"/>
        </w:rPr>
        <w:t>вым к сдаче коллоквиума по избранной работе, когда у него есть им лично составленный и обработанный конспект сдаваемой работы, он знает структуру работы в целом, содержание работы в целом или отдельных ее разделов (глав); умеет раскрыть рассматриваемые пробл</w:t>
      </w:r>
      <w:r w:rsidRPr="008C71DD">
        <w:rPr>
          <w:color w:val="000000"/>
        </w:rPr>
        <w:t>е</w:t>
      </w:r>
      <w:r w:rsidRPr="008C71DD">
        <w:rPr>
          <w:color w:val="000000"/>
        </w:rPr>
        <w:t>мы и высказать свое отношение к прочитанному и свои сомнения, а также знает, как убедить преподавателя в правоте своих суждений. Студент должен видеть за каждой экономической категорией, понятием реальные процессы и явления экономической жизни общества, как в прошлом, так и в современных условиях. Если студент, сдающий коллоквиум в группе ст</w:t>
      </w:r>
      <w:r w:rsidRPr="008C71DD">
        <w:rPr>
          <w:color w:val="000000"/>
        </w:rPr>
        <w:t>у</w:t>
      </w:r>
      <w:r w:rsidRPr="008C71DD">
        <w:rPr>
          <w:color w:val="000000"/>
        </w:rPr>
        <w:t>дентов, не отвечает на поставленный вопрос, то преподаватель может его адресовать другим студентам, сдающим коллоквиум по данной работе. В этом случае вся группа студентов б</w:t>
      </w:r>
      <w:r w:rsidRPr="008C71DD">
        <w:rPr>
          <w:color w:val="000000"/>
        </w:rPr>
        <w:t>у</w:t>
      </w:r>
      <w:r w:rsidRPr="008C71DD">
        <w:rPr>
          <w:color w:val="000000"/>
        </w:rPr>
        <w:t>дет активно и вдумчиво работать в процессе собеседования. Каждый студент будет вним</w:t>
      </w:r>
      <w:r w:rsidRPr="008C71DD">
        <w:rPr>
          <w:color w:val="000000"/>
        </w:rPr>
        <w:t>а</w:t>
      </w:r>
      <w:r w:rsidRPr="008C71DD">
        <w:rPr>
          <w:color w:val="000000"/>
        </w:rPr>
        <w:t>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D367F8" w:rsidRPr="008C71DD" w:rsidRDefault="00D367F8" w:rsidP="00D367F8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8C71DD">
        <w:rPr>
          <w:color w:val="000000"/>
        </w:rPr>
        <w:t>Проведение коллоквиума позволяет студенту приобрести опыт работы над первоисто</w:t>
      </w:r>
      <w:r w:rsidRPr="008C71DD">
        <w:rPr>
          <w:color w:val="000000"/>
        </w:rPr>
        <w:t>ч</w:t>
      </w:r>
      <w:r w:rsidRPr="008C71DD">
        <w:rPr>
          <w:color w:val="000000"/>
        </w:rPr>
        <w:t>никами, что в дальнейшем поможет с меньшими затратами времени работать над литерат</w:t>
      </w:r>
      <w:r w:rsidRPr="008C71DD">
        <w:rPr>
          <w:color w:val="000000"/>
        </w:rPr>
        <w:t>у</w:t>
      </w:r>
      <w:r w:rsidRPr="008C71DD">
        <w:rPr>
          <w:color w:val="000000"/>
        </w:rPr>
        <w:t>рой по курсовой работе и при подготовке к экзаменам</w:t>
      </w:r>
    </w:p>
    <w:p w:rsidR="00D367F8" w:rsidRDefault="00D367F8" w:rsidP="00D367F8">
      <w:pPr>
        <w:keepNext/>
        <w:spacing w:before="120" w:after="12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1"/>
        <w:gridCol w:w="8648"/>
      </w:tblGrid>
      <w:tr w:rsidR="00D367F8" w:rsidRPr="004713D5" w:rsidTr="00770FD2">
        <w:trPr>
          <w:cantSplit/>
          <w:tblHeader/>
          <w:jc w:val="center"/>
        </w:trPr>
        <w:tc>
          <w:tcPr>
            <w:tcW w:w="991" w:type="dxa"/>
          </w:tcPr>
          <w:p w:rsidR="00D367F8" w:rsidRPr="004713D5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Баллы</w:t>
            </w:r>
          </w:p>
        </w:tc>
        <w:tc>
          <w:tcPr>
            <w:tcW w:w="8648" w:type="dxa"/>
          </w:tcPr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Описание</w:t>
            </w:r>
          </w:p>
        </w:tc>
      </w:tr>
      <w:tr w:rsidR="00D367F8" w:rsidRPr="004713D5" w:rsidTr="00770FD2">
        <w:trPr>
          <w:cantSplit/>
          <w:jc w:val="center"/>
        </w:trPr>
        <w:tc>
          <w:tcPr>
            <w:tcW w:w="991" w:type="dxa"/>
          </w:tcPr>
          <w:p w:rsidR="00D367F8" w:rsidRPr="00247B09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B09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648" w:type="dxa"/>
          </w:tcPr>
          <w:p w:rsidR="00D367F8" w:rsidRPr="00247B09" w:rsidRDefault="00D367F8" w:rsidP="00437ACE">
            <w:pPr>
              <w:numPr>
                <w:ilvl w:val="0"/>
                <w:numId w:val="9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09">
              <w:rPr>
                <w:rFonts w:ascii="Times New Roman" w:hAnsi="Times New Roman"/>
                <w:sz w:val="24"/>
                <w:szCs w:val="24"/>
              </w:rPr>
              <w:t>степень добросовестности работы с литературой;</w:t>
            </w:r>
          </w:p>
          <w:p w:rsidR="00D367F8" w:rsidRPr="00247B09" w:rsidRDefault="00D367F8" w:rsidP="00437ACE">
            <w:pPr>
              <w:numPr>
                <w:ilvl w:val="0"/>
                <w:numId w:val="9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09">
              <w:rPr>
                <w:rFonts w:ascii="Times New Roman" w:hAnsi="Times New Roman"/>
                <w:sz w:val="24"/>
                <w:szCs w:val="24"/>
              </w:rPr>
              <w:t>наличие составленного конспекта по проблематики коллоквиума (структура конспекта в целом, содержание конспекта в целом или отдельных его тем);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367F8" w:rsidRPr="004713D5" w:rsidTr="00770FD2">
        <w:trPr>
          <w:cantSplit/>
          <w:jc w:val="center"/>
        </w:trPr>
        <w:tc>
          <w:tcPr>
            <w:tcW w:w="991" w:type="dxa"/>
          </w:tcPr>
          <w:p w:rsidR="00D367F8" w:rsidRPr="00247B09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B09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648" w:type="dxa"/>
          </w:tcPr>
          <w:p w:rsidR="00D367F8" w:rsidRPr="00247B09" w:rsidRDefault="00D367F8" w:rsidP="00437ACE">
            <w:pPr>
              <w:numPr>
                <w:ilvl w:val="0"/>
                <w:numId w:val="9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09">
              <w:rPr>
                <w:rFonts w:ascii="Times New Roman" w:hAnsi="Times New Roman"/>
                <w:sz w:val="24"/>
                <w:szCs w:val="24"/>
              </w:rPr>
              <w:t>владение изученным материалом, относящимся к рассматриваемой проблеме;</w:t>
            </w:r>
          </w:p>
          <w:p w:rsidR="00D367F8" w:rsidRPr="00247B09" w:rsidRDefault="00D367F8" w:rsidP="00437ACE">
            <w:pPr>
              <w:numPr>
                <w:ilvl w:val="0"/>
                <w:numId w:val="9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09">
              <w:rPr>
                <w:rFonts w:ascii="Times New Roman" w:hAnsi="Times New Roman"/>
                <w:sz w:val="24"/>
                <w:szCs w:val="24"/>
              </w:rPr>
              <w:t>уровень понимания проблемы (умеет раскрыть рассматриваемую проблему и высказать свое отношение (собственное мнение) к проблеме, отстаивать прав</w:t>
            </w:r>
            <w:r w:rsidRPr="00247B09">
              <w:rPr>
                <w:rFonts w:ascii="Times New Roman" w:hAnsi="Times New Roman"/>
                <w:sz w:val="24"/>
                <w:szCs w:val="24"/>
              </w:rPr>
              <w:t>о</w:t>
            </w:r>
            <w:r w:rsidRPr="00247B09">
              <w:rPr>
                <w:rFonts w:ascii="Times New Roman" w:hAnsi="Times New Roman"/>
                <w:sz w:val="24"/>
                <w:szCs w:val="24"/>
              </w:rPr>
              <w:t>ту своих суждений, умение аргументировать свое мнение);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367F8" w:rsidRPr="004713D5" w:rsidTr="00770FD2">
        <w:trPr>
          <w:cantSplit/>
          <w:jc w:val="center"/>
        </w:trPr>
        <w:tc>
          <w:tcPr>
            <w:tcW w:w="991" w:type="dxa"/>
          </w:tcPr>
          <w:p w:rsidR="00D367F8" w:rsidRPr="00247B09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B09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648" w:type="dxa"/>
          </w:tcPr>
          <w:p w:rsidR="00D367F8" w:rsidRPr="00247B09" w:rsidRDefault="00D367F8" w:rsidP="00437ACE">
            <w:pPr>
              <w:numPr>
                <w:ilvl w:val="0"/>
                <w:numId w:val="9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09">
              <w:rPr>
                <w:rFonts w:ascii="Times New Roman" w:hAnsi="Times New Roman"/>
                <w:sz w:val="24"/>
                <w:szCs w:val="24"/>
              </w:rPr>
              <w:t>видение за каждой экономической категорией, понятием реальные процессы и явления экономической жизни общества как в прошлом, так и в современных условиях;</w:t>
            </w:r>
          </w:p>
          <w:p w:rsidR="00D367F8" w:rsidRPr="004713D5" w:rsidRDefault="00D367F8" w:rsidP="00770FD2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367F8" w:rsidRPr="004713D5" w:rsidTr="00770FD2">
        <w:trPr>
          <w:cantSplit/>
          <w:jc w:val="center"/>
        </w:trPr>
        <w:tc>
          <w:tcPr>
            <w:tcW w:w="991" w:type="dxa"/>
          </w:tcPr>
          <w:p w:rsidR="00D367F8" w:rsidRPr="00247B09" w:rsidRDefault="00D367F8" w:rsidP="00770FD2">
            <w:pPr>
              <w:pStyle w:val="a7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B09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648" w:type="dxa"/>
          </w:tcPr>
          <w:p w:rsidR="00D367F8" w:rsidRPr="00247B09" w:rsidRDefault="00D367F8" w:rsidP="00437ACE">
            <w:pPr>
              <w:numPr>
                <w:ilvl w:val="0"/>
                <w:numId w:val="9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B09">
              <w:rPr>
                <w:rFonts w:ascii="Times New Roman" w:hAnsi="Times New Roman"/>
                <w:sz w:val="24"/>
                <w:szCs w:val="24"/>
              </w:rPr>
              <w:t>знание различных точек зрения, высказанных в экономической литературе, по соответствующей проблеме, умение сопоставлять их между собой;</w:t>
            </w:r>
          </w:p>
          <w:p w:rsidR="00D367F8" w:rsidRPr="004713D5" w:rsidRDefault="00D367F8" w:rsidP="00437ACE">
            <w:pPr>
              <w:numPr>
                <w:ilvl w:val="0"/>
                <w:numId w:val="9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B09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своевременность подготовки к коллоквиуму</w:t>
            </w:r>
          </w:p>
        </w:tc>
      </w:tr>
    </w:tbl>
    <w:p w:rsidR="00D367F8" w:rsidRPr="004713D5" w:rsidRDefault="00D367F8" w:rsidP="00D367F8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olor w:val="000000" w:themeColor="text1"/>
          <w:sz w:val="24"/>
          <w:szCs w:val="24"/>
          <w:shd w:val="clear" w:color="auto" w:fill="FFFFFF"/>
        </w:rPr>
      </w:pPr>
      <w:r w:rsidRPr="004713D5">
        <w:rPr>
          <w:rFonts w:ascii="Arial" w:hAnsi="Arial"/>
          <w:b/>
          <w:color w:val="000000" w:themeColor="text1"/>
          <w:sz w:val="24"/>
          <w:szCs w:val="24"/>
        </w:rPr>
        <w:t>5.1</w:t>
      </w:r>
      <w:r>
        <w:rPr>
          <w:rFonts w:ascii="Arial" w:hAnsi="Arial"/>
          <w:b/>
          <w:color w:val="000000" w:themeColor="text1"/>
          <w:sz w:val="24"/>
          <w:szCs w:val="24"/>
        </w:rPr>
        <w:t>1</w:t>
      </w:r>
      <w:r w:rsidRPr="004713D5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Pr="004713D5">
        <w:rPr>
          <w:rFonts w:ascii="Arial" w:hAnsi="Arial"/>
          <w:b/>
          <w:color w:val="000000" w:themeColor="text1"/>
          <w:sz w:val="24"/>
          <w:szCs w:val="24"/>
          <w:shd w:val="clear" w:color="auto" w:fill="FFFFFF"/>
        </w:rPr>
        <w:t>Контроль знаний студентов</w:t>
      </w:r>
    </w:p>
    <w:p w:rsidR="00D367F8" w:rsidRPr="00C17AD5" w:rsidRDefault="00D367F8" w:rsidP="00D367F8">
      <w:pPr>
        <w:keepNext/>
        <w:spacing w:before="240" w:after="120" w:line="240" w:lineRule="auto"/>
        <w:ind w:firstLine="39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7AD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Вопросы контроля</w:t>
      </w:r>
    </w:p>
    <w:p w:rsidR="00D367F8" w:rsidRPr="00C17AD5" w:rsidRDefault="00D367F8" w:rsidP="00D367F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17AD5">
        <w:rPr>
          <w:rFonts w:ascii="Times New Roman" w:hAnsi="Times New Roman"/>
          <w:sz w:val="24"/>
          <w:szCs w:val="24"/>
        </w:rPr>
        <w:t>При работе с учебными пособиями и другими источниками информации в процессе по</w:t>
      </w:r>
      <w:r w:rsidRPr="00C17AD5">
        <w:rPr>
          <w:rFonts w:ascii="Times New Roman" w:hAnsi="Times New Roman"/>
          <w:sz w:val="24"/>
          <w:szCs w:val="24"/>
        </w:rPr>
        <w:t>д</w:t>
      </w:r>
      <w:r w:rsidRPr="00C17AD5">
        <w:rPr>
          <w:rFonts w:ascii="Times New Roman" w:hAnsi="Times New Roman"/>
          <w:sz w:val="24"/>
          <w:szCs w:val="24"/>
        </w:rPr>
        <w:t xml:space="preserve">готовки к аудиторным занятиям и к зачету студенты должны воспользоваться следующим списком контрольных вопросов. </w:t>
      </w:r>
    </w:p>
    <w:p w:rsidR="00E34F84" w:rsidRPr="00E34F84" w:rsidRDefault="00E34F84" w:rsidP="00437ACE">
      <w:pPr>
        <w:pStyle w:val="afff4"/>
        <w:numPr>
          <w:ilvl w:val="0"/>
          <w:numId w:val="13"/>
        </w:numPr>
        <w:spacing w:line="240" w:lineRule="auto"/>
        <w:ind w:left="709" w:hanging="283"/>
        <w:rPr>
          <w:sz w:val="24"/>
          <w:szCs w:val="24"/>
        </w:rPr>
      </w:pPr>
      <w:r w:rsidRPr="00E34F84">
        <w:rPr>
          <w:sz w:val="24"/>
          <w:szCs w:val="24"/>
        </w:rPr>
        <w:t>Предмет и методы этнологии.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2. Этнология и этнография: общее и особенное.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3. Научные и просветительские центры этнологии и этнографии в мире.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lastRenderedPageBreak/>
        <w:t xml:space="preserve">4. Эволюционный и </w:t>
      </w:r>
      <w:proofErr w:type="spellStart"/>
      <w:r w:rsidRPr="00E34F84">
        <w:rPr>
          <w:sz w:val="24"/>
          <w:szCs w:val="24"/>
        </w:rPr>
        <w:t>цивилизационный</w:t>
      </w:r>
      <w:proofErr w:type="spellEnd"/>
      <w:r w:rsidRPr="00E34F84">
        <w:rPr>
          <w:sz w:val="24"/>
          <w:szCs w:val="24"/>
        </w:rPr>
        <w:t xml:space="preserve"> подходы в этнологических исследованиях. 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5. Понятие этногенеза, антропогенеза и расогенеза в науке.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6. Понятие этноса и классификация этносов.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7. Расы: основные антропологические характеристики.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8. Неолитическая революция: сущность, центры доместикации.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9. Этническая композиция в современном Китае.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10. Основные этапы формирования китайского этноса.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11. Специфические формы китайской традиционной культуры и быта.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12. Особенности этногенеза японского народа.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13. Специфические формы японской традиционной культуры и быта.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 xml:space="preserve">13. Особенности процесса этногенеза на Корейском полуострове. 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14. Специфические формы корейской традиционной культуры и быта.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15. Этнические процессы в Северо-Восточной Азии в эпоху глобализации: общее и ос</w:t>
      </w:r>
      <w:r w:rsidRPr="00E34F84">
        <w:rPr>
          <w:sz w:val="24"/>
          <w:szCs w:val="24"/>
        </w:rPr>
        <w:t>о</w:t>
      </w:r>
      <w:r w:rsidRPr="00E34F84">
        <w:rPr>
          <w:sz w:val="24"/>
          <w:szCs w:val="24"/>
        </w:rPr>
        <w:t>бенное.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16. Этносы Американского континента в «</w:t>
      </w:r>
      <w:proofErr w:type="spellStart"/>
      <w:r w:rsidRPr="00E34F84">
        <w:rPr>
          <w:sz w:val="24"/>
          <w:szCs w:val="24"/>
        </w:rPr>
        <w:t>доевропейскую</w:t>
      </w:r>
      <w:proofErr w:type="spellEnd"/>
      <w:r w:rsidRPr="00E34F84">
        <w:rPr>
          <w:sz w:val="24"/>
          <w:szCs w:val="24"/>
        </w:rPr>
        <w:t>» эпоху.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17. Роль иммиграции в формировании американской и канадской наций.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18. Современная расово-этническая композиция в США.</w:t>
      </w:r>
    </w:p>
    <w:p w:rsidR="00E34F84" w:rsidRPr="00E34F84" w:rsidRDefault="00E34F84" w:rsidP="003201BD">
      <w:pPr>
        <w:pStyle w:val="afff4"/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E34F84">
        <w:rPr>
          <w:sz w:val="24"/>
          <w:szCs w:val="24"/>
        </w:rPr>
        <w:t>19. Влияние этнического фактора на внутреннюю и внешнюю политику американского государства.</w:t>
      </w:r>
    </w:p>
    <w:p w:rsidR="001D5C14" w:rsidRPr="00E34F84" w:rsidRDefault="00E34F84" w:rsidP="003201BD">
      <w:p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E34F84">
        <w:rPr>
          <w:rFonts w:ascii="Times New Roman" w:hAnsi="Times New Roman"/>
          <w:sz w:val="24"/>
          <w:szCs w:val="24"/>
        </w:rPr>
        <w:t>20. Этническая композиция в современной Канаде.</w:t>
      </w:r>
    </w:p>
    <w:sectPr w:rsidR="001D5C14" w:rsidRPr="00E34F84" w:rsidSect="00197224">
      <w:headerReference w:type="default" r:id="rId15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38" w:rsidRDefault="00CA0438" w:rsidP="00C8013F">
      <w:pPr>
        <w:spacing w:after="0" w:line="240" w:lineRule="auto"/>
      </w:pPr>
      <w:r>
        <w:separator/>
      </w:r>
    </w:p>
  </w:endnote>
  <w:endnote w:type="continuationSeparator" w:id="0">
    <w:p w:rsidR="00CA0438" w:rsidRDefault="00CA043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29" w:rsidRDefault="00C34429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4429" w:rsidRDefault="00C344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29" w:rsidRPr="009A2D3D" w:rsidRDefault="00C34429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:rsidR="00C34429" w:rsidRDefault="00C3442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AA" w:rsidRPr="00197224" w:rsidRDefault="00BE506A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="004E16AA"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A850AC">
      <w:rPr>
        <w:rStyle w:val="af7"/>
        <w:rFonts w:ascii="Times New Roman" w:hAnsi="Times New Roman"/>
        <w:noProof/>
        <w:sz w:val="24"/>
        <w:szCs w:val="24"/>
      </w:rPr>
      <w:t>5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:rsidR="004E16AA" w:rsidRPr="00197224" w:rsidRDefault="004E16AA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38" w:rsidRDefault="00CA0438" w:rsidP="00C8013F">
      <w:pPr>
        <w:spacing w:after="0" w:line="240" w:lineRule="auto"/>
      </w:pPr>
      <w:r>
        <w:separator/>
      </w:r>
    </w:p>
  </w:footnote>
  <w:footnote w:type="continuationSeparator" w:id="0">
    <w:p w:rsidR="00CA0438" w:rsidRDefault="00CA0438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AA" w:rsidRPr="00AB243E" w:rsidRDefault="004E16AA" w:rsidP="00AB24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>
    <w:nsid w:val="06B33260"/>
    <w:multiLevelType w:val="hybridMultilevel"/>
    <w:tmpl w:val="8686478A"/>
    <w:lvl w:ilvl="0" w:tplc="2C14644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068BB"/>
    <w:multiLevelType w:val="hybridMultilevel"/>
    <w:tmpl w:val="59F8FD7E"/>
    <w:lvl w:ilvl="0" w:tplc="3C04B9D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A006D"/>
    <w:multiLevelType w:val="hybridMultilevel"/>
    <w:tmpl w:val="183C24C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534EC7"/>
    <w:multiLevelType w:val="hybridMultilevel"/>
    <w:tmpl w:val="F976ABA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A432B"/>
    <w:multiLevelType w:val="hybridMultilevel"/>
    <w:tmpl w:val="36524454"/>
    <w:lvl w:ilvl="0" w:tplc="3C04B9D8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83386"/>
    <w:multiLevelType w:val="hybridMultilevel"/>
    <w:tmpl w:val="C212C3B0"/>
    <w:lvl w:ilvl="0" w:tplc="3C04B9D8">
      <w:start w:val="1"/>
      <w:numFmt w:val="decimal"/>
      <w:lvlText w:val="%1."/>
      <w:lvlJc w:val="left"/>
      <w:pPr>
        <w:ind w:left="115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72BC2"/>
    <w:multiLevelType w:val="hybridMultilevel"/>
    <w:tmpl w:val="EF3C5216"/>
    <w:lvl w:ilvl="0" w:tplc="3C04B9D8">
      <w:start w:val="1"/>
      <w:numFmt w:val="decimal"/>
      <w:lvlText w:val="%1."/>
      <w:lvlJc w:val="left"/>
      <w:pPr>
        <w:ind w:left="119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7B012EE3"/>
    <w:multiLevelType w:val="hybridMultilevel"/>
    <w:tmpl w:val="E65CF206"/>
    <w:lvl w:ilvl="0" w:tplc="3C04B9D8">
      <w:start w:val="1"/>
      <w:numFmt w:val="decimal"/>
      <w:lvlText w:val="%1."/>
      <w:lvlJc w:val="left"/>
      <w:pPr>
        <w:ind w:left="115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6"/>
  </w:num>
  <w:num w:numId="15">
    <w:abstractNumId w:val="11"/>
  </w:num>
  <w:num w:numId="16">
    <w:abstractNumId w:val="3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00FF"/>
    <w:rsid w:val="00000EA4"/>
    <w:rsid w:val="000016C4"/>
    <w:rsid w:val="00001C63"/>
    <w:rsid w:val="0000485D"/>
    <w:rsid w:val="00004B5E"/>
    <w:rsid w:val="000108AE"/>
    <w:rsid w:val="0001143B"/>
    <w:rsid w:val="0001594D"/>
    <w:rsid w:val="000211A2"/>
    <w:rsid w:val="0002138D"/>
    <w:rsid w:val="00021EED"/>
    <w:rsid w:val="00022332"/>
    <w:rsid w:val="00030DA4"/>
    <w:rsid w:val="00031BED"/>
    <w:rsid w:val="00036155"/>
    <w:rsid w:val="00036EE4"/>
    <w:rsid w:val="0003716E"/>
    <w:rsid w:val="00040A35"/>
    <w:rsid w:val="00040C72"/>
    <w:rsid w:val="000440B8"/>
    <w:rsid w:val="000456A1"/>
    <w:rsid w:val="0005354B"/>
    <w:rsid w:val="00055C65"/>
    <w:rsid w:val="000562F9"/>
    <w:rsid w:val="00061F21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03B9"/>
    <w:rsid w:val="000823B2"/>
    <w:rsid w:val="00087AC7"/>
    <w:rsid w:val="00092B6F"/>
    <w:rsid w:val="00093A33"/>
    <w:rsid w:val="00097B2B"/>
    <w:rsid w:val="00097C02"/>
    <w:rsid w:val="000A088D"/>
    <w:rsid w:val="000A0CA2"/>
    <w:rsid w:val="000A18A4"/>
    <w:rsid w:val="000A264D"/>
    <w:rsid w:val="000A6567"/>
    <w:rsid w:val="000B1B65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2F48"/>
    <w:rsid w:val="000D5A21"/>
    <w:rsid w:val="000D771C"/>
    <w:rsid w:val="000E39C6"/>
    <w:rsid w:val="000E458A"/>
    <w:rsid w:val="000E74A6"/>
    <w:rsid w:val="000F26CD"/>
    <w:rsid w:val="000F4DD4"/>
    <w:rsid w:val="000F7535"/>
    <w:rsid w:val="00100133"/>
    <w:rsid w:val="00104729"/>
    <w:rsid w:val="00105D0E"/>
    <w:rsid w:val="0010739C"/>
    <w:rsid w:val="001108DC"/>
    <w:rsid w:val="0011484B"/>
    <w:rsid w:val="00114AF6"/>
    <w:rsid w:val="001156BB"/>
    <w:rsid w:val="00116159"/>
    <w:rsid w:val="00117AA8"/>
    <w:rsid w:val="00117BCC"/>
    <w:rsid w:val="00120D10"/>
    <w:rsid w:val="00121043"/>
    <w:rsid w:val="00123724"/>
    <w:rsid w:val="00126E2F"/>
    <w:rsid w:val="0012736A"/>
    <w:rsid w:val="00127AF8"/>
    <w:rsid w:val="00134FA3"/>
    <w:rsid w:val="00135750"/>
    <w:rsid w:val="00135AB1"/>
    <w:rsid w:val="001366DB"/>
    <w:rsid w:val="00140759"/>
    <w:rsid w:val="00143B61"/>
    <w:rsid w:val="00143F0C"/>
    <w:rsid w:val="00144AF2"/>
    <w:rsid w:val="001458E8"/>
    <w:rsid w:val="001519F7"/>
    <w:rsid w:val="00154975"/>
    <w:rsid w:val="00154CFE"/>
    <w:rsid w:val="00154F3A"/>
    <w:rsid w:val="0015610B"/>
    <w:rsid w:val="00160F61"/>
    <w:rsid w:val="001637E8"/>
    <w:rsid w:val="00165992"/>
    <w:rsid w:val="001700B4"/>
    <w:rsid w:val="001716F8"/>
    <w:rsid w:val="00171707"/>
    <w:rsid w:val="00173379"/>
    <w:rsid w:val="00174F82"/>
    <w:rsid w:val="00183086"/>
    <w:rsid w:val="0018349C"/>
    <w:rsid w:val="0018535E"/>
    <w:rsid w:val="001919AC"/>
    <w:rsid w:val="0019201A"/>
    <w:rsid w:val="0019214C"/>
    <w:rsid w:val="00195D8C"/>
    <w:rsid w:val="001961CF"/>
    <w:rsid w:val="00197224"/>
    <w:rsid w:val="00197C32"/>
    <w:rsid w:val="001A3D29"/>
    <w:rsid w:val="001A3D4A"/>
    <w:rsid w:val="001A5777"/>
    <w:rsid w:val="001A5C71"/>
    <w:rsid w:val="001B1C26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2C86"/>
    <w:rsid w:val="001D4B23"/>
    <w:rsid w:val="001D5C14"/>
    <w:rsid w:val="001D768A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2CDD"/>
    <w:rsid w:val="0022300A"/>
    <w:rsid w:val="0022478B"/>
    <w:rsid w:val="00227A09"/>
    <w:rsid w:val="00227BEB"/>
    <w:rsid w:val="00231355"/>
    <w:rsid w:val="00233237"/>
    <w:rsid w:val="00234450"/>
    <w:rsid w:val="00236F7A"/>
    <w:rsid w:val="002372BF"/>
    <w:rsid w:val="00240DF2"/>
    <w:rsid w:val="00241811"/>
    <w:rsid w:val="00242FB7"/>
    <w:rsid w:val="00255288"/>
    <w:rsid w:val="0026008A"/>
    <w:rsid w:val="00262845"/>
    <w:rsid w:val="00267C54"/>
    <w:rsid w:val="00270545"/>
    <w:rsid w:val="00274B50"/>
    <w:rsid w:val="00277458"/>
    <w:rsid w:val="002778A7"/>
    <w:rsid w:val="00277B74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A438F"/>
    <w:rsid w:val="002B420E"/>
    <w:rsid w:val="002B4A73"/>
    <w:rsid w:val="002C09E3"/>
    <w:rsid w:val="002C1F47"/>
    <w:rsid w:val="002C35AF"/>
    <w:rsid w:val="002C48C3"/>
    <w:rsid w:val="002C4EF9"/>
    <w:rsid w:val="002C5BA0"/>
    <w:rsid w:val="002C76BA"/>
    <w:rsid w:val="002D1D63"/>
    <w:rsid w:val="002D34D3"/>
    <w:rsid w:val="002D68AC"/>
    <w:rsid w:val="002E0350"/>
    <w:rsid w:val="002E26A3"/>
    <w:rsid w:val="002E2C33"/>
    <w:rsid w:val="002E2E88"/>
    <w:rsid w:val="002E361B"/>
    <w:rsid w:val="002E6279"/>
    <w:rsid w:val="002F0BD5"/>
    <w:rsid w:val="002F0C23"/>
    <w:rsid w:val="002F36D4"/>
    <w:rsid w:val="003103E2"/>
    <w:rsid w:val="00312030"/>
    <w:rsid w:val="00313830"/>
    <w:rsid w:val="00316FD2"/>
    <w:rsid w:val="003176A2"/>
    <w:rsid w:val="00317AE1"/>
    <w:rsid w:val="00317CA5"/>
    <w:rsid w:val="00317DBF"/>
    <w:rsid w:val="003201BD"/>
    <w:rsid w:val="003216B4"/>
    <w:rsid w:val="003273F9"/>
    <w:rsid w:val="00332AB1"/>
    <w:rsid w:val="00333806"/>
    <w:rsid w:val="00333F02"/>
    <w:rsid w:val="003367A4"/>
    <w:rsid w:val="00337C88"/>
    <w:rsid w:val="00340ABB"/>
    <w:rsid w:val="00351691"/>
    <w:rsid w:val="00351B81"/>
    <w:rsid w:val="00352357"/>
    <w:rsid w:val="00353CC4"/>
    <w:rsid w:val="0035440C"/>
    <w:rsid w:val="003554EF"/>
    <w:rsid w:val="00357427"/>
    <w:rsid w:val="00372B13"/>
    <w:rsid w:val="0037432A"/>
    <w:rsid w:val="003743C4"/>
    <w:rsid w:val="0037784F"/>
    <w:rsid w:val="00380614"/>
    <w:rsid w:val="003837AD"/>
    <w:rsid w:val="00385D23"/>
    <w:rsid w:val="00387FF3"/>
    <w:rsid w:val="00391097"/>
    <w:rsid w:val="00394516"/>
    <w:rsid w:val="00396D48"/>
    <w:rsid w:val="003974C8"/>
    <w:rsid w:val="003A1A94"/>
    <w:rsid w:val="003A32A7"/>
    <w:rsid w:val="003A53AB"/>
    <w:rsid w:val="003B40B3"/>
    <w:rsid w:val="003B4D4B"/>
    <w:rsid w:val="003B72A5"/>
    <w:rsid w:val="003B753E"/>
    <w:rsid w:val="003C0E78"/>
    <w:rsid w:val="003C280D"/>
    <w:rsid w:val="003C46BD"/>
    <w:rsid w:val="003C6B24"/>
    <w:rsid w:val="003D417A"/>
    <w:rsid w:val="003D4727"/>
    <w:rsid w:val="003D526E"/>
    <w:rsid w:val="003D64B3"/>
    <w:rsid w:val="003D7620"/>
    <w:rsid w:val="003E1248"/>
    <w:rsid w:val="003E2425"/>
    <w:rsid w:val="003E3453"/>
    <w:rsid w:val="003E379E"/>
    <w:rsid w:val="003E61CD"/>
    <w:rsid w:val="003F0AE5"/>
    <w:rsid w:val="003F1C4C"/>
    <w:rsid w:val="003F3B31"/>
    <w:rsid w:val="003F5866"/>
    <w:rsid w:val="003F5D1B"/>
    <w:rsid w:val="003F6171"/>
    <w:rsid w:val="003F62A1"/>
    <w:rsid w:val="003F6EA8"/>
    <w:rsid w:val="003F7E63"/>
    <w:rsid w:val="00406049"/>
    <w:rsid w:val="00406F84"/>
    <w:rsid w:val="00411E0C"/>
    <w:rsid w:val="00415621"/>
    <w:rsid w:val="00416224"/>
    <w:rsid w:val="004209DA"/>
    <w:rsid w:val="004224DD"/>
    <w:rsid w:val="004230A4"/>
    <w:rsid w:val="00423D41"/>
    <w:rsid w:val="00426567"/>
    <w:rsid w:val="004341C5"/>
    <w:rsid w:val="004360A2"/>
    <w:rsid w:val="00437ACE"/>
    <w:rsid w:val="004441CE"/>
    <w:rsid w:val="0044636E"/>
    <w:rsid w:val="00447920"/>
    <w:rsid w:val="004568F1"/>
    <w:rsid w:val="00457190"/>
    <w:rsid w:val="00457ABC"/>
    <w:rsid w:val="00460694"/>
    <w:rsid w:val="00463588"/>
    <w:rsid w:val="0046698B"/>
    <w:rsid w:val="00467606"/>
    <w:rsid w:val="00467BC8"/>
    <w:rsid w:val="004705FB"/>
    <w:rsid w:val="004713D5"/>
    <w:rsid w:val="00471FEE"/>
    <w:rsid w:val="00472598"/>
    <w:rsid w:val="0047784E"/>
    <w:rsid w:val="00484A39"/>
    <w:rsid w:val="00485D1C"/>
    <w:rsid w:val="004879D2"/>
    <w:rsid w:val="00490F1B"/>
    <w:rsid w:val="0049553D"/>
    <w:rsid w:val="004A1090"/>
    <w:rsid w:val="004A174A"/>
    <w:rsid w:val="004A213B"/>
    <w:rsid w:val="004A3011"/>
    <w:rsid w:val="004A7CBD"/>
    <w:rsid w:val="004B275A"/>
    <w:rsid w:val="004B3B30"/>
    <w:rsid w:val="004B6071"/>
    <w:rsid w:val="004C0150"/>
    <w:rsid w:val="004C35FB"/>
    <w:rsid w:val="004C4DF3"/>
    <w:rsid w:val="004C6D1B"/>
    <w:rsid w:val="004C7255"/>
    <w:rsid w:val="004D03F5"/>
    <w:rsid w:val="004D173E"/>
    <w:rsid w:val="004D724B"/>
    <w:rsid w:val="004E0B91"/>
    <w:rsid w:val="004E16AA"/>
    <w:rsid w:val="004E1D22"/>
    <w:rsid w:val="004E216C"/>
    <w:rsid w:val="004E21B3"/>
    <w:rsid w:val="004E2EAA"/>
    <w:rsid w:val="004E4739"/>
    <w:rsid w:val="004E50D3"/>
    <w:rsid w:val="004E6B78"/>
    <w:rsid w:val="004F1C1D"/>
    <w:rsid w:val="004F4871"/>
    <w:rsid w:val="004F79E0"/>
    <w:rsid w:val="00500AB3"/>
    <w:rsid w:val="00501B30"/>
    <w:rsid w:val="00502DBE"/>
    <w:rsid w:val="005123D3"/>
    <w:rsid w:val="00512CF0"/>
    <w:rsid w:val="00513515"/>
    <w:rsid w:val="00516893"/>
    <w:rsid w:val="00520BC6"/>
    <w:rsid w:val="0052134E"/>
    <w:rsid w:val="005221E4"/>
    <w:rsid w:val="00526774"/>
    <w:rsid w:val="00533A8A"/>
    <w:rsid w:val="00535A60"/>
    <w:rsid w:val="005360F8"/>
    <w:rsid w:val="0053690D"/>
    <w:rsid w:val="005411CC"/>
    <w:rsid w:val="00542630"/>
    <w:rsid w:val="00543A3C"/>
    <w:rsid w:val="00545166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48B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26DD"/>
    <w:rsid w:val="005931E6"/>
    <w:rsid w:val="005932DB"/>
    <w:rsid w:val="00594670"/>
    <w:rsid w:val="005948B8"/>
    <w:rsid w:val="00594901"/>
    <w:rsid w:val="00595998"/>
    <w:rsid w:val="005A54FD"/>
    <w:rsid w:val="005A7A01"/>
    <w:rsid w:val="005A7ADE"/>
    <w:rsid w:val="005A7AEE"/>
    <w:rsid w:val="005B07FD"/>
    <w:rsid w:val="005B094A"/>
    <w:rsid w:val="005B5010"/>
    <w:rsid w:val="005B6212"/>
    <w:rsid w:val="005C059B"/>
    <w:rsid w:val="005C5CFD"/>
    <w:rsid w:val="005C7744"/>
    <w:rsid w:val="005D41EF"/>
    <w:rsid w:val="005D7793"/>
    <w:rsid w:val="005E0D87"/>
    <w:rsid w:val="005E19A2"/>
    <w:rsid w:val="005E3AD9"/>
    <w:rsid w:val="005E3E38"/>
    <w:rsid w:val="005E4287"/>
    <w:rsid w:val="005E5A29"/>
    <w:rsid w:val="005F005E"/>
    <w:rsid w:val="005F6BC3"/>
    <w:rsid w:val="00604146"/>
    <w:rsid w:val="00605D4F"/>
    <w:rsid w:val="0060645D"/>
    <w:rsid w:val="00607507"/>
    <w:rsid w:val="0061102F"/>
    <w:rsid w:val="00613F6F"/>
    <w:rsid w:val="006261A6"/>
    <w:rsid w:val="006263D8"/>
    <w:rsid w:val="00626A0F"/>
    <w:rsid w:val="00627B28"/>
    <w:rsid w:val="00634654"/>
    <w:rsid w:val="00637744"/>
    <w:rsid w:val="00642184"/>
    <w:rsid w:val="0064761E"/>
    <w:rsid w:val="006524F4"/>
    <w:rsid w:val="006560AD"/>
    <w:rsid w:val="006574B8"/>
    <w:rsid w:val="00662610"/>
    <w:rsid w:val="00663761"/>
    <w:rsid w:val="006638B9"/>
    <w:rsid w:val="00666A5A"/>
    <w:rsid w:val="00670890"/>
    <w:rsid w:val="006746E3"/>
    <w:rsid w:val="0068135D"/>
    <w:rsid w:val="00686362"/>
    <w:rsid w:val="00687A5C"/>
    <w:rsid w:val="00694888"/>
    <w:rsid w:val="006953AF"/>
    <w:rsid w:val="00695C73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38F3"/>
    <w:rsid w:val="006C4032"/>
    <w:rsid w:val="006C4959"/>
    <w:rsid w:val="006C5759"/>
    <w:rsid w:val="006C579A"/>
    <w:rsid w:val="006C59A4"/>
    <w:rsid w:val="006C7437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F0619"/>
    <w:rsid w:val="007001BE"/>
    <w:rsid w:val="00700F0A"/>
    <w:rsid w:val="00701775"/>
    <w:rsid w:val="007047E5"/>
    <w:rsid w:val="00704B84"/>
    <w:rsid w:val="007103F0"/>
    <w:rsid w:val="0071273A"/>
    <w:rsid w:val="00713C06"/>
    <w:rsid w:val="0071501F"/>
    <w:rsid w:val="007150EF"/>
    <w:rsid w:val="00716682"/>
    <w:rsid w:val="00716F31"/>
    <w:rsid w:val="0072029C"/>
    <w:rsid w:val="00721C93"/>
    <w:rsid w:val="0073174C"/>
    <w:rsid w:val="007330B8"/>
    <w:rsid w:val="007346FE"/>
    <w:rsid w:val="007358DC"/>
    <w:rsid w:val="007377BB"/>
    <w:rsid w:val="0074460F"/>
    <w:rsid w:val="00744AB3"/>
    <w:rsid w:val="0075591F"/>
    <w:rsid w:val="00760D2E"/>
    <w:rsid w:val="00761339"/>
    <w:rsid w:val="00762368"/>
    <w:rsid w:val="00763614"/>
    <w:rsid w:val="00764D5E"/>
    <w:rsid w:val="00765A7D"/>
    <w:rsid w:val="007662CC"/>
    <w:rsid w:val="00766CA0"/>
    <w:rsid w:val="00770FD2"/>
    <w:rsid w:val="00773066"/>
    <w:rsid w:val="00773889"/>
    <w:rsid w:val="00773E11"/>
    <w:rsid w:val="00783DF1"/>
    <w:rsid w:val="00783E73"/>
    <w:rsid w:val="00784E36"/>
    <w:rsid w:val="00785F5C"/>
    <w:rsid w:val="007908DE"/>
    <w:rsid w:val="007946B1"/>
    <w:rsid w:val="00794D1F"/>
    <w:rsid w:val="00794F78"/>
    <w:rsid w:val="007963E0"/>
    <w:rsid w:val="007965E7"/>
    <w:rsid w:val="00796EE3"/>
    <w:rsid w:val="007A0F19"/>
    <w:rsid w:val="007A2E63"/>
    <w:rsid w:val="007A3CF1"/>
    <w:rsid w:val="007A452F"/>
    <w:rsid w:val="007A68BF"/>
    <w:rsid w:val="007B07DD"/>
    <w:rsid w:val="007B6CEF"/>
    <w:rsid w:val="007B7235"/>
    <w:rsid w:val="007C03A1"/>
    <w:rsid w:val="007C409A"/>
    <w:rsid w:val="007C44F3"/>
    <w:rsid w:val="007C4F74"/>
    <w:rsid w:val="007C5040"/>
    <w:rsid w:val="007D0A37"/>
    <w:rsid w:val="007D3DDF"/>
    <w:rsid w:val="007D4D50"/>
    <w:rsid w:val="007D59DC"/>
    <w:rsid w:val="007D61AB"/>
    <w:rsid w:val="007E27E0"/>
    <w:rsid w:val="007E3E19"/>
    <w:rsid w:val="007E4076"/>
    <w:rsid w:val="007E4596"/>
    <w:rsid w:val="007E688A"/>
    <w:rsid w:val="007E7127"/>
    <w:rsid w:val="007F08C5"/>
    <w:rsid w:val="007F1444"/>
    <w:rsid w:val="007F25F2"/>
    <w:rsid w:val="007F52FC"/>
    <w:rsid w:val="007F74AC"/>
    <w:rsid w:val="00802B6E"/>
    <w:rsid w:val="00810354"/>
    <w:rsid w:val="00811DCF"/>
    <w:rsid w:val="00812B05"/>
    <w:rsid w:val="00813833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6F6E"/>
    <w:rsid w:val="008671BD"/>
    <w:rsid w:val="008676AA"/>
    <w:rsid w:val="00870D94"/>
    <w:rsid w:val="0087696C"/>
    <w:rsid w:val="00877003"/>
    <w:rsid w:val="0087736C"/>
    <w:rsid w:val="00877A9B"/>
    <w:rsid w:val="0088288E"/>
    <w:rsid w:val="008835B5"/>
    <w:rsid w:val="00887EE2"/>
    <w:rsid w:val="0089154D"/>
    <w:rsid w:val="008918DF"/>
    <w:rsid w:val="00896985"/>
    <w:rsid w:val="008A1C89"/>
    <w:rsid w:val="008A4B09"/>
    <w:rsid w:val="008A5524"/>
    <w:rsid w:val="008A6BCA"/>
    <w:rsid w:val="008B1771"/>
    <w:rsid w:val="008B2D31"/>
    <w:rsid w:val="008B7010"/>
    <w:rsid w:val="008C2A9A"/>
    <w:rsid w:val="008C4C7A"/>
    <w:rsid w:val="008C59DB"/>
    <w:rsid w:val="008D3D0B"/>
    <w:rsid w:val="008D45B3"/>
    <w:rsid w:val="008D45CE"/>
    <w:rsid w:val="008E5CE2"/>
    <w:rsid w:val="008F1575"/>
    <w:rsid w:val="008F3B11"/>
    <w:rsid w:val="008F3F9E"/>
    <w:rsid w:val="008F4304"/>
    <w:rsid w:val="008F497A"/>
    <w:rsid w:val="008F4D11"/>
    <w:rsid w:val="008F5043"/>
    <w:rsid w:val="008F614F"/>
    <w:rsid w:val="00902458"/>
    <w:rsid w:val="00902B6B"/>
    <w:rsid w:val="00904286"/>
    <w:rsid w:val="009076D4"/>
    <w:rsid w:val="009103D0"/>
    <w:rsid w:val="00911250"/>
    <w:rsid w:val="009120C4"/>
    <w:rsid w:val="00912E4B"/>
    <w:rsid w:val="009142DD"/>
    <w:rsid w:val="00914764"/>
    <w:rsid w:val="00915E5E"/>
    <w:rsid w:val="00916230"/>
    <w:rsid w:val="009173BE"/>
    <w:rsid w:val="00925D44"/>
    <w:rsid w:val="00927901"/>
    <w:rsid w:val="00927C78"/>
    <w:rsid w:val="00930DAE"/>
    <w:rsid w:val="00934861"/>
    <w:rsid w:val="00943E67"/>
    <w:rsid w:val="00951ED9"/>
    <w:rsid w:val="009556C2"/>
    <w:rsid w:val="009570F2"/>
    <w:rsid w:val="0095793A"/>
    <w:rsid w:val="00960790"/>
    <w:rsid w:val="00963375"/>
    <w:rsid w:val="009665AE"/>
    <w:rsid w:val="0097260E"/>
    <w:rsid w:val="00981BEB"/>
    <w:rsid w:val="00983248"/>
    <w:rsid w:val="009916D5"/>
    <w:rsid w:val="0099540E"/>
    <w:rsid w:val="009A5828"/>
    <w:rsid w:val="009B14A3"/>
    <w:rsid w:val="009B1B6F"/>
    <w:rsid w:val="009B28FE"/>
    <w:rsid w:val="009B31DB"/>
    <w:rsid w:val="009B3B64"/>
    <w:rsid w:val="009B4B87"/>
    <w:rsid w:val="009C2B76"/>
    <w:rsid w:val="009C2FE1"/>
    <w:rsid w:val="009C5C7B"/>
    <w:rsid w:val="009D3E79"/>
    <w:rsid w:val="009D6042"/>
    <w:rsid w:val="009D68A8"/>
    <w:rsid w:val="009D745A"/>
    <w:rsid w:val="009D7C74"/>
    <w:rsid w:val="009E05DE"/>
    <w:rsid w:val="009E0836"/>
    <w:rsid w:val="009E4A5C"/>
    <w:rsid w:val="009E552D"/>
    <w:rsid w:val="009E7039"/>
    <w:rsid w:val="009F0AAB"/>
    <w:rsid w:val="009F3F66"/>
    <w:rsid w:val="009F47CF"/>
    <w:rsid w:val="00A00543"/>
    <w:rsid w:val="00A10ACC"/>
    <w:rsid w:val="00A10B4A"/>
    <w:rsid w:val="00A12C27"/>
    <w:rsid w:val="00A13B28"/>
    <w:rsid w:val="00A159AC"/>
    <w:rsid w:val="00A15B70"/>
    <w:rsid w:val="00A209C2"/>
    <w:rsid w:val="00A20D4F"/>
    <w:rsid w:val="00A220F0"/>
    <w:rsid w:val="00A23ACA"/>
    <w:rsid w:val="00A24CA4"/>
    <w:rsid w:val="00A24DDD"/>
    <w:rsid w:val="00A253B2"/>
    <w:rsid w:val="00A26359"/>
    <w:rsid w:val="00A263AF"/>
    <w:rsid w:val="00A266E1"/>
    <w:rsid w:val="00A27F3C"/>
    <w:rsid w:val="00A31F35"/>
    <w:rsid w:val="00A36923"/>
    <w:rsid w:val="00A37B43"/>
    <w:rsid w:val="00A41EFB"/>
    <w:rsid w:val="00A4675C"/>
    <w:rsid w:val="00A50EFC"/>
    <w:rsid w:val="00A51BD0"/>
    <w:rsid w:val="00A5405A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D62"/>
    <w:rsid w:val="00A74FF2"/>
    <w:rsid w:val="00A77C98"/>
    <w:rsid w:val="00A81E11"/>
    <w:rsid w:val="00A84792"/>
    <w:rsid w:val="00A850AC"/>
    <w:rsid w:val="00A86E78"/>
    <w:rsid w:val="00A913C6"/>
    <w:rsid w:val="00A91FD7"/>
    <w:rsid w:val="00A92DE8"/>
    <w:rsid w:val="00A932C5"/>
    <w:rsid w:val="00A93B15"/>
    <w:rsid w:val="00A95BEB"/>
    <w:rsid w:val="00A96B40"/>
    <w:rsid w:val="00AA0623"/>
    <w:rsid w:val="00AA4702"/>
    <w:rsid w:val="00AA69CA"/>
    <w:rsid w:val="00AB243E"/>
    <w:rsid w:val="00AB69A9"/>
    <w:rsid w:val="00AB6BCC"/>
    <w:rsid w:val="00AB720F"/>
    <w:rsid w:val="00AC1DBE"/>
    <w:rsid w:val="00AC5577"/>
    <w:rsid w:val="00AC7088"/>
    <w:rsid w:val="00AC7984"/>
    <w:rsid w:val="00AD1288"/>
    <w:rsid w:val="00AD19E0"/>
    <w:rsid w:val="00AD25FC"/>
    <w:rsid w:val="00AD43FD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1384"/>
    <w:rsid w:val="00AF2997"/>
    <w:rsid w:val="00B00A66"/>
    <w:rsid w:val="00B01246"/>
    <w:rsid w:val="00B045F8"/>
    <w:rsid w:val="00B1038B"/>
    <w:rsid w:val="00B1423E"/>
    <w:rsid w:val="00B14324"/>
    <w:rsid w:val="00B14E93"/>
    <w:rsid w:val="00B153FC"/>
    <w:rsid w:val="00B16D04"/>
    <w:rsid w:val="00B170C1"/>
    <w:rsid w:val="00B24744"/>
    <w:rsid w:val="00B30CFF"/>
    <w:rsid w:val="00B311BE"/>
    <w:rsid w:val="00B3166F"/>
    <w:rsid w:val="00B3170B"/>
    <w:rsid w:val="00B32D17"/>
    <w:rsid w:val="00B33B6B"/>
    <w:rsid w:val="00B34097"/>
    <w:rsid w:val="00B34E6A"/>
    <w:rsid w:val="00B350FE"/>
    <w:rsid w:val="00B35B5E"/>
    <w:rsid w:val="00B36759"/>
    <w:rsid w:val="00B3781A"/>
    <w:rsid w:val="00B37AA3"/>
    <w:rsid w:val="00B405CF"/>
    <w:rsid w:val="00B4261F"/>
    <w:rsid w:val="00B44647"/>
    <w:rsid w:val="00B46AAC"/>
    <w:rsid w:val="00B5053A"/>
    <w:rsid w:val="00B56D50"/>
    <w:rsid w:val="00B57D58"/>
    <w:rsid w:val="00B6273A"/>
    <w:rsid w:val="00B63483"/>
    <w:rsid w:val="00B6503A"/>
    <w:rsid w:val="00B656B5"/>
    <w:rsid w:val="00B65F66"/>
    <w:rsid w:val="00B66085"/>
    <w:rsid w:val="00B66173"/>
    <w:rsid w:val="00B67479"/>
    <w:rsid w:val="00B67A65"/>
    <w:rsid w:val="00B72A17"/>
    <w:rsid w:val="00B75700"/>
    <w:rsid w:val="00B82CA6"/>
    <w:rsid w:val="00B876FE"/>
    <w:rsid w:val="00B90D80"/>
    <w:rsid w:val="00B91098"/>
    <w:rsid w:val="00B91763"/>
    <w:rsid w:val="00B93590"/>
    <w:rsid w:val="00B95FA3"/>
    <w:rsid w:val="00B97CF6"/>
    <w:rsid w:val="00BA022A"/>
    <w:rsid w:val="00BA154F"/>
    <w:rsid w:val="00BA31EA"/>
    <w:rsid w:val="00BA3209"/>
    <w:rsid w:val="00BA34D0"/>
    <w:rsid w:val="00BA35D8"/>
    <w:rsid w:val="00BA50F4"/>
    <w:rsid w:val="00BA7D7F"/>
    <w:rsid w:val="00BB00E3"/>
    <w:rsid w:val="00BB02FA"/>
    <w:rsid w:val="00BB3F01"/>
    <w:rsid w:val="00BB66F3"/>
    <w:rsid w:val="00BB69FA"/>
    <w:rsid w:val="00BB7F1D"/>
    <w:rsid w:val="00BC10A1"/>
    <w:rsid w:val="00BC1669"/>
    <w:rsid w:val="00BC1E19"/>
    <w:rsid w:val="00BC1E81"/>
    <w:rsid w:val="00BC3CFE"/>
    <w:rsid w:val="00BC65E2"/>
    <w:rsid w:val="00BC6B47"/>
    <w:rsid w:val="00BD0750"/>
    <w:rsid w:val="00BD18A4"/>
    <w:rsid w:val="00BD4419"/>
    <w:rsid w:val="00BD4884"/>
    <w:rsid w:val="00BD64E1"/>
    <w:rsid w:val="00BD695E"/>
    <w:rsid w:val="00BE0B73"/>
    <w:rsid w:val="00BE3023"/>
    <w:rsid w:val="00BE3BC1"/>
    <w:rsid w:val="00BE506A"/>
    <w:rsid w:val="00BE66A8"/>
    <w:rsid w:val="00BF2264"/>
    <w:rsid w:val="00BF2B17"/>
    <w:rsid w:val="00BF6B07"/>
    <w:rsid w:val="00C0065A"/>
    <w:rsid w:val="00C0169A"/>
    <w:rsid w:val="00C049EC"/>
    <w:rsid w:val="00C056D6"/>
    <w:rsid w:val="00C05E7B"/>
    <w:rsid w:val="00C1186B"/>
    <w:rsid w:val="00C12F69"/>
    <w:rsid w:val="00C17AD5"/>
    <w:rsid w:val="00C22F01"/>
    <w:rsid w:val="00C25567"/>
    <w:rsid w:val="00C2735E"/>
    <w:rsid w:val="00C34429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0357"/>
    <w:rsid w:val="00C54C72"/>
    <w:rsid w:val="00C55FB0"/>
    <w:rsid w:val="00C7046D"/>
    <w:rsid w:val="00C74081"/>
    <w:rsid w:val="00C765D2"/>
    <w:rsid w:val="00C76852"/>
    <w:rsid w:val="00C76B67"/>
    <w:rsid w:val="00C76DF9"/>
    <w:rsid w:val="00C77050"/>
    <w:rsid w:val="00C8013F"/>
    <w:rsid w:val="00C87822"/>
    <w:rsid w:val="00C949A4"/>
    <w:rsid w:val="00C94B49"/>
    <w:rsid w:val="00C95900"/>
    <w:rsid w:val="00CA0438"/>
    <w:rsid w:val="00CA2B6B"/>
    <w:rsid w:val="00CA3D69"/>
    <w:rsid w:val="00CA61A8"/>
    <w:rsid w:val="00CB361A"/>
    <w:rsid w:val="00CC2639"/>
    <w:rsid w:val="00CD08C9"/>
    <w:rsid w:val="00CD0E2F"/>
    <w:rsid w:val="00CD1061"/>
    <w:rsid w:val="00CD2F85"/>
    <w:rsid w:val="00CD4264"/>
    <w:rsid w:val="00CD6470"/>
    <w:rsid w:val="00CD694E"/>
    <w:rsid w:val="00CD6A53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1D2"/>
    <w:rsid w:val="00CF2522"/>
    <w:rsid w:val="00CF29C7"/>
    <w:rsid w:val="00CF5138"/>
    <w:rsid w:val="00CF726C"/>
    <w:rsid w:val="00D0061A"/>
    <w:rsid w:val="00D06068"/>
    <w:rsid w:val="00D06866"/>
    <w:rsid w:val="00D070C5"/>
    <w:rsid w:val="00D104DF"/>
    <w:rsid w:val="00D12938"/>
    <w:rsid w:val="00D13462"/>
    <w:rsid w:val="00D14B40"/>
    <w:rsid w:val="00D27FC3"/>
    <w:rsid w:val="00D339C3"/>
    <w:rsid w:val="00D367F8"/>
    <w:rsid w:val="00D37787"/>
    <w:rsid w:val="00D40654"/>
    <w:rsid w:val="00D4472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147C"/>
    <w:rsid w:val="00DC4D62"/>
    <w:rsid w:val="00DC6014"/>
    <w:rsid w:val="00DC6AE2"/>
    <w:rsid w:val="00DD4C54"/>
    <w:rsid w:val="00DD77A1"/>
    <w:rsid w:val="00DE0346"/>
    <w:rsid w:val="00DE1BD0"/>
    <w:rsid w:val="00DE4B63"/>
    <w:rsid w:val="00DE54F1"/>
    <w:rsid w:val="00DE63D7"/>
    <w:rsid w:val="00DE7493"/>
    <w:rsid w:val="00DF4732"/>
    <w:rsid w:val="00DF6DDA"/>
    <w:rsid w:val="00E02153"/>
    <w:rsid w:val="00E10217"/>
    <w:rsid w:val="00E10E3C"/>
    <w:rsid w:val="00E1137E"/>
    <w:rsid w:val="00E129F7"/>
    <w:rsid w:val="00E13CC7"/>
    <w:rsid w:val="00E17540"/>
    <w:rsid w:val="00E17A85"/>
    <w:rsid w:val="00E17D02"/>
    <w:rsid w:val="00E201FB"/>
    <w:rsid w:val="00E231C9"/>
    <w:rsid w:val="00E2665D"/>
    <w:rsid w:val="00E27485"/>
    <w:rsid w:val="00E27BB5"/>
    <w:rsid w:val="00E30E44"/>
    <w:rsid w:val="00E31E59"/>
    <w:rsid w:val="00E32F86"/>
    <w:rsid w:val="00E34F84"/>
    <w:rsid w:val="00E355D5"/>
    <w:rsid w:val="00E406FE"/>
    <w:rsid w:val="00E41F85"/>
    <w:rsid w:val="00E4632E"/>
    <w:rsid w:val="00E46F41"/>
    <w:rsid w:val="00E520EF"/>
    <w:rsid w:val="00E522C5"/>
    <w:rsid w:val="00E52785"/>
    <w:rsid w:val="00E538FD"/>
    <w:rsid w:val="00E54EB1"/>
    <w:rsid w:val="00E56522"/>
    <w:rsid w:val="00E57463"/>
    <w:rsid w:val="00E61905"/>
    <w:rsid w:val="00E62383"/>
    <w:rsid w:val="00E624A5"/>
    <w:rsid w:val="00E62EDC"/>
    <w:rsid w:val="00E6357B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7348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C13E4"/>
    <w:rsid w:val="00EC3A0C"/>
    <w:rsid w:val="00EC3D29"/>
    <w:rsid w:val="00EC4BCA"/>
    <w:rsid w:val="00EC69D2"/>
    <w:rsid w:val="00ED072D"/>
    <w:rsid w:val="00ED4860"/>
    <w:rsid w:val="00ED6F52"/>
    <w:rsid w:val="00ED744C"/>
    <w:rsid w:val="00ED75E7"/>
    <w:rsid w:val="00EE167D"/>
    <w:rsid w:val="00EE1C3D"/>
    <w:rsid w:val="00EE2833"/>
    <w:rsid w:val="00EE3228"/>
    <w:rsid w:val="00EE3F23"/>
    <w:rsid w:val="00EE4B3B"/>
    <w:rsid w:val="00EE72CF"/>
    <w:rsid w:val="00EF13B5"/>
    <w:rsid w:val="00EF18BE"/>
    <w:rsid w:val="00EF1E1F"/>
    <w:rsid w:val="00EF412A"/>
    <w:rsid w:val="00EF7298"/>
    <w:rsid w:val="00F0048C"/>
    <w:rsid w:val="00F025BD"/>
    <w:rsid w:val="00F0330B"/>
    <w:rsid w:val="00F1204E"/>
    <w:rsid w:val="00F13F9F"/>
    <w:rsid w:val="00F14A1C"/>
    <w:rsid w:val="00F15297"/>
    <w:rsid w:val="00F17A7B"/>
    <w:rsid w:val="00F22365"/>
    <w:rsid w:val="00F22536"/>
    <w:rsid w:val="00F23C7D"/>
    <w:rsid w:val="00F24668"/>
    <w:rsid w:val="00F25218"/>
    <w:rsid w:val="00F25CE5"/>
    <w:rsid w:val="00F26171"/>
    <w:rsid w:val="00F26B0E"/>
    <w:rsid w:val="00F30020"/>
    <w:rsid w:val="00F30FBB"/>
    <w:rsid w:val="00F32552"/>
    <w:rsid w:val="00F327E2"/>
    <w:rsid w:val="00F32951"/>
    <w:rsid w:val="00F33E2B"/>
    <w:rsid w:val="00F3490A"/>
    <w:rsid w:val="00F353DB"/>
    <w:rsid w:val="00F36D4A"/>
    <w:rsid w:val="00F40752"/>
    <w:rsid w:val="00F41357"/>
    <w:rsid w:val="00F424CB"/>
    <w:rsid w:val="00F44F11"/>
    <w:rsid w:val="00F47767"/>
    <w:rsid w:val="00F52F7B"/>
    <w:rsid w:val="00F53848"/>
    <w:rsid w:val="00F54583"/>
    <w:rsid w:val="00F620FC"/>
    <w:rsid w:val="00F654DE"/>
    <w:rsid w:val="00F65EAD"/>
    <w:rsid w:val="00F71A6F"/>
    <w:rsid w:val="00F77102"/>
    <w:rsid w:val="00F8125A"/>
    <w:rsid w:val="00F86EF4"/>
    <w:rsid w:val="00F9328C"/>
    <w:rsid w:val="00F933E0"/>
    <w:rsid w:val="00F9571E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2EB"/>
    <w:rsid w:val="00FB5D33"/>
    <w:rsid w:val="00FB6C8F"/>
    <w:rsid w:val="00FC190B"/>
    <w:rsid w:val="00FC1B56"/>
    <w:rsid w:val="00FC1EAC"/>
    <w:rsid w:val="00FC340D"/>
    <w:rsid w:val="00FC5456"/>
    <w:rsid w:val="00FD139D"/>
    <w:rsid w:val="00FD3F00"/>
    <w:rsid w:val="00FD5040"/>
    <w:rsid w:val="00FD6B86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B72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b/>
      <w:bCs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Footer">
    <w:name w:val="Footer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2">
    <w:name w:val="s2"/>
    <w:rsid w:val="00D367F8"/>
  </w:style>
  <w:style w:type="paragraph" w:customStyle="1" w:styleId="bibliography">
    <w:name w:val="bibliography"/>
    <w:basedOn w:val="a2"/>
    <w:rsid w:val="00D3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a-q-view-extra-content">
    <w:name w:val="qa-q-view-extra-content"/>
    <w:basedOn w:val="a3"/>
    <w:rsid w:val="00911250"/>
  </w:style>
  <w:style w:type="character" w:customStyle="1" w:styleId="WW8Num1z1">
    <w:name w:val="WW8Num1z1"/>
    <w:rsid w:val="00CD4264"/>
  </w:style>
  <w:style w:type="paragraph" w:customStyle="1" w:styleId="afff4">
    <w:name w:val="Нормальный"/>
    <w:basedOn w:val="a2"/>
    <w:rsid w:val="00E34F84"/>
    <w:pPr>
      <w:spacing w:after="0" w:line="250" w:lineRule="exact"/>
      <w:ind w:firstLine="397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60">
    <w:name w:val="наз_16"/>
    <w:basedOn w:val="a2"/>
    <w:rsid w:val="00C34429"/>
    <w:pPr>
      <w:spacing w:after="0" w:line="240" w:lineRule="auto"/>
      <w:jc w:val="center"/>
    </w:pPr>
    <w:rPr>
      <w:rFonts w:ascii="Times New Roman" w:hAnsi="Times New Roman"/>
      <w:b/>
      <w:caps/>
      <w:spacing w:val="-6"/>
      <w:sz w:val="32"/>
      <w:szCs w:val="32"/>
      <w:lang w:eastAsia="ar-SA"/>
    </w:rPr>
  </w:style>
  <w:style w:type="character" w:customStyle="1" w:styleId="FontStyle11">
    <w:name w:val="Font Style11"/>
    <w:rsid w:val="00BC6B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34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01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18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122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ki.iteach.ru/index.php?title=%D0%AD%D1%81%D1%81%D0%B5_%D0%BE%D1%86%D0%B5%D0%BD%D0%B8%D0%B2%D0%B0%D0%B5%D1%82%D1%81%D1%8F_%D0%BD%D0%B0_2_%D0%B1%D0%B0%D0%BB%D0%BB%D0%B0,_%D0%B5%D1%81%D0%BB%D0%B8: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ki.iteach.ru/index.php?title=%D0%AD%D1%81%D1%81%D0%B5_%D0%BE%D1%86%D0%B5%D0%BD%D0%B8%D0%B2%D0%B0%D0%B5%D1%82%D1%81%D1%8F_%D0%BD%D0%B0_3_%D0%B1%D0%B0%D0%BB%D0%BB%D0%B0,_%D0%B5%D1%81%D0%BB%D0%B8: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iteach.ru/index.php?title=%D0%AD%D1%81%D1%81%D0%B5_%D0%BE%D1%86%D0%B5%D0%BD%D0%B8%D0%B2%D0%B0%D0%B5%D1%82%D1%81%D1%8F_%D0%BD%D0%B0_4_%D0%B1%D0%B0%D0%BB%D0%BB%D0%B0,_%D0%B5%D1%81%D0%BB%D0%B8: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iki.iteach.ru/index.php?title=%D0%AD%D1%81%D1%81%D0%B5_%D0%BE%D1%86%D0%B5%D0%BD%D0%B8%D0%B2%D0%B0%D0%B5%D1%82%D1%81%D1%8F_%D0%BD%D0%B0_1_%D0%B1%D0%B0%D0%BB%D0%BB,_%D0%B5%D1%81%D0%BB%D0%B8: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C154A-07AA-4D2E-ACA8-C76175CC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27</Pages>
  <Words>9354</Words>
  <Characters>53322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62551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ПК</cp:lastModifiedBy>
  <cp:revision>220</cp:revision>
  <cp:lastPrinted>2015-09-11T07:13:00Z</cp:lastPrinted>
  <dcterms:created xsi:type="dcterms:W3CDTF">2017-08-30T12:57:00Z</dcterms:created>
  <dcterms:modified xsi:type="dcterms:W3CDTF">2020-10-18T15:24:00Z</dcterms:modified>
</cp:coreProperties>
</file>