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AB402F" w:rsidRDefault="00934861" w:rsidP="008F614F">
      <w:pPr>
        <w:spacing w:after="0" w:line="240" w:lineRule="auto"/>
        <w:jc w:val="right"/>
        <w:rPr>
          <w:rFonts w:ascii="Times New Roman" w:hAnsi="Times New Roman" w:cs="Times New Roman"/>
          <w:sz w:val="24"/>
          <w:szCs w:val="24"/>
        </w:rPr>
      </w:pPr>
      <w:r w:rsidRPr="00AB402F">
        <w:rPr>
          <w:rFonts w:ascii="Times New Roman" w:hAnsi="Times New Roman" w:cs="Times New Roman"/>
          <w:sz w:val="24"/>
          <w:szCs w:val="24"/>
        </w:rPr>
        <w:t>Приложение</w:t>
      </w:r>
      <w:r w:rsidR="00AB402F" w:rsidRPr="00AB402F">
        <w:rPr>
          <w:rFonts w:ascii="Times New Roman" w:hAnsi="Times New Roman" w:cs="Times New Roman"/>
          <w:sz w:val="24"/>
          <w:szCs w:val="24"/>
        </w:rPr>
        <w:t xml:space="preserve"> 1</w:t>
      </w:r>
    </w:p>
    <w:p w:rsidR="00FF3035" w:rsidRPr="00AB402F" w:rsidRDefault="00FF3035" w:rsidP="008F614F">
      <w:pPr>
        <w:spacing w:after="0" w:line="240" w:lineRule="auto"/>
        <w:jc w:val="right"/>
        <w:rPr>
          <w:rFonts w:ascii="Times New Roman" w:hAnsi="Times New Roman" w:cs="Times New Roman"/>
          <w:sz w:val="24"/>
          <w:szCs w:val="24"/>
        </w:rPr>
      </w:pPr>
      <w:r w:rsidRPr="00AB402F">
        <w:rPr>
          <w:rFonts w:ascii="Times New Roman" w:hAnsi="Times New Roman" w:cs="Times New Roman"/>
          <w:sz w:val="24"/>
          <w:szCs w:val="24"/>
        </w:rPr>
        <w:t>к рабочей программе дисциплины</w:t>
      </w:r>
    </w:p>
    <w:p w:rsidR="00FF3035" w:rsidRPr="00AB402F" w:rsidRDefault="00FF3035" w:rsidP="008F614F">
      <w:pPr>
        <w:spacing w:after="0" w:line="240" w:lineRule="auto"/>
        <w:jc w:val="right"/>
        <w:rPr>
          <w:rFonts w:ascii="Times New Roman" w:hAnsi="Times New Roman" w:cs="Times New Roman"/>
          <w:sz w:val="24"/>
          <w:szCs w:val="24"/>
        </w:rPr>
      </w:pPr>
      <w:r w:rsidRPr="00AB402F">
        <w:rPr>
          <w:rFonts w:ascii="Times New Roman" w:hAnsi="Times New Roman" w:cs="Times New Roman"/>
          <w:sz w:val="24"/>
          <w:szCs w:val="24"/>
        </w:rPr>
        <w:t>«</w:t>
      </w:r>
      <w:r w:rsidR="0080197F" w:rsidRPr="00AB402F">
        <w:rPr>
          <w:rFonts w:ascii="Times New Roman" w:hAnsi="Times New Roman" w:cs="Times New Roman"/>
          <w:sz w:val="24"/>
          <w:szCs w:val="24"/>
        </w:rPr>
        <w:t>История и философия науки</w:t>
      </w:r>
      <w:r w:rsidRPr="00AB402F">
        <w:rPr>
          <w:rFonts w:ascii="Times New Roman" w:hAnsi="Times New Roman" w:cs="Times New Roman"/>
          <w:sz w:val="24"/>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564F87" w:rsidRPr="00AB402F" w:rsidRDefault="008042C0" w:rsidP="008F614F">
      <w:pPr>
        <w:spacing w:after="0" w:line="240" w:lineRule="auto"/>
        <w:jc w:val="center"/>
        <w:rPr>
          <w:rFonts w:ascii="Times New Roman" w:hAnsi="Times New Roman" w:cs="Times New Roman"/>
          <w:sz w:val="28"/>
          <w:szCs w:val="24"/>
        </w:rPr>
      </w:pPr>
      <w:r w:rsidRPr="00AB402F">
        <w:rPr>
          <w:rFonts w:ascii="Times New Roman" w:hAnsi="Times New Roman"/>
          <w:sz w:val="24"/>
          <w:szCs w:val="24"/>
        </w:rPr>
        <w:t>МИНИСТЕРСТВО НАУКИ И ВЫСШЕГО ОБРАЗОВАНИЯ РОССИЙСКОЙ ФЕДЕРАЦИИ</w:t>
      </w:r>
    </w:p>
    <w:p w:rsidR="006746E3" w:rsidRPr="008042C0" w:rsidRDefault="006746E3" w:rsidP="008F614F">
      <w:pPr>
        <w:spacing w:after="0" w:line="240" w:lineRule="auto"/>
        <w:jc w:val="center"/>
        <w:rPr>
          <w:rFonts w:ascii="Times New Roman" w:hAnsi="Times New Roman" w:cs="Times New Roman"/>
          <w:sz w:val="24"/>
          <w:szCs w:val="24"/>
        </w:rPr>
      </w:pPr>
    </w:p>
    <w:p w:rsidR="001519F7" w:rsidRPr="008042C0" w:rsidRDefault="00564F87" w:rsidP="008F614F">
      <w:pPr>
        <w:spacing w:after="0" w:line="240" w:lineRule="auto"/>
        <w:jc w:val="center"/>
        <w:rPr>
          <w:rFonts w:ascii="Times New Roman" w:hAnsi="Times New Roman" w:cs="Times New Roman"/>
          <w:sz w:val="24"/>
          <w:szCs w:val="24"/>
        </w:rPr>
      </w:pPr>
      <w:r w:rsidRPr="008042C0">
        <w:rPr>
          <w:rFonts w:ascii="Times New Roman" w:hAnsi="Times New Roman" w:cs="Times New Roman"/>
          <w:sz w:val="24"/>
          <w:szCs w:val="24"/>
        </w:rPr>
        <w:t xml:space="preserve">ВЛАДИВОСТОКСКИЙ ГОСУДАРСТВЕННЫЙ </w:t>
      </w:r>
      <w:r w:rsidR="001519F7" w:rsidRPr="008042C0">
        <w:rPr>
          <w:rFonts w:ascii="Times New Roman" w:hAnsi="Times New Roman" w:cs="Times New Roman"/>
          <w:sz w:val="24"/>
          <w:szCs w:val="24"/>
        </w:rPr>
        <w:t>УНИВЕРСИТЕТ</w:t>
      </w:r>
    </w:p>
    <w:p w:rsidR="001C5396" w:rsidRPr="008042C0" w:rsidRDefault="001C5396" w:rsidP="008F614F">
      <w:pPr>
        <w:spacing w:after="0" w:line="240" w:lineRule="auto"/>
        <w:jc w:val="center"/>
        <w:rPr>
          <w:rFonts w:ascii="Times New Roman" w:hAnsi="Times New Roman" w:cs="Times New Roman"/>
          <w:sz w:val="24"/>
          <w:szCs w:val="24"/>
        </w:rPr>
      </w:pPr>
    </w:p>
    <w:p w:rsidR="00A932C5" w:rsidRPr="008042C0" w:rsidRDefault="00564F87" w:rsidP="008F614F">
      <w:pPr>
        <w:spacing w:after="0" w:line="240" w:lineRule="auto"/>
        <w:jc w:val="center"/>
        <w:rPr>
          <w:rFonts w:ascii="Times New Roman" w:hAnsi="Times New Roman" w:cs="Times New Roman"/>
          <w:sz w:val="24"/>
          <w:szCs w:val="24"/>
        </w:rPr>
      </w:pPr>
      <w:r w:rsidRPr="008042C0">
        <w:rPr>
          <w:rFonts w:ascii="Times New Roman" w:hAnsi="Times New Roman" w:cs="Times New Roman"/>
          <w:sz w:val="24"/>
          <w:szCs w:val="24"/>
        </w:rPr>
        <w:t>ЭКОНОМИКИ И СЕРВИСА</w:t>
      </w:r>
    </w:p>
    <w:p w:rsidR="00564F87" w:rsidRPr="008042C0" w:rsidRDefault="00564F87" w:rsidP="008F614F">
      <w:pPr>
        <w:spacing w:after="0" w:line="240" w:lineRule="auto"/>
        <w:jc w:val="center"/>
        <w:rPr>
          <w:rFonts w:ascii="Times New Roman" w:hAnsi="Times New Roman" w:cs="Times New Roman"/>
          <w:sz w:val="24"/>
          <w:szCs w:val="24"/>
        </w:rPr>
      </w:pPr>
    </w:p>
    <w:p w:rsidR="006D4251" w:rsidRPr="008042C0" w:rsidRDefault="006D4251" w:rsidP="008F614F">
      <w:pPr>
        <w:spacing w:after="0" w:line="240" w:lineRule="auto"/>
        <w:jc w:val="center"/>
        <w:rPr>
          <w:rFonts w:ascii="Times New Roman" w:hAnsi="Times New Roman" w:cs="Times New Roman"/>
          <w:sz w:val="24"/>
          <w:szCs w:val="24"/>
        </w:rPr>
      </w:pPr>
    </w:p>
    <w:p w:rsidR="00A932C5" w:rsidRPr="008042C0" w:rsidRDefault="00CC3A67" w:rsidP="008F614F">
      <w:pPr>
        <w:spacing w:after="0" w:line="240" w:lineRule="auto"/>
        <w:jc w:val="center"/>
        <w:rPr>
          <w:rFonts w:ascii="Times New Roman" w:hAnsi="Times New Roman" w:cs="Times New Roman"/>
          <w:sz w:val="24"/>
          <w:szCs w:val="24"/>
        </w:rPr>
      </w:pPr>
      <w:r w:rsidRPr="008042C0">
        <w:rPr>
          <w:rFonts w:ascii="Times New Roman" w:hAnsi="Times New Roman" w:cs="Times New Roman"/>
          <w:sz w:val="24"/>
          <w:szCs w:val="24"/>
        </w:rPr>
        <w:t>КАФЕДРА ФИЛОСОФИИ И ЮРИДИЧЕСКОЙ ПСИХОЛОГИИ</w:t>
      </w:r>
    </w:p>
    <w:p w:rsidR="00A932C5" w:rsidRPr="008042C0" w:rsidRDefault="00A932C5" w:rsidP="008F614F">
      <w:pPr>
        <w:spacing w:after="0" w:line="240" w:lineRule="auto"/>
        <w:jc w:val="center"/>
        <w:rPr>
          <w:rFonts w:ascii="Times New Roman" w:hAnsi="Times New Roman" w:cs="Times New Roman"/>
          <w:sz w:val="24"/>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Default="00A932C5" w:rsidP="008F614F">
      <w:pPr>
        <w:spacing w:after="0" w:line="240" w:lineRule="auto"/>
        <w:jc w:val="center"/>
        <w:rPr>
          <w:rFonts w:ascii="Times New Roman" w:hAnsi="Times New Roman" w:cs="Times New Roman"/>
          <w:sz w:val="28"/>
          <w:szCs w:val="24"/>
        </w:rPr>
      </w:pPr>
    </w:p>
    <w:p w:rsidR="00AB402F" w:rsidRPr="00810354" w:rsidRDefault="00AB402F" w:rsidP="008F614F">
      <w:pPr>
        <w:spacing w:after="0" w:line="240" w:lineRule="auto"/>
        <w:jc w:val="center"/>
        <w:rPr>
          <w:rFonts w:ascii="Times New Roman" w:hAnsi="Times New Roman" w:cs="Times New Roman"/>
          <w:sz w:val="28"/>
          <w:szCs w:val="24"/>
        </w:rPr>
      </w:pPr>
    </w:p>
    <w:p w:rsidR="008042C0" w:rsidRPr="00375EAF" w:rsidRDefault="008042C0" w:rsidP="008042C0">
      <w:pPr>
        <w:spacing w:after="0" w:line="240" w:lineRule="auto"/>
        <w:jc w:val="center"/>
        <w:rPr>
          <w:rFonts w:ascii="Times New Roman" w:hAnsi="Times New Roman"/>
          <w:sz w:val="24"/>
          <w:szCs w:val="24"/>
        </w:rPr>
      </w:pPr>
      <w:r w:rsidRPr="00375EAF">
        <w:rPr>
          <w:rFonts w:ascii="Times New Roman" w:hAnsi="Times New Roman"/>
          <w:sz w:val="24"/>
          <w:szCs w:val="24"/>
        </w:rPr>
        <w:t xml:space="preserve">Фонд оценочных средств </w:t>
      </w:r>
    </w:p>
    <w:p w:rsidR="008042C0" w:rsidRDefault="008042C0" w:rsidP="008042C0">
      <w:pPr>
        <w:spacing w:after="0" w:line="240" w:lineRule="auto"/>
        <w:jc w:val="center"/>
        <w:rPr>
          <w:rFonts w:ascii="Times New Roman" w:hAnsi="Times New Roman"/>
          <w:sz w:val="28"/>
          <w:szCs w:val="24"/>
        </w:rPr>
      </w:pPr>
      <w:r w:rsidRPr="00375EAF">
        <w:rPr>
          <w:rFonts w:ascii="Times New Roman" w:hAnsi="Times New Roman"/>
          <w:sz w:val="24"/>
          <w:szCs w:val="24"/>
        </w:rPr>
        <w:t>для проведения текущего контроля и промежуточной аттестации по дисциплине</w:t>
      </w:r>
    </w:p>
    <w:p w:rsidR="00A932C5" w:rsidRPr="00810354" w:rsidRDefault="00A932C5" w:rsidP="008F614F">
      <w:pPr>
        <w:spacing w:after="0" w:line="240" w:lineRule="auto"/>
        <w:jc w:val="center"/>
        <w:rPr>
          <w:rFonts w:ascii="Times New Roman" w:hAnsi="Times New Roman" w:cs="Times New Roman"/>
          <w:b/>
          <w:sz w:val="28"/>
          <w:szCs w:val="24"/>
        </w:rPr>
      </w:pPr>
    </w:p>
    <w:p w:rsidR="00AB402F" w:rsidRPr="00AB402F" w:rsidRDefault="00AB402F" w:rsidP="00AB402F">
      <w:pPr>
        <w:spacing w:after="0" w:line="240" w:lineRule="auto"/>
        <w:ind w:firstLine="400"/>
        <w:jc w:val="center"/>
        <w:rPr>
          <w:rFonts w:ascii="Times New Roman" w:eastAsiaTheme="minorEastAsia" w:hAnsi="Times New Roman" w:cs="Times New Roman"/>
          <w:sz w:val="36"/>
          <w:szCs w:val="36"/>
          <w:lang w:eastAsia="ru-RU"/>
        </w:rPr>
      </w:pPr>
      <w:r w:rsidRPr="00AB402F">
        <w:rPr>
          <w:rFonts w:ascii="Times New Roman" w:eastAsiaTheme="minorEastAsia" w:hAnsi="Times New Roman" w:cs="Times New Roman"/>
          <w:sz w:val="36"/>
          <w:szCs w:val="36"/>
          <w:lang w:eastAsia="ru-RU"/>
        </w:rPr>
        <w:t>ИСТОРИЯ И ФИЛОСОФИЯ НАУКИ</w:t>
      </w:r>
    </w:p>
    <w:p w:rsidR="00AB402F" w:rsidRPr="00AB402F" w:rsidRDefault="00AB402F" w:rsidP="00AB402F">
      <w:pPr>
        <w:spacing w:after="0" w:line="240" w:lineRule="auto"/>
        <w:ind w:firstLine="400"/>
        <w:jc w:val="center"/>
        <w:rPr>
          <w:rFonts w:ascii="Times New Roman" w:eastAsiaTheme="minorEastAsia" w:hAnsi="Times New Roman" w:cs="Times New Roman"/>
          <w:sz w:val="36"/>
          <w:szCs w:val="36"/>
          <w:lang w:eastAsia="ru-RU"/>
        </w:rPr>
      </w:pPr>
      <w:r w:rsidRPr="00AB402F">
        <w:rPr>
          <w:rFonts w:ascii="Times New Roman" w:eastAsiaTheme="minorEastAsia" w:hAnsi="Times New Roman" w:cs="Times New Roman"/>
          <w:sz w:val="36"/>
          <w:szCs w:val="36"/>
          <w:lang w:eastAsia="ru-RU"/>
        </w:rPr>
        <w:t> </w:t>
      </w:r>
    </w:p>
    <w:p w:rsidR="00AB402F" w:rsidRPr="00AB402F" w:rsidRDefault="00AB402F" w:rsidP="00AB402F">
      <w:pPr>
        <w:spacing w:after="0" w:line="240" w:lineRule="auto"/>
        <w:ind w:firstLine="400"/>
        <w:jc w:val="center"/>
        <w:rPr>
          <w:rFonts w:ascii="Times New Roman" w:eastAsiaTheme="minorEastAsia" w:hAnsi="Times New Roman" w:cs="Times New Roman"/>
          <w:sz w:val="24"/>
          <w:szCs w:val="36"/>
          <w:lang w:eastAsia="ru-RU"/>
        </w:rPr>
      </w:pPr>
      <w:r w:rsidRPr="00AB402F">
        <w:rPr>
          <w:rFonts w:ascii="Times New Roman" w:eastAsiaTheme="minorEastAsia" w:hAnsi="Times New Roman" w:cs="Times New Roman"/>
          <w:sz w:val="24"/>
          <w:szCs w:val="36"/>
          <w:lang w:eastAsia="ru-RU"/>
        </w:rPr>
        <w:t>Направление и направленность (профиль)</w:t>
      </w:r>
    </w:p>
    <w:p w:rsidR="00FF150B" w:rsidRPr="00AB402F" w:rsidRDefault="00AB402F" w:rsidP="00AB402F">
      <w:pPr>
        <w:spacing w:after="0" w:line="240" w:lineRule="auto"/>
        <w:ind w:firstLine="400"/>
        <w:jc w:val="center"/>
        <w:rPr>
          <w:rFonts w:ascii="Times New Roman" w:hAnsi="Times New Roman" w:cs="Times New Roman"/>
          <w:sz w:val="18"/>
          <w:szCs w:val="24"/>
        </w:rPr>
      </w:pPr>
      <w:r w:rsidRPr="00AB402F">
        <w:rPr>
          <w:rFonts w:ascii="Times New Roman" w:eastAsiaTheme="minorEastAsia" w:hAnsi="Times New Roman" w:cs="Times New Roman"/>
          <w:sz w:val="24"/>
          <w:szCs w:val="36"/>
          <w:lang w:eastAsia="ru-RU"/>
        </w:rPr>
        <w:t>38.06.01 Экономика. Экономика и управление народным хозяйством (по отраслям и сферам деятельности)</w:t>
      </w:r>
    </w:p>
    <w:p w:rsidR="00A932C5" w:rsidRPr="00810354" w:rsidRDefault="00A932C5" w:rsidP="008F614F">
      <w:pPr>
        <w:spacing w:after="0" w:line="240" w:lineRule="auto"/>
        <w:jc w:val="center"/>
        <w:rPr>
          <w:rFonts w:ascii="Times New Roman" w:hAnsi="Times New Roman" w:cs="Times New Roman"/>
          <w:sz w:val="28"/>
          <w:szCs w:val="24"/>
        </w:rPr>
      </w:pPr>
    </w:p>
    <w:p w:rsidR="00A932C5" w:rsidRDefault="00A932C5" w:rsidP="008F614F">
      <w:pPr>
        <w:spacing w:after="0" w:line="240" w:lineRule="auto"/>
        <w:jc w:val="center"/>
        <w:rPr>
          <w:rFonts w:ascii="Times New Roman" w:hAnsi="Times New Roman" w:cs="Times New Roman"/>
          <w:sz w:val="28"/>
          <w:szCs w:val="24"/>
        </w:rPr>
      </w:pPr>
    </w:p>
    <w:p w:rsidR="008042C0" w:rsidRPr="00810354" w:rsidRDefault="008042C0" w:rsidP="008F614F">
      <w:pPr>
        <w:spacing w:after="0" w:line="240" w:lineRule="auto"/>
        <w:jc w:val="center"/>
        <w:rPr>
          <w:rFonts w:ascii="Times New Roman" w:hAnsi="Times New Roman" w:cs="Times New Roman"/>
          <w:sz w:val="28"/>
          <w:szCs w:val="24"/>
        </w:rPr>
      </w:pPr>
    </w:p>
    <w:p w:rsidR="008042C0" w:rsidRPr="00375EAF" w:rsidRDefault="008042C0" w:rsidP="008042C0">
      <w:pPr>
        <w:spacing w:after="0" w:line="240" w:lineRule="auto"/>
        <w:jc w:val="center"/>
        <w:rPr>
          <w:rFonts w:ascii="Times New Roman" w:hAnsi="Times New Roman"/>
          <w:sz w:val="24"/>
          <w:szCs w:val="24"/>
        </w:rPr>
      </w:pPr>
      <w:r w:rsidRPr="00375EAF">
        <w:rPr>
          <w:rFonts w:ascii="Times New Roman" w:hAnsi="Times New Roman"/>
          <w:sz w:val="24"/>
          <w:szCs w:val="24"/>
        </w:rPr>
        <w:t>Форма обучения</w:t>
      </w:r>
    </w:p>
    <w:p w:rsidR="00A932C5" w:rsidRPr="00810354" w:rsidRDefault="008042C0" w:rsidP="008042C0">
      <w:pPr>
        <w:spacing w:after="0" w:line="240" w:lineRule="auto"/>
        <w:jc w:val="center"/>
        <w:rPr>
          <w:rFonts w:ascii="Times New Roman" w:hAnsi="Times New Roman" w:cs="Times New Roman"/>
          <w:sz w:val="28"/>
          <w:szCs w:val="24"/>
        </w:rPr>
      </w:pPr>
      <w:r>
        <w:rPr>
          <w:rFonts w:ascii="Times New Roman" w:hAnsi="Times New Roman"/>
          <w:sz w:val="24"/>
          <w:szCs w:val="24"/>
        </w:rPr>
        <w:t>о</w:t>
      </w:r>
      <w:r w:rsidRPr="00375EAF">
        <w:rPr>
          <w:rFonts w:ascii="Times New Roman" w:hAnsi="Times New Roman"/>
          <w:sz w:val="24"/>
          <w:szCs w:val="24"/>
        </w:rPr>
        <w:t>чная</w:t>
      </w:r>
      <w:r>
        <w:rPr>
          <w:rFonts w:ascii="Times New Roman" w:hAnsi="Times New Roman"/>
          <w:sz w:val="24"/>
          <w:szCs w:val="24"/>
        </w:rPr>
        <w:t>, заочная</w:t>
      </w:r>
    </w:p>
    <w:p w:rsidR="00A932C5" w:rsidRPr="00810354" w:rsidRDefault="00A932C5" w:rsidP="008F614F">
      <w:pPr>
        <w:spacing w:after="0" w:line="240" w:lineRule="auto"/>
        <w:jc w:val="center"/>
        <w:rPr>
          <w:rFonts w:ascii="Times New Roman" w:hAnsi="Times New Roman" w:cs="Times New Roman"/>
          <w:sz w:val="28"/>
          <w:szCs w:val="24"/>
        </w:rPr>
      </w:pPr>
    </w:p>
    <w:p w:rsidR="00DB4633" w:rsidRDefault="00DB4633" w:rsidP="008F614F">
      <w:pPr>
        <w:spacing w:after="0" w:line="240" w:lineRule="auto"/>
        <w:jc w:val="center"/>
        <w:rPr>
          <w:rFonts w:ascii="Times New Roman" w:hAnsi="Times New Roman" w:cs="Times New Roman"/>
          <w:sz w:val="28"/>
          <w:szCs w:val="24"/>
        </w:rPr>
      </w:pPr>
    </w:p>
    <w:p w:rsidR="00CC3A67" w:rsidRDefault="00CC3A67" w:rsidP="008F614F">
      <w:pPr>
        <w:spacing w:after="0" w:line="240" w:lineRule="auto"/>
        <w:jc w:val="center"/>
        <w:rPr>
          <w:rFonts w:ascii="Times New Roman" w:hAnsi="Times New Roman" w:cs="Times New Roman"/>
          <w:sz w:val="28"/>
          <w:szCs w:val="24"/>
        </w:rPr>
      </w:pPr>
    </w:p>
    <w:p w:rsidR="00CC3A67" w:rsidRDefault="00CC3A67" w:rsidP="008F614F">
      <w:pPr>
        <w:spacing w:after="0" w:line="240" w:lineRule="auto"/>
        <w:jc w:val="center"/>
        <w:rPr>
          <w:rFonts w:ascii="Times New Roman" w:hAnsi="Times New Roman" w:cs="Times New Roman"/>
          <w:sz w:val="28"/>
          <w:szCs w:val="24"/>
        </w:rPr>
      </w:pPr>
    </w:p>
    <w:p w:rsidR="008042C0" w:rsidRDefault="008042C0" w:rsidP="008F614F">
      <w:pPr>
        <w:spacing w:after="0" w:line="240" w:lineRule="auto"/>
        <w:jc w:val="center"/>
        <w:rPr>
          <w:rFonts w:ascii="Times New Roman" w:hAnsi="Times New Roman" w:cs="Times New Roman"/>
          <w:sz w:val="28"/>
          <w:szCs w:val="24"/>
        </w:rPr>
      </w:pPr>
    </w:p>
    <w:p w:rsidR="00CC3A67" w:rsidRDefault="00CC3A67" w:rsidP="008F614F">
      <w:pPr>
        <w:spacing w:after="0" w:line="240" w:lineRule="auto"/>
        <w:jc w:val="center"/>
        <w:rPr>
          <w:rFonts w:ascii="Times New Roman" w:hAnsi="Times New Roman" w:cs="Times New Roman"/>
          <w:sz w:val="28"/>
          <w:szCs w:val="24"/>
        </w:rPr>
      </w:pPr>
    </w:p>
    <w:p w:rsidR="008042C0" w:rsidRDefault="008042C0" w:rsidP="008F614F">
      <w:pPr>
        <w:spacing w:after="0" w:line="240" w:lineRule="auto"/>
        <w:jc w:val="center"/>
        <w:rPr>
          <w:rFonts w:ascii="Times New Roman" w:hAnsi="Times New Roman" w:cs="Times New Roman"/>
          <w:sz w:val="28"/>
          <w:szCs w:val="24"/>
        </w:rPr>
      </w:pPr>
    </w:p>
    <w:p w:rsidR="008042C0" w:rsidRDefault="008042C0" w:rsidP="008F614F">
      <w:pPr>
        <w:spacing w:after="0" w:line="240" w:lineRule="auto"/>
        <w:jc w:val="center"/>
        <w:rPr>
          <w:rFonts w:ascii="Times New Roman" w:hAnsi="Times New Roman" w:cs="Times New Roman"/>
          <w:sz w:val="28"/>
          <w:szCs w:val="24"/>
        </w:rPr>
      </w:pPr>
    </w:p>
    <w:p w:rsidR="008042C0" w:rsidRDefault="008042C0" w:rsidP="008F614F">
      <w:pPr>
        <w:spacing w:after="0" w:line="240" w:lineRule="auto"/>
        <w:jc w:val="center"/>
        <w:rPr>
          <w:rFonts w:ascii="Times New Roman" w:hAnsi="Times New Roman" w:cs="Times New Roman"/>
          <w:sz w:val="28"/>
          <w:szCs w:val="24"/>
        </w:rPr>
      </w:pPr>
    </w:p>
    <w:p w:rsidR="00CC3A67" w:rsidRPr="00810354" w:rsidRDefault="00CC3A67" w:rsidP="008F614F">
      <w:pPr>
        <w:spacing w:after="0" w:line="240" w:lineRule="auto"/>
        <w:jc w:val="center"/>
        <w:rPr>
          <w:rFonts w:ascii="Times New Roman" w:hAnsi="Times New Roman" w:cs="Times New Roman"/>
          <w:sz w:val="28"/>
          <w:szCs w:val="24"/>
        </w:rPr>
      </w:pPr>
    </w:p>
    <w:p w:rsidR="00DB4633" w:rsidRPr="00810354" w:rsidRDefault="00DB4633"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FB6C8F" w:rsidRPr="008042C0" w:rsidRDefault="00AB402F" w:rsidP="00F26B0E">
      <w:pPr>
        <w:spacing w:after="0" w:line="240" w:lineRule="auto"/>
        <w:jc w:val="center"/>
        <w:rPr>
          <w:rFonts w:ascii="Times New Roman" w:hAnsi="Times New Roman" w:cs="Times New Roman"/>
          <w:szCs w:val="24"/>
        </w:rPr>
      </w:pPr>
      <w:r>
        <w:rPr>
          <w:rFonts w:ascii="Times New Roman" w:hAnsi="Times New Roman" w:cs="Times New Roman"/>
          <w:sz w:val="24"/>
          <w:szCs w:val="24"/>
        </w:rPr>
        <w:t>Владивосток 2020</w:t>
      </w:r>
    </w:p>
    <w:p w:rsidR="009A401C" w:rsidRPr="009A401C" w:rsidRDefault="009A401C" w:rsidP="009A401C">
      <w:pPr>
        <w:spacing w:line="360" w:lineRule="auto"/>
        <w:rPr>
          <w:rFonts w:ascii="Times New Roman" w:hAnsi="Times New Roman" w:cs="Times New Roman"/>
          <w:sz w:val="24"/>
          <w:szCs w:val="24"/>
        </w:rPr>
      </w:pPr>
    </w:p>
    <w:p w:rsidR="009A401C" w:rsidRPr="00810354" w:rsidRDefault="009A401C" w:rsidP="009A401C">
      <w:pPr>
        <w:spacing w:after="0" w:line="240" w:lineRule="auto"/>
        <w:jc w:val="both"/>
        <w:rPr>
          <w:rFonts w:ascii="Times New Roman" w:hAnsi="Times New Roman" w:cs="Times New Roman"/>
          <w:b/>
          <w:sz w:val="24"/>
        </w:rPr>
        <w:sectPr w:rsidR="009A401C" w:rsidRPr="00810354" w:rsidSect="00B67479">
          <w:footerReference w:type="default" r:id="rId8"/>
          <w:pgSz w:w="11906" w:h="16838"/>
          <w:pgMar w:top="1134" w:right="567" w:bottom="1134" w:left="1134" w:header="709" w:footer="709" w:gutter="0"/>
          <w:cols w:space="708"/>
          <w:docGrid w:linePitch="360"/>
        </w:sectPr>
      </w:pPr>
    </w:p>
    <w:p w:rsidR="00104729" w:rsidRDefault="00703618" w:rsidP="00703618">
      <w:pPr>
        <w:spacing w:after="100" w:line="240" w:lineRule="auto"/>
        <w:ind w:firstLine="709"/>
        <w:jc w:val="both"/>
        <w:rPr>
          <w:rFonts w:ascii="Times New Roman" w:hAnsi="Times New Roman" w:cs="Times New Roman"/>
          <w:b/>
          <w:sz w:val="28"/>
        </w:rPr>
      </w:pPr>
      <w:r w:rsidRPr="00966EBC">
        <w:rPr>
          <w:rFonts w:ascii="Arial" w:hAnsi="Arial" w:cs="Arial"/>
          <w:b/>
          <w:sz w:val="24"/>
          <w:szCs w:val="24"/>
        </w:rPr>
        <w:lastRenderedPageBreak/>
        <w:t xml:space="preserve">1 </w:t>
      </w:r>
      <w:r w:rsidRPr="00375EAF">
        <w:rPr>
          <w:rFonts w:ascii="Arial" w:hAnsi="Arial" w:cs="Arial"/>
          <w:b/>
          <w:sz w:val="24"/>
          <w:szCs w:val="24"/>
        </w:rPr>
        <w:t>Перечень формируемых компетенций</w:t>
      </w:r>
      <w:r w:rsidRPr="00EA350A">
        <w:rPr>
          <w:rFonts w:ascii="Times New Roman" w:hAnsi="Times New Roman" w:cs="Times New Roman"/>
          <w:b/>
          <w:sz w:val="28"/>
        </w:rPr>
        <w:t xml:space="preserve"> </w:t>
      </w:r>
    </w:p>
    <w:p w:rsidR="00703618" w:rsidRPr="00375EAF" w:rsidRDefault="00703618" w:rsidP="00703618">
      <w:pPr>
        <w:spacing w:after="100" w:line="240" w:lineRule="auto"/>
        <w:jc w:val="both"/>
        <w:rPr>
          <w:rFonts w:ascii="Times New Roman" w:hAnsi="Times New Roman"/>
          <w:b/>
          <w:sz w:val="24"/>
          <w:szCs w:val="24"/>
        </w:rPr>
      </w:pPr>
      <w:r w:rsidRPr="00375EAF">
        <w:rPr>
          <w:rFonts w:ascii="Times New Roman" w:eastAsia="Times New Roman" w:hAnsi="Times New Roman"/>
          <w:sz w:val="24"/>
          <w:szCs w:val="24"/>
          <w:lang w:eastAsia="ru-RU"/>
        </w:rPr>
        <w:t>Таблица – Перечень компетенций с указанием этапов их формирования в процессе освоения образовательной программе</w:t>
      </w:r>
    </w:p>
    <w:tbl>
      <w:tblPr>
        <w:tblStyle w:val="a3"/>
        <w:tblW w:w="15764" w:type="dxa"/>
        <w:tblLook w:val="04A0" w:firstRow="1" w:lastRow="0" w:firstColumn="1" w:lastColumn="0" w:noHBand="0" w:noVBand="1"/>
      </w:tblPr>
      <w:tblGrid>
        <w:gridCol w:w="569"/>
        <w:gridCol w:w="1565"/>
        <w:gridCol w:w="11724"/>
        <w:gridCol w:w="1906"/>
      </w:tblGrid>
      <w:tr w:rsidR="00703618" w:rsidRPr="00EA350A" w:rsidTr="00703618">
        <w:tc>
          <w:tcPr>
            <w:tcW w:w="569" w:type="dxa"/>
            <w:vAlign w:val="center"/>
          </w:tcPr>
          <w:p w:rsidR="00703618" w:rsidRPr="00EA350A" w:rsidRDefault="00703618" w:rsidP="009A6419">
            <w:pPr>
              <w:jc w:val="center"/>
              <w:rPr>
                <w:rFonts w:ascii="Times New Roman" w:hAnsi="Times New Roman" w:cs="Times New Roman"/>
                <w:sz w:val="24"/>
              </w:rPr>
            </w:pPr>
            <w:r w:rsidRPr="00EA350A">
              <w:rPr>
                <w:rFonts w:ascii="Times New Roman" w:hAnsi="Times New Roman" w:cs="Times New Roman"/>
                <w:sz w:val="24"/>
              </w:rPr>
              <w:t>№</w:t>
            </w:r>
          </w:p>
          <w:p w:rsidR="00703618" w:rsidRPr="00EA350A" w:rsidRDefault="00703618" w:rsidP="009A6419">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703618" w:rsidRPr="00EA350A" w:rsidRDefault="00703618" w:rsidP="009A6419">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11724" w:type="dxa"/>
            <w:vAlign w:val="center"/>
          </w:tcPr>
          <w:p w:rsidR="00703618" w:rsidRPr="00EA350A" w:rsidRDefault="00703618" w:rsidP="009A6419">
            <w:pPr>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906" w:type="dxa"/>
          </w:tcPr>
          <w:p w:rsidR="00703618" w:rsidRPr="00C4699D" w:rsidRDefault="00703618" w:rsidP="00703618">
            <w:pPr>
              <w:jc w:val="center"/>
              <w:rPr>
                <w:rFonts w:ascii="Times New Roman" w:hAnsi="Times New Roman"/>
                <w:sz w:val="24"/>
                <w:szCs w:val="20"/>
              </w:rPr>
            </w:pPr>
            <w:r w:rsidRPr="00C4699D">
              <w:rPr>
                <w:rFonts w:ascii="Times New Roman" w:hAnsi="Times New Roman"/>
                <w:sz w:val="24"/>
                <w:szCs w:val="20"/>
              </w:rPr>
              <w:t>Номер</w:t>
            </w:r>
          </w:p>
          <w:p w:rsidR="00703618" w:rsidRPr="00C4699D" w:rsidRDefault="00703618" w:rsidP="00703618">
            <w:pPr>
              <w:jc w:val="center"/>
              <w:rPr>
                <w:rFonts w:ascii="Times New Roman" w:hAnsi="Times New Roman"/>
                <w:sz w:val="24"/>
                <w:szCs w:val="20"/>
              </w:rPr>
            </w:pPr>
            <w:r w:rsidRPr="00C4699D">
              <w:rPr>
                <w:rFonts w:ascii="Times New Roman" w:hAnsi="Times New Roman"/>
                <w:sz w:val="24"/>
                <w:szCs w:val="20"/>
              </w:rPr>
              <w:t>этапа</w:t>
            </w:r>
          </w:p>
          <w:p w:rsidR="00703618" w:rsidRPr="00EA350A" w:rsidRDefault="00703618" w:rsidP="00703618">
            <w:pPr>
              <w:jc w:val="center"/>
              <w:rPr>
                <w:rFonts w:ascii="Times New Roman" w:hAnsi="Times New Roman" w:cs="Times New Roman"/>
                <w:sz w:val="24"/>
              </w:rPr>
            </w:pPr>
            <w:r w:rsidRPr="00C4699D">
              <w:rPr>
                <w:rFonts w:ascii="Times New Roman" w:hAnsi="Times New Roman"/>
                <w:sz w:val="24"/>
                <w:szCs w:val="20"/>
              </w:rPr>
              <w:t>(1–8)**</w:t>
            </w:r>
          </w:p>
        </w:tc>
      </w:tr>
      <w:tr w:rsidR="00703618" w:rsidRPr="00EA350A" w:rsidTr="00703618">
        <w:tc>
          <w:tcPr>
            <w:tcW w:w="569" w:type="dxa"/>
          </w:tcPr>
          <w:p w:rsidR="00703618" w:rsidRPr="00EA350A" w:rsidRDefault="00703618" w:rsidP="009A6419">
            <w:pPr>
              <w:jc w:val="both"/>
              <w:rPr>
                <w:rFonts w:ascii="Times New Roman" w:hAnsi="Times New Roman" w:cs="Times New Roman"/>
                <w:sz w:val="24"/>
              </w:rPr>
            </w:pPr>
            <w:r>
              <w:rPr>
                <w:rFonts w:ascii="Times New Roman" w:hAnsi="Times New Roman" w:cs="Times New Roman"/>
                <w:sz w:val="24"/>
              </w:rPr>
              <w:t>1.</w:t>
            </w:r>
          </w:p>
        </w:tc>
        <w:tc>
          <w:tcPr>
            <w:tcW w:w="1565" w:type="dxa"/>
          </w:tcPr>
          <w:p w:rsidR="00703618" w:rsidRPr="00EA350A" w:rsidRDefault="00703618" w:rsidP="00845B84">
            <w:pPr>
              <w:jc w:val="center"/>
              <w:rPr>
                <w:rFonts w:ascii="Times New Roman" w:hAnsi="Times New Roman" w:cs="Times New Roman"/>
                <w:sz w:val="24"/>
              </w:rPr>
            </w:pPr>
            <w:r>
              <w:rPr>
                <w:rFonts w:ascii="Times New Roman" w:hAnsi="Times New Roman" w:cs="Times New Roman"/>
                <w:sz w:val="24"/>
              </w:rPr>
              <w:t>УК-2</w:t>
            </w:r>
          </w:p>
        </w:tc>
        <w:tc>
          <w:tcPr>
            <w:tcW w:w="11724" w:type="dxa"/>
          </w:tcPr>
          <w:p w:rsidR="00703618" w:rsidRPr="00342BBC" w:rsidRDefault="00703618" w:rsidP="00703618">
            <w:pPr>
              <w:ind w:right="34"/>
              <w:jc w:val="both"/>
              <w:rPr>
                <w:rFonts w:ascii="Times New Roman" w:hAnsi="Times New Roman" w:cs="Times New Roman"/>
                <w:b/>
                <w:sz w:val="24"/>
                <w:szCs w:val="24"/>
              </w:rPr>
            </w:pPr>
            <w:r w:rsidRPr="00342BBC">
              <w:rPr>
                <w:rStyle w:val="FontStyle11"/>
                <w:b w:val="0"/>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906" w:type="dxa"/>
          </w:tcPr>
          <w:p w:rsidR="00703618" w:rsidRPr="00342BBC" w:rsidRDefault="005A0F3E" w:rsidP="005A0F3E">
            <w:pPr>
              <w:ind w:right="34"/>
              <w:jc w:val="center"/>
              <w:rPr>
                <w:rStyle w:val="FontStyle11"/>
                <w:b w:val="0"/>
                <w:sz w:val="24"/>
                <w:szCs w:val="24"/>
              </w:rPr>
            </w:pPr>
            <w:r>
              <w:rPr>
                <w:rStyle w:val="FontStyle11"/>
                <w:b w:val="0"/>
                <w:sz w:val="24"/>
                <w:szCs w:val="24"/>
              </w:rPr>
              <w:t>2</w:t>
            </w:r>
          </w:p>
        </w:tc>
      </w:tr>
      <w:tr w:rsidR="00703618" w:rsidRPr="00EA350A" w:rsidTr="00703618">
        <w:tc>
          <w:tcPr>
            <w:tcW w:w="569" w:type="dxa"/>
          </w:tcPr>
          <w:p w:rsidR="00703618" w:rsidRPr="00EA350A" w:rsidRDefault="00703618" w:rsidP="009A6419">
            <w:pPr>
              <w:jc w:val="both"/>
              <w:rPr>
                <w:rFonts w:ascii="Times New Roman" w:hAnsi="Times New Roman" w:cs="Times New Roman"/>
                <w:sz w:val="24"/>
              </w:rPr>
            </w:pPr>
            <w:r>
              <w:rPr>
                <w:rFonts w:ascii="Times New Roman" w:hAnsi="Times New Roman" w:cs="Times New Roman"/>
                <w:sz w:val="24"/>
              </w:rPr>
              <w:t>2.</w:t>
            </w:r>
          </w:p>
        </w:tc>
        <w:tc>
          <w:tcPr>
            <w:tcW w:w="1565" w:type="dxa"/>
          </w:tcPr>
          <w:p w:rsidR="00703618" w:rsidRPr="00EA350A" w:rsidRDefault="00703618" w:rsidP="00845B84">
            <w:pPr>
              <w:jc w:val="center"/>
              <w:rPr>
                <w:rFonts w:ascii="Times New Roman" w:hAnsi="Times New Roman" w:cs="Times New Roman"/>
                <w:sz w:val="24"/>
              </w:rPr>
            </w:pPr>
            <w:r>
              <w:rPr>
                <w:rFonts w:ascii="Times New Roman" w:hAnsi="Times New Roman" w:cs="Times New Roman"/>
                <w:sz w:val="24"/>
              </w:rPr>
              <w:t>УК-5</w:t>
            </w:r>
          </w:p>
        </w:tc>
        <w:tc>
          <w:tcPr>
            <w:tcW w:w="11724" w:type="dxa"/>
            <w:vAlign w:val="center"/>
          </w:tcPr>
          <w:p w:rsidR="00703618" w:rsidRPr="00342BBC" w:rsidRDefault="00703618" w:rsidP="00342BBC">
            <w:pPr>
              <w:rPr>
                <w:b/>
                <w:sz w:val="24"/>
                <w:szCs w:val="24"/>
              </w:rPr>
            </w:pPr>
            <w:r w:rsidRPr="00342BBC">
              <w:rPr>
                <w:rStyle w:val="FontStyle11"/>
                <w:b w:val="0"/>
                <w:sz w:val="24"/>
                <w:szCs w:val="24"/>
              </w:rPr>
              <w:t>способность следовать этическим нормам в профессиональной деятельности</w:t>
            </w:r>
          </w:p>
        </w:tc>
        <w:tc>
          <w:tcPr>
            <w:tcW w:w="1906" w:type="dxa"/>
          </w:tcPr>
          <w:p w:rsidR="00703618" w:rsidRPr="00342BBC" w:rsidRDefault="00A70AD5" w:rsidP="005A0F3E">
            <w:pPr>
              <w:jc w:val="center"/>
              <w:rPr>
                <w:rStyle w:val="FontStyle11"/>
                <w:b w:val="0"/>
                <w:sz w:val="24"/>
                <w:szCs w:val="24"/>
              </w:rPr>
            </w:pPr>
            <w:r>
              <w:rPr>
                <w:rStyle w:val="FontStyle11"/>
                <w:b w:val="0"/>
                <w:sz w:val="24"/>
                <w:szCs w:val="24"/>
              </w:rPr>
              <w:t>1</w:t>
            </w:r>
          </w:p>
        </w:tc>
      </w:tr>
      <w:tr w:rsidR="00703618" w:rsidRPr="00EA350A" w:rsidTr="00703618">
        <w:tc>
          <w:tcPr>
            <w:tcW w:w="569" w:type="dxa"/>
          </w:tcPr>
          <w:p w:rsidR="00703618" w:rsidRDefault="00703618" w:rsidP="009A6419">
            <w:pPr>
              <w:jc w:val="both"/>
              <w:rPr>
                <w:rFonts w:ascii="Times New Roman" w:hAnsi="Times New Roman" w:cs="Times New Roman"/>
                <w:sz w:val="24"/>
              </w:rPr>
            </w:pPr>
            <w:r>
              <w:rPr>
                <w:rFonts w:ascii="Times New Roman" w:hAnsi="Times New Roman" w:cs="Times New Roman"/>
                <w:sz w:val="24"/>
              </w:rPr>
              <w:t>3.</w:t>
            </w:r>
          </w:p>
        </w:tc>
        <w:tc>
          <w:tcPr>
            <w:tcW w:w="1565" w:type="dxa"/>
          </w:tcPr>
          <w:p w:rsidR="00703618" w:rsidRDefault="00703618" w:rsidP="00845B84">
            <w:pPr>
              <w:jc w:val="center"/>
              <w:rPr>
                <w:rFonts w:ascii="Times New Roman" w:hAnsi="Times New Roman" w:cs="Times New Roman"/>
                <w:sz w:val="24"/>
              </w:rPr>
            </w:pPr>
            <w:r>
              <w:rPr>
                <w:rFonts w:ascii="Times New Roman" w:hAnsi="Times New Roman" w:cs="Times New Roman"/>
                <w:sz w:val="24"/>
              </w:rPr>
              <w:t>УК-6</w:t>
            </w:r>
          </w:p>
        </w:tc>
        <w:tc>
          <w:tcPr>
            <w:tcW w:w="11724" w:type="dxa"/>
            <w:vAlign w:val="center"/>
          </w:tcPr>
          <w:p w:rsidR="00703618" w:rsidRPr="00342BBC" w:rsidRDefault="00703618" w:rsidP="00342BBC">
            <w:pPr>
              <w:rPr>
                <w:b/>
                <w:sz w:val="24"/>
                <w:szCs w:val="24"/>
              </w:rPr>
            </w:pPr>
            <w:r w:rsidRPr="00342BBC">
              <w:rPr>
                <w:rStyle w:val="FontStyle11"/>
                <w:b w:val="0"/>
                <w:sz w:val="24"/>
                <w:szCs w:val="24"/>
              </w:rPr>
              <w:t>способность планировать и решать задачи собственного профессионального и личностного развития</w:t>
            </w:r>
          </w:p>
        </w:tc>
        <w:tc>
          <w:tcPr>
            <w:tcW w:w="1906" w:type="dxa"/>
          </w:tcPr>
          <w:p w:rsidR="00703618" w:rsidRPr="00342BBC" w:rsidRDefault="00A70AD5" w:rsidP="005A0F3E">
            <w:pPr>
              <w:jc w:val="center"/>
              <w:rPr>
                <w:rStyle w:val="FontStyle11"/>
                <w:b w:val="0"/>
                <w:sz w:val="24"/>
                <w:szCs w:val="24"/>
              </w:rPr>
            </w:pPr>
            <w:r>
              <w:rPr>
                <w:rStyle w:val="FontStyle11"/>
                <w:b w:val="0"/>
                <w:sz w:val="24"/>
                <w:szCs w:val="24"/>
              </w:rPr>
              <w:t>1</w:t>
            </w:r>
            <w:bookmarkStart w:id="0" w:name="_GoBack"/>
            <w:bookmarkEnd w:id="0"/>
          </w:p>
        </w:tc>
      </w:tr>
    </w:tbl>
    <w:p w:rsidR="00703618" w:rsidRPr="00A6787C" w:rsidRDefault="00703618" w:rsidP="00703618">
      <w:pPr>
        <w:spacing w:before="240" w:after="120" w:line="240" w:lineRule="auto"/>
        <w:ind w:firstLine="709"/>
        <w:jc w:val="both"/>
        <w:rPr>
          <w:rFonts w:ascii="Arial" w:hAnsi="Arial" w:cs="Arial"/>
          <w:b/>
          <w:sz w:val="24"/>
          <w:szCs w:val="24"/>
        </w:rPr>
      </w:pPr>
      <w:bookmarkStart w:id="1" w:name="bookmark4"/>
      <w:r w:rsidRPr="00A6787C">
        <w:rPr>
          <w:rFonts w:ascii="Arial" w:hAnsi="Arial" w:cs="Arial"/>
          <w:b/>
          <w:sz w:val="24"/>
          <w:szCs w:val="24"/>
        </w:rPr>
        <w:t>2 Описание критериев оценивания планируемых результатов обучения</w:t>
      </w:r>
    </w:p>
    <w:p w:rsidR="00104729" w:rsidRDefault="00CB0CDA" w:rsidP="00CB0CDA">
      <w:pPr>
        <w:pStyle w:val="320"/>
        <w:widowControl w:val="0"/>
        <w:shd w:val="clear" w:color="auto" w:fill="auto"/>
        <w:spacing w:before="0" w:after="0" w:line="240" w:lineRule="auto"/>
        <w:ind w:left="697"/>
        <w:jc w:val="center"/>
        <w:rPr>
          <w:rStyle w:val="FontStyle11"/>
          <w:i/>
          <w:sz w:val="28"/>
          <w:szCs w:val="24"/>
        </w:rPr>
      </w:pPr>
      <w:r>
        <w:rPr>
          <w:b/>
          <w:i/>
          <w:sz w:val="28"/>
          <w:szCs w:val="28"/>
        </w:rPr>
        <w:t>У</w:t>
      </w:r>
      <w:r w:rsidR="00B9115F" w:rsidRPr="00B9115F">
        <w:rPr>
          <w:b/>
          <w:i/>
          <w:sz w:val="28"/>
          <w:szCs w:val="28"/>
        </w:rPr>
        <w:t xml:space="preserve">К-2 </w:t>
      </w:r>
      <w:bookmarkEnd w:id="1"/>
      <w:r w:rsidRPr="00CB0CDA">
        <w:rPr>
          <w:rStyle w:val="FontStyle11"/>
          <w:i/>
          <w:sz w:val="28"/>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703618" w:rsidRPr="00A6787C" w:rsidTr="00296D60">
        <w:trPr>
          <w:trHeight w:val="631"/>
        </w:trPr>
        <w:tc>
          <w:tcPr>
            <w:tcW w:w="3417" w:type="pct"/>
            <w:gridSpan w:val="2"/>
          </w:tcPr>
          <w:p w:rsidR="00703618" w:rsidRPr="00A6787C" w:rsidRDefault="00703618" w:rsidP="00296D60">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703618" w:rsidRPr="00A6787C" w:rsidRDefault="00703618" w:rsidP="00296D60">
            <w:pPr>
              <w:spacing w:after="0" w:line="240" w:lineRule="auto"/>
              <w:jc w:val="center"/>
              <w:rPr>
                <w:rFonts w:ascii="Times New Roman" w:hAnsi="Times New Roman"/>
                <w:b/>
                <w:sz w:val="24"/>
              </w:rPr>
            </w:pPr>
            <w:r w:rsidRPr="00A6787C">
              <w:rPr>
                <w:rFonts w:ascii="Times New Roman" w:hAnsi="Times New Roman"/>
                <w:sz w:val="24"/>
              </w:rPr>
              <w:t>(показатели достижения заданного уровня планируемого результата обучения)</w:t>
            </w:r>
          </w:p>
        </w:tc>
        <w:tc>
          <w:tcPr>
            <w:tcW w:w="1583" w:type="pct"/>
          </w:tcPr>
          <w:p w:rsidR="00703618" w:rsidRPr="00A6787C" w:rsidRDefault="00703618" w:rsidP="00296D60">
            <w:pPr>
              <w:spacing w:after="0" w:line="240" w:lineRule="auto"/>
              <w:jc w:val="center"/>
              <w:rPr>
                <w:rFonts w:ascii="Times New Roman" w:hAnsi="Times New Roman"/>
                <w:b/>
                <w:sz w:val="24"/>
              </w:rPr>
            </w:pPr>
            <w:r w:rsidRPr="00A6787C">
              <w:rPr>
                <w:rFonts w:ascii="Times New Roman" w:hAnsi="Times New Roman"/>
                <w:b/>
                <w:sz w:val="24"/>
              </w:rPr>
              <w:t>Критерии оценивания результатов обучения</w:t>
            </w:r>
          </w:p>
        </w:tc>
      </w:tr>
      <w:tr w:rsidR="00703618" w:rsidRPr="00A6787C" w:rsidTr="00296D60">
        <w:tc>
          <w:tcPr>
            <w:tcW w:w="835" w:type="pct"/>
          </w:tcPr>
          <w:p w:rsidR="00703618" w:rsidRPr="00A6787C" w:rsidRDefault="00703618" w:rsidP="00296D60">
            <w:pPr>
              <w:spacing w:after="0" w:line="240" w:lineRule="auto"/>
              <w:jc w:val="both"/>
              <w:rPr>
                <w:rFonts w:ascii="Times New Roman" w:hAnsi="Times New Roman"/>
                <w:sz w:val="24"/>
              </w:rPr>
            </w:pPr>
            <w:r w:rsidRPr="00A6787C">
              <w:rPr>
                <w:rFonts w:ascii="Times New Roman" w:hAnsi="Times New Roman"/>
                <w:b/>
                <w:sz w:val="24"/>
              </w:rPr>
              <w:t>Знает</w:t>
            </w:r>
          </w:p>
        </w:tc>
        <w:tc>
          <w:tcPr>
            <w:tcW w:w="2582" w:type="pct"/>
            <w:tcBorders>
              <w:top w:val="single" w:sz="4" w:space="0" w:color="auto"/>
            </w:tcBorders>
          </w:tcPr>
          <w:p w:rsidR="00703618" w:rsidRPr="00A2425A" w:rsidRDefault="00703618" w:rsidP="00703618">
            <w:pPr>
              <w:pStyle w:val="Style4"/>
              <w:widowControl/>
              <w:jc w:val="both"/>
              <w:rPr>
                <w:rStyle w:val="FontStyle12"/>
                <w:sz w:val="24"/>
                <w:szCs w:val="24"/>
              </w:rPr>
            </w:pPr>
            <w:r w:rsidRPr="00A2425A">
              <w:rPr>
                <w:rStyle w:val="FontStyle12"/>
                <w:sz w:val="24"/>
                <w:szCs w:val="24"/>
              </w:rPr>
              <w:t>методы научно-исследовательской деятельности;</w:t>
            </w:r>
          </w:p>
          <w:p w:rsidR="00703618" w:rsidRPr="00A2425A" w:rsidRDefault="00703618" w:rsidP="00703618">
            <w:pPr>
              <w:pStyle w:val="Style2"/>
              <w:widowControl/>
              <w:spacing w:line="240" w:lineRule="auto"/>
              <w:ind w:firstLine="0"/>
              <w:jc w:val="both"/>
              <w:rPr>
                <w:rStyle w:val="FontStyle12"/>
                <w:sz w:val="24"/>
                <w:szCs w:val="24"/>
              </w:rPr>
            </w:pPr>
            <w:r w:rsidRPr="00A2425A">
              <w:rPr>
                <w:rStyle w:val="FontStyle12"/>
                <w:sz w:val="24"/>
                <w:szCs w:val="24"/>
              </w:rPr>
              <w:t>основные концепции современной философии науки, основные стадии эволюции науки, функции и основания научной картины мира</w:t>
            </w:r>
          </w:p>
          <w:p w:rsidR="00703618" w:rsidRPr="00A2425A" w:rsidRDefault="00703618" w:rsidP="00703618">
            <w:pPr>
              <w:pStyle w:val="Style4"/>
              <w:widowControl/>
              <w:jc w:val="both"/>
              <w:rPr>
                <w:rStyle w:val="FontStyle12"/>
                <w:sz w:val="24"/>
                <w:szCs w:val="24"/>
              </w:rPr>
            </w:pPr>
          </w:p>
          <w:p w:rsidR="00703618" w:rsidRPr="00A2425A" w:rsidRDefault="00703618" w:rsidP="00296D60">
            <w:pPr>
              <w:spacing w:after="0" w:line="240" w:lineRule="auto"/>
              <w:jc w:val="both"/>
              <w:rPr>
                <w:rFonts w:ascii="Times New Roman" w:eastAsia="Times New Roman" w:hAnsi="Times New Roman"/>
                <w:color w:val="000000"/>
                <w:sz w:val="24"/>
                <w:szCs w:val="24"/>
                <w:lang w:eastAsia="ru-RU"/>
              </w:rPr>
            </w:pPr>
          </w:p>
        </w:tc>
        <w:tc>
          <w:tcPr>
            <w:tcW w:w="1583" w:type="pct"/>
          </w:tcPr>
          <w:p w:rsidR="007E09C3" w:rsidRPr="00A2425A" w:rsidRDefault="00703618" w:rsidP="007E09C3">
            <w:pPr>
              <w:pStyle w:val="Style4"/>
              <w:widowControl/>
              <w:jc w:val="both"/>
              <w:rPr>
                <w:rStyle w:val="FontStyle12"/>
                <w:sz w:val="24"/>
                <w:szCs w:val="24"/>
              </w:rPr>
            </w:pPr>
            <w:r w:rsidRPr="00A2425A">
              <w:t xml:space="preserve">полнота освоения теоретического материала по </w:t>
            </w:r>
            <w:r w:rsidR="007E09C3" w:rsidRPr="00A2425A">
              <w:rPr>
                <w:rStyle w:val="FontStyle12"/>
                <w:sz w:val="24"/>
                <w:szCs w:val="24"/>
              </w:rPr>
              <w:t>методам научно-исследовательской деятельности;</w:t>
            </w:r>
          </w:p>
          <w:p w:rsidR="00703618" w:rsidRPr="00A2425A" w:rsidRDefault="007E09C3" w:rsidP="007E09C3">
            <w:pPr>
              <w:spacing w:after="0" w:line="240" w:lineRule="auto"/>
              <w:jc w:val="both"/>
              <w:rPr>
                <w:rFonts w:ascii="Times New Roman" w:hAnsi="Times New Roman"/>
                <w:sz w:val="24"/>
                <w:szCs w:val="24"/>
              </w:rPr>
            </w:pPr>
            <w:r w:rsidRPr="00A2425A">
              <w:rPr>
                <w:rStyle w:val="FontStyle12"/>
                <w:sz w:val="24"/>
                <w:szCs w:val="24"/>
              </w:rPr>
              <w:t>основным концепциям современной философии науки, основным стадиям эволюции науки, функциям и основаниям научной картины мира</w:t>
            </w:r>
          </w:p>
        </w:tc>
      </w:tr>
      <w:tr w:rsidR="00703618" w:rsidRPr="00A6787C" w:rsidTr="00296D60">
        <w:tc>
          <w:tcPr>
            <w:tcW w:w="835" w:type="pct"/>
          </w:tcPr>
          <w:p w:rsidR="00703618" w:rsidRPr="00A6787C" w:rsidRDefault="00703618" w:rsidP="00296D60">
            <w:pPr>
              <w:spacing w:after="0" w:line="240" w:lineRule="auto"/>
              <w:jc w:val="both"/>
              <w:rPr>
                <w:rFonts w:ascii="Times New Roman" w:hAnsi="Times New Roman"/>
                <w:sz w:val="24"/>
              </w:rPr>
            </w:pPr>
            <w:r w:rsidRPr="00A6787C">
              <w:rPr>
                <w:rFonts w:ascii="Times New Roman" w:hAnsi="Times New Roman"/>
                <w:b/>
                <w:sz w:val="24"/>
              </w:rPr>
              <w:t>Умеет</w:t>
            </w:r>
          </w:p>
        </w:tc>
        <w:tc>
          <w:tcPr>
            <w:tcW w:w="2582" w:type="pct"/>
            <w:tcBorders>
              <w:top w:val="single" w:sz="4" w:space="0" w:color="auto"/>
            </w:tcBorders>
          </w:tcPr>
          <w:p w:rsidR="00703618" w:rsidRPr="00A2425A" w:rsidRDefault="00703618" w:rsidP="00296D60">
            <w:pPr>
              <w:spacing w:after="0" w:line="240" w:lineRule="auto"/>
              <w:jc w:val="both"/>
              <w:rPr>
                <w:rFonts w:ascii="Times New Roman" w:eastAsia="Times New Roman" w:hAnsi="Times New Roman"/>
                <w:sz w:val="24"/>
                <w:szCs w:val="24"/>
                <w:lang w:eastAsia="ru-RU"/>
              </w:rPr>
            </w:pPr>
            <w:r w:rsidRPr="00A2425A">
              <w:rPr>
                <w:rStyle w:val="FontStyle12"/>
                <w:sz w:val="24"/>
                <w:szCs w:val="24"/>
              </w:rPr>
              <w:t>использовать положения и категории философии науки для анализа и оценивания различных фактов и явлений</w:t>
            </w:r>
          </w:p>
        </w:tc>
        <w:tc>
          <w:tcPr>
            <w:tcW w:w="1583" w:type="pct"/>
          </w:tcPr>
          <w:p w:rsidR="00703618" w:rsidRPr="00A2425A" w:rsidRDefault="00703618" w:rsidP="00A2425A">
            <w:pPr>
              <w:spacing w:after="0" w:line="240" w:lineRule="auto"/>
              <w:jc w:val="both"/>
              <w:rPr>
                <w:rFonts w:ascii="Times New Roman" w:hAnsi="Times New Roman"/>
                <w:sz w:val="24"/>
                <w:szCs w:val="24"/>
              </w:rPr>
            </w:pPr>
            <w:r w:rsidRPr="00A2425A">
              <w:rPr>
                <w:rFonts w:ascii="Times New Roman" w:hAnsi="Times New Roman"/>
                <w:sz w:val="24"/>
                <w:szCs w:val="24"/>
              </w:rPr>
              <w:t xml:space="preserve">корректность демонстрации </w:t>
            </w:r>
            <w:r w:rsidR="00A2425A" w:rsidRPr="00A2425A">
              <w:rPr>
                <w:rStyle w:val="FontStyle12"/>
                <w:sz w:val="24"/>
                <w:szCs w:val="24"/>
              </w:rPr>
              <w:t>использования положения и категорий философии науки для анализа и оценивания различных фактов и явлений</w:t>
            </w:r>
          </w:p>
        </w:tc>
      </w:tr>
      <w:tr w:rsidR="00703618" w:rsidRPr="00A6787C" w:rsidTr="00296D60">
        <w:tc>
          <w:tcPr>
            <w:tcW w:w="835" w:type="pct"/>
          </w:tcPr>
          <w:p w:rsidR="00703618" w:rsidRPr="00A6787C" w:rsidRDefault="00703618" w:rsidP="00296D60">
            <w:pPr>
              <w:spacing w:after="0" w:line="240" w:lineRule="auto"/>
              <w:jc w:val="both"/>
              <w:rPr>
                <w:rFonts w:ascii="Times New Roman" w:hAnsi="Times New Roman"/>
                <w:sz w:val="24"/>
              </w:rPr>
            </w:pPr>
            <w:r w:rsidRPr="00A6787C">
              <w:rPr>
                <w:rFonts w:ascii="Times New Roman" w:hAnsi="Times New Roman"/>
                <w:b/>
                <w:sz w:val="24"/>
              </w:rPr>
              <w:t>Владеет навыками и/или опытом деятельности</w:t>
            </w:r>
          </w:p>
        </w:tc>
        <w:tc>
          <w:tcPr>
            <w:tcW w:w="2582" w:type="pct"/>
            <w:tcBorders>
              <w:top w:val="single" w:sz="4" w:space="0" w:color="auto"/>
            </w:tcBorders>
          </w:tcPr>
          <w:p w:rsidR="00703618" w:rsidRPr="00A2425A" w:rsidRDefault="00703618" w:rsidP="00296D60">
            <w:pPr>
              <w:spacing w:after="0" w:line="240" w:lineRule="auto"/>
              <w:jc w:val="both"/>
              <w:rPr>
                <w:rStyle w:val="FontStyle11"/>
                <w:b w:val="0"/>
                <w:sz w:val="24"/>
                <w:szCs w:val="24"/>
              </w:rPr>
            </w:pPr>
            <w:r w:rsidRPr="00A2425A">
              <w:rPr>
                <w:rStyle w:val="FontStyle11"/>
                <w:b w:val="0"/>
                <w:sz w:val="24"/>
                <w:szCs w:val="24"/>
              </w:rPr>
              <w:t xml:space="preserve">анализа основных мировоззренческих и методологических проблем, </w:t>
            </w:r>
            <w:proofErr w:type="spellStart"/>
            <w:r w:rsidRPr="00A2425A">
              <w:rPr>
                <w:rStyle w:val="FontStyle11"/>
                <w:b w:val="0"/>
                <w:sz w:val="24"/>
                <w:szCs w:val="24"/>
              </w:rPr>
              <w:t>в.т.ч</w:t>
            </w:r>
            <w:proofErr w:type="spellEnd"/>
            <w:r w:rsidRPr="00A2425A">
              <w:rPr>
                <w:rStyle w:val="FontStyle11"/>
                <w:b w:val="0"/>
                <w:sz w:val="24"/>
                <w:szCs w:val="24"/>
              </w:rPr>
              <w:t>. междисциплинарного характера, возникающих в науке на современном этапе ее развития;</w:t>
            </w:r>
          </w:p>
          <w:p w:rsidR="00703618" w:rsidRPr="00A2425A" w:rsidRDefault="00703618" w:rsidP="00296D60">
            <w:pPr>
              <w:spacing w:after="0" w:line="240" w:lineRule="auto"/>
              <w:jc w:val="both"/>
              <w:rPr>
                <w:rFonts w:ascii="Times New Roman" w:hAnsi="Times New Roman"/>
                <w:sz w:val="24"/>
                <w:szCs w:val="24"/>
              </w:rPr>
            </w:pPr>
            <w:r w:rsidRPr="00A2425A">
              <w:rPr>
                <w:rStyle w:val="FontStyle11"/>
                <w:b w:val="0"/>
                <w:sz w:val="24"/>
                <w:szCs w:val="24"/>
              </w:rPr>
              <w:t>технологиями планирования в профессиональной деятельности в сфере научных исследований</w:t>
            </w:r>
          </w:p>
        </w:tc>
        <w:tc>
          <w:tcPr>
            <w:tcW w:w="1583" w:type="pct"/>
          </w:tcPr>
          <w:p w:rsidR="00A2425A" w:rsidRPr="00A2425A" w:rsidRDefault="00703618" w:rsidP="00A2425A">
            <w:pPr>
              <w:spacing w:after="0" w:line="240" w:lineRule="auto"/>
              <w:jc w:val="both"/>
              <w:rPr>
                <w:rStyle w:val="FontStyle11"/>
                <w:b w:val="0"/>
                <w:sz w:val="24"/>
                <w:szCs w:val="24"/>
              </w:rPr>
            </w:pPr>
            <w:r w:rsidRPr="00A2425A">
              <w:rPr>
                <w:rFonts w:ascii="Times New Roman" w:hAnsi="Times New Roman"/>
                <w:sz w:val="24"/>
                <w:szCs w:val="24"/>
              </w:rPr>
              <w:t xml:space="preserve">самостоятельность </w:t>
            </w:r>
            <w:r w:rsidR="00A2425A" w:rsidRPr="00A2425A">
              <w:rPr>
                <w:rStyle w:val="FontStyle11"/>
                <w:b w:val="0"/>
                <w:sz w:val="24"/>
                <w:szCs w:val="24"/>
              </w:rPr>
              <w:t xml:space="preserve">анализа основных мировоззренческих и методологических проблем, </w:t>
            </w:r>
            <w:proofErr w:type="spellStart"/>
            <w:r w:rsidR="00A2425A" w:rsidRPr="00A2425A">
              <w:rPr>
                <w:rStyle w:val="FontStyle11"/>
                <w:b w:val="0"/>
                <w:sz w:val="24"/>
                <w:szCs w:val="24"/>
              </w:rPr>
              <w:t>в.т.ч</w:t>
            </w:r>
            <w:proofErr w:type="spellEnd"/>
            <w:r w:rsidR="00A2425A" w:rsidRPr="00A2425A">
              <w:rPr>
                <w:rStyle w:val="FontStyle11"/>
                <w:b w:val="0"/>
                <w:sz w:val="24"/>
                <w:szCs w:val="24"/>
              </w:rPr>
              <w:t>. междисциплинарного характера, возникающих в науке на современном этапе ее развития;</w:t>
            </w:r>
          </w:p>
          <w:p w:rsidR="00703618" w:rsidRPr="00A2425A" w:rsidRDefault="00A2425A" w:rsidP="00A2425A">
            <w:pPr>
              <w:spacing w:after="0" w:line="240" w:lineRule="auto"/>
              <w:jc w:val="both"/>
              <w:rPr>
                <w:rFonts w:ascii="Times New Roman" w:hAnsi="Times New Roman"/>
                <w:sz w:val="24"/>
                <w:szCs w:val="24"/>
              </w:rPr>
            </w:pPr>
            <w:r w:rsidRPr="00A2425A">
              <w:rPr>
                <w:rStyle w:val="FontStyle11"/>
                <w:b w:val="0"/>
                <w:sz w:val="24"/>
                <w:szCs w:val="24"/>
              </w:rPr>
              <w:lastRenderedPageBreak/>
              <w:t>технологиями планирования в профессиональной деятельности в сфере научных исследований</w:t>
            </w:r>
          </w:p>
        </w:tc>
      </w:tr>
    </w:tbl>
    <w:p w:rsidR="009A401C" w:rsidRDefault="009A401C" w:rsidP="00CB0CDA">
      <w:pPr>
        <w:pStyle w:val="320"/>
        <w:widowControl w:val="0"/>
        <w:shd w:val="clear" w:color="auto" w:fill="auto"/>
        <w:spacing w:before="0" w:after="0" w:line="240" w:lineRule="auto"/>
        <w:ind w:left="697"/>
        <w:jc w:val="center"/>
        <w:rPr>
          <w:rStyle w:val="FontStyle11"/>
          <w:i/>
          <w:sz w:val="28"/>
          <w:szCs w:val="24"/>
        </w:rPr>
      </w:pPr>
    </w:p>
    <w:p w:rsidR="008F63C5" w:rsidRDefault="00BE6F06" w:rsidP="008F63C5">
      <w:pPr>
        <w:pStyle w:val="320"/>
        <w:widowControl w:val="0"/>
        <w:shd w:val="clear" w:color="auto" w:fill="auto"/>
        <w:spacing w:before="0" w:after="0" w:line="240" w:lineRule="auto"/>
        <w:ind w:left="697"/>
        <w:jc w:val="center"/>
        <w:rPr>
          <w:rStyle w:val="FontStyle11"/>
          <w:i/>
          <w:sz w:val="28"/>
          <w:szCs w:val="28"/>
        </w:rPr>
      </w:pPr>
      <w:r w:rsidRPr="00BE6F06">
        <w:rPr>
          <w:b/>
          <w:i/>
          <w:sz w:val="28"/>
          <w:szCs w:val="28"/>
        </w:rPr>
        <w:t>У</w:t>
      </w:r>
      <w:r w:rsidR="008F63C5" w:rsidRPr="00BE6F06">
        <w:rPr>
          <w:b/>
          <w:i/>
          <w:sz w:val="28"/>
          <w:szCs w:val="28"/>
        </w:rPr>
        <w:t>К-5</w:t>
      </w:r>
      <w:r w:rsidR="00157F8E">
        <w:rPr>
          <w:i/>
          <w:sz w:val="28"/>
          <w:szCs w:val="28"/>
        </w:rPr>
        <w:t xml:space="preserve"> </w:t>
      </w:r>
      <w:r w:rsidRPr="00BE6F06">
        <w:rPr>
          <w:rStyle w:val="FontStyle11"/>
          <w:i/>
          <w:sz w:val="28"/>
          <w:szCs w:val="28"/>
        </w:rPr>
        <w:t>способность следовать этическим нормам в профессиональной деятельности</w:t>
      </w:r>
    </w:p>
    <w:p w:rsidR="00A2425A" w:rsidRDefault="00A2425A" w:rsidP="008F63C5">
      <w:pPr>
        <w:pStyle w:val="320"/>
        <w:widowControl w:val="0"/>
        <w:shd w:val="clear" w:color="auto" w:fill="auto"/>
        <w:spacing w:before="0" w:after="0" w:line="240" w:lineRule="auto"/>
        <w:ind w:left="697"/>
        <w:jc w:val="center"/>
        <w:rPr>
          <w:rStyle w:val="FontStyle11"/>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A2425A" w:rsidRPr="00A6787C" w:rsidTr="00296D60">
        <w:trPr>
          <w:trHeight w:val="631"/>
        </w:trPr>
        <w:tc>
          <w:tcPr>
            <w:tcW w:w="3417" w:type="pct"/>
            <w:gridSpan w:val="2"/>
          </w:tcPr>
          <w:p w:rsidR="00A2425A" w:rsidRPr="00A6787C" w:rsidRDefault="00A2425A" w:rsidP="00296D60">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A2425A" w:rsidRPr="00A6787C" w:rsidRDefault="00A2425A" w:rsidP="00296D60">
            <w:pPr>
              <w:spacing w:after="0" w:line="240" w:lineRule="auto"/>
              <w:jc w:val="center"/>
              <w:rPr>
                <w:rFonts w:ascii="Times New Roman" w:hAnsi="Times New Roman"/>
                <w:b/>
                <w:sz w:val="24"/>
              </w:rPr>
            </w:pPr>
            <w:r w:rsidRPr="00A6787C">
              <w:rPr>
                <w:rFonts w:ascii="Times New Roman" w:hAnsi="Times New Roman"/>
                <w:sz w:val="24"/>
              </w:rPr>
              <w:t>(показатели достижения заданного уровня планируемого результата обучения)</w:t>
            </w:r>
          </w:p>
        </w:tc>
        <w:tc>
          <w:tcPr>
            <w:tcW w:w="1583" w:type="pct"/>
          </w:tcPr>
          <w:p w:rsidR="00A2425A" w:rsidRPr="00A6787C" w:rsidRDefault="00A2425A" w:rsidP="00296D60">
            <w:pPr>
              <w:spacing w:after="0" w:line="240" w:lineRule="auto"/>
              <w:jc w:val="center"/>
              <w:rPr>
                <w:rFonts w:ascii="Times New Roman" w:hAnsi="Times New Roman"/>
                <w:b/>
                <w:sz w:val="24"/>
              </w:rPr>
            </w:pPr>
            <w:r w:rsidRPr="00A6787C">
              <w:rPr>
                <w:rFonts w:ascii="Times New Roman" w:hAnsi="Times New Roman"/>
                <w:b/>
                <w:sz w:val="24"/>
              </w:rPr>
              <w:t>Критерии оценивания результатов обучения</w:t>
            </w:r>
          </w:p>
        </w:tc>
      </w:tr>
      <w:tr w:rsidR="00A2425A" w:rsidRPr="00A6787C" w:rsidTr="00296D60">
        <w:tc>
          <w:tcPr>
            <w:tcW w:w="835" w:type="pct"/>
          </w:tcPr>
          <w:p w:rsidR="00A2425A" w:rsidRPr="00A6787C" w:rsidRDefault="00A2425A" w:rsidP="00296D60">
            <w:pPr>
              <w:spacing w:after="0" w:line="240" w:lineRule="auto"/>
              <w:jc w:val="both"/>
              <w:rPr>
                <w:rFonts w:ascii="Times New Roman" w:hAnsi="Times New Roman"/>
                <w:sz w:val="24"/>
              </w:rPr>
            </w:pPr>
            <w:r w:rsidRPr="00A6787C">
              <w:rPr>
                <w:rFonts w:ascii="Times New Roman" w:hAnsi="Times New Roman"/>
                <w:b/>
                <w:sz w:val="24"/>
              </w:rPr>
              <w:t>Знает</w:t>
            </w:r>
          </w:p>
        </w:tc>
        <w:tc>
          <w:tcPr>
            <w:tcW w:w="2582" w:type="pct"/>
            <w:tcBorders>
              <w:top w:val="single" w:sz="4" w:space="0" w:color="auto"/>
            </w:tcBorders>
          </w:tcPr>
          <w:p w:rsidR="00A2425A" w:rsidRPr="00EF1EA3" w:rsidRDefault="00A2425A" w:rsidP="00A2425A">
            <w:pPr>
              <w:pStyle w:val="Style4"/>
              <w:widowControl/>
              <w:jc w:val="both"/>
              <w:rPr>
                <w:rFonts w:eastAsia="Times New Roman"/>
                <w:color w:val="000000"/>
              </w:rPr>
            </w:pPr>
            <w:r w:rsidRPr="00EF1EA3">
              <w:rPr>
                <w:rStyle w:val="FontStyle13"/>
                <w:i w:val="0"/>
              </w:rPr>
              <w:t xml:space="preserve">основные этические принципы профессиональной деятельности (законность, объективность, компетентность, независимость, тщательность, справедливость, честность, гуманность, демократичность, профессионализм, взаимоуважение, конфиденциальность) </w:t>
            </w:r>
          </w:p>
        </w:tc>
        <w:tc>
          <w:tcPr>
            <w:tcW w:w="1583" w:type="pct"/>
          </w:tcPr>
          <w:p w:rsidR="00A2425A" w:rsidRPr="00A2425A" w:rsidRDefault="00A2425A" w:rsidP="00EF1EA3">
            <w:pPr>
              <w:spacing w:after="0" w:line="240" w:lineRule="auto"/>
              <w:jc w:val="both"/>
              <w:rPr>
                <w:rFonts w:ascii="Times New Roman" w:hAnsi="Times New Roman"/>
                <w:sz w:val="24"/>
                <w:szCs w:val="24"/>
              </w:rPr>
            </w:pPr>
            <w:r w:rsidRPr="00A2425A">
              <w:rPr>
                <w:rFonts w:ascii="Times New Roman" w:hAnsi="Times New Roman"/>
                <w:sz w:val="24"/>
                <w:szCs w:val="24"/>
              </w:rPr>
              <w:t>полнота освое</w:t>
            </w:r>
            <w:r w:rsidR="00EF1EA3">
              <w:rPr>
                <w:rFonts w:ascii="Times New Roman" w:hAnsi="Times New Roman"/>
                <w:sz w:val="24"/>
                <w:szCs w:val="24"/>
              </w:rPr>
              <w:t xml:space="preserve">ния теоретического материала </w:t>
            </w:r>
            <w:r w:rsidR="00EF1EA3" w:rsidRPr="00EF1EA3">
              <w:rPr>
                <w:rStyle w:val="FontStyle13"/>
                <w:i w:val="0"/>
              </w:rPr>
              <w:t>основны</w:t>
            </w:r>
            <w:r w:rsidR="00EF1EA3">
              <w:rPr>
                <w:rStyle w:val="FontStyle13"/>
                <w:i w:val="0"/>
              </w:rPr>
              <w:t>х</w:t>
            </w:r>
            <w:r w:rsidR="00EF1EA3" w:rsidRPr="00EF1EA3">
              <w:rPr>
                <w:rStyle w:val="FontStyle13"/>
                <w:i w:val="0"/>
              </w:rPr>
              <w:t xml:space="preserve"> этически</w:t>
            </w:r>
            <w:r w:rsidR="00EF1EA3">
              <w:rPr>
                <w:rStyle w:val="FontStyle13"/>
                <w:i w:val="0"/>
              </w:rPr>
              <w:t>х</w:t>
            </w:r>
            <w:r w:rsidR="00EF1EA3" w:rsidRPr="00EF1EA3">
              <w:rPr>
                <w:rStyle w:val="FontStyle13"/>
                <w:i w:val="0"/>
              </w:rPr>
              <w:t xml:space="preserve"> принцип</w:t>
            </w:r>
            <w:r w:rsidR="00EF1EA3">
              <w:rPr>
                <w:rStyle w:val="FontStyle13"/>
                <w:i w:val="0"/>
              </w:rPr>
              <w:t>ов</w:t>
            </w:r>
            <w:r w:rsidR="00EF1EA3" w:rsidRPr="00EF1EA3">
              <w:rPr>
                <w:rStyle w:val="FontStyle13"/>
                <w:i w:val="0"/>
              </w:rPr>
              <w:t xml:space="preserve"> профессиональной деятельности (законность, объективность, компетентность, независимость, тщательность, справедливость, честность, гуманность, демократичность, профессионализм, взаимоуважение, конфиденциальность)</w:t>
            </w:r>
          </w:p>
        </w:tc>
      </w:tr>
      <w:tr w:rsidR="00A2425A" w:rsidRPr="00A6787C" w:rsidTr="00296D60">
        <w:tc>
          <w:tcPr>
            <w:tcW w:w="835" w:type="pct"/>
          </w:tcPr>
          <w:p w:rsidR="00A2425A" w:rsidRPr="00A6787C" w:rsidRDefault="00A2425A" w:rsidP="00296D60">
            <w:pPr>
              <w:spacing w:after="0" w:line="240" w:lineRule="auto"/>
              <w:jc w:val="both"/>
              <w:rPr>
                <w:rFonts w:ascii="Times New Roman" w:hAnsi="Times New Roman"/>
                <w:sz w:val="24"/>
              </w:rPr>
            </w:pPr>
            <w:r w:rsidRPr="00A6787C">
              <w:rPr>
                <w:rFonts w:ascii="Times New Roman" w:hAnsi="Times New Roman"/>
                <w:b/>
                <w:sz w:val="24"/>
              </w:rPr>
              <w:t>Умеет</w:t>
            </w:r>
          </w:p>
        </w:tc>
        <w:tc>
          <w:tcPr>
            <w:tcW w:w="2582" w:type="pct"/>
            <w:tcBorders>
              <w:top w:val="single" w:sz="4" w:space="0" w:color="auto"/>
            </w:tcBorders>
          </w:tcPr>
          <w:p w:rsidR="00A2425A" w:rsidRPr="00EF1EA3" w:rsidRDefault="00A2425A" w:rsidP="00296D60">
            <w:pPr>
              <w:spacing w:after="0" w:line="240" w:lineRule="auto"/>
              <w:jc w:val="both"/>
              <w:rPr>
                <w:rStyle w:val="FontStyle13"/>
                <w:i w:val="0"/>
              </w:rPr>
            </w:pPr>
            <w:r w:rsidRPr="00EF1EA3">
              <w:rPr>
                <w:rStyle w:val="FontStyle13"/>
                <w:i w:val="0"/>
              </w:rPr>
              <w:t>корректно относится к критике профессиональных достижений научного и бизнес-сообщества;</w:t>
            </w:r>
          </w:p>
          <w:p w:rsidR="00A2425A" w:rsidRPr="00EF1EA3" w:rsidRDefault="00A2425A" w:rsidP="00A2425A">
            <w:pPr>
              <w:pStyle w:val="Style2"/>
              <w:widowControl/>
              <w:spacing w:line="240" w:lineRule="auto"/>
              <w:ind w:firstLine="0"/>
              <w:jc w:val="both"/>
              <w:rPr>
                <w:rFonts w:eastAsia="Times New Roman"/>
              </w:rPr>
            </w:pPr>
            <w:r w:rsidRPr="00EF1EA3">
              <w:rPr>
                <w:rStyle w:val="FontStyle12"/>
                <w:iCs/>
                <w:sz w:val="24"/>
                <w:szCs w:val="24"/>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tc>
        <w:tc>
          <w:tcPr>
            <w:tcW w:w="1583" w:type="pct"/>
          </w:tcPr>
          <w:p w:rsidR="00EF1EA3" w:rsidRPr="00EF1EA3" w:rsidRDefault="00EF1EA3" w:rsidP="00EF1EA3">
            <w:pPr>
              <w:spacing w:after="0" w:line="240" w:lineRule="auto"/>
              <w:jc w:val="both"/>
              <w:rPr>
                <w:rStyle w:val="FontStyle13"/>
                <w:i w:val="0"/>
              </w:rPr>
            </w:pPr>
            <w:r w:rsidRPr="00EF1EA3">
              <w:rPr>
                <w:rStyle w:val="FontStyle13"/>
                <w:i w:val="0"/>
              </w:rPr>
              <w:t>корректно относится к критике профессиональных достижений научного и бизнес-сообщества;</w:t>
            </w:r>
          </w:p>
          <w:p w:rsidR="00A2425A" w:rsidRPr="00A2425A" w:rsidRDefault="00EF1EA3" w:rsidP="00EF1EA3">
            <w:pPr>
              <w:spacing w:after="0" w:line="240" w:lineRule="auto"/>
              <w:jc w:val="both"/>
              <w:rPr>
                <w:rFonts w:ascii="Times New Roman" w:hAnsi="Times New Roman"/>
                <w:sz w:val="24"/>
                <w:szCs w:val="24"/>
              </w:rPr>
            </w:pPr>
            <w:r w:rsidRPr="00EF1EA3">
              <w:rPr>
                <w:rStyle w:val="FontStyle12"/>
                <w:iCs/>
                <w:sz w:val="24"/>
                <w:szCs w:val="24"/>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tc>
      </w:tr>
      <w:tr w:rsidR="00A2425A" w:rsidRPr="00A6787C" w:rsidTr="00296D60">
        <w:tc>
          <w:tcPr>
            <w:tcW w:w="835" w:type="pct"/>
          </w:tcPr>
          <w:p w:rsidR="00A2425A" w:rsidRPr="00A6787C" w:rsidRDefault="00A2425A" w:rsidP="00296D60">
            <w:pPr>
              <w:spacing w:after="0" w:line="240" w:lineRule="auto"/>
              <w:jc w:val="both"/>
              <w:rPr>
                <w:rFonts w:ascii="Times New Roman" w:hAnsi="Times New Roman"/>
                <w:sz w:val="24"/>
              </w:rPr>
            </w:pPr>
            <w:r w:rsidRPr="00A6787C">
              <w:rPr>
                <w:rFonts w:ascii="Times New Roman" w:hAnsi="Times New Roman"/>
                <w:b/>
                <w:sz w:val="24"/>
              </w:rPr>
              <w:t>Владеет навыками и/или опытом деятельности</w:t>
            </w:r>
          </w:p>
        </w:tc>
        <w:tc>
          <w:tcPr>
            <w:tcW w:w="2582" w:type="pct"/>
            <w:tcBorders>
              <w:top w:val="single" w:sz="4" w:space="0" w:color="auto"/>
            </w:tcBorders>
          </w:tcPr>
          <w:p w:rsidR="00A2425A" w:rsidRPr="00EF1EA3" w:rsidRDefault="00A2425A" w:rsidP="00296D60">
            <w:pPr>
              <w:spacing w:after="0" w:line="240" w:lineRule="auto"/>
              <w:jc w:val="both"/>
              <w:rPr>
                <w:rStyle w:val="FontStyle12"/>
                <w:iCs/>
                <w:sz w:val="24"/>
                <w:szCs w:val="24"/>
              </w:rPr>
            </w:pPr>
            <w:r w:rsidRPr="00EF1EA3">
              <w:rPr>
                <w:rStyle w:val="FontStyle12"/>
                <w:iCs/>
                <w:sz w:val="24"/>
                <w:szCs w:val="24"/>
              </w:rPr>
              <w:t>правилами делового поведения и этических норм, связанных с осуществлением профессиональной деятельности;</w:t>
            </w:r>
          </w:p>
          <w:p w:rsidR="00A2425A" w:rsidRPr="00EF1EA3" w:rsidRDefault="00EF1EA3" w:rsidP="00296D60">
            <w:pPr>
              <w:spacing w:after="0" w:line="240" w:lineRule="auto"/>
              <w:jc w:val="both"/>
              <w:rPr>
                <w:rFonts w:ascii="Times New Roman" w:hAnsi="Times New Roman"/>
                <w:sz w:val="24"/>
                <w:szCs w:val="24"/>
              </w:rPr>
            </w:pPr>
            <w:r w:rsidRPr="00EF1EA3">
              <w:rPr>
                <w:rStyle w:val="FontStyle12"/>
                <w:iCs/>
                <w:sz w:val="24"/>
                <w:szCs w:val="24"/>
              </w:rPr>
              <w:t>правилами русского языка, культурой своей речи, не допускать использования ругательств, грубых и оскорбительных высказываний</w:t>
            </w:r>
          </w:p>
        </w:tc>
        <w:tc>
          <w:tcPr>
            <w:tcW w:w="1583" w:type="pct"/>
          </w:tcPr>
          <w:p w:rsidR="00EF1EA3" w:rsidRPr="00EF1EA3" w:rsidRDefault="00A2425A" w:rsidP="00EF1EA3">
            <w:pPr>
              <w:spacing w:after="0" w:line="240" w:lineRule="auto"/>
              <w:jc w:val="both"/>
              <w:rPr>
                <w:rStyle w:val="FontStyle12"/>
                <w:iCs/>
                <w:sz w:val="24"/>
                <w:szCs w:val="24"/>
              </w:rPr>
            </w:pPr>
            <w:r w:rsidRPr="00A2425A">
              <w:rPr>
                <w:rFonts w:ascii="Times New Roman" w:hAnsi="Times New Roman"/>
                <w:sz w:val="24"/>
                <w:szCs w:val="24"/>
              </w:rPr>
              <w:t xml:space="preserve">самостоятельность </w:t>
            </w:r>
            <w:r w:rsidR="00EF1EA3">
              <w:rPr>
                <w:rFonts w:ascii="Times New Roman" w:hAnsi="Times New Roman"/>
                <w:sz w:val="24"/>
                <w:szCs w:val="24"/>
              </w:rPr>
              <w:t xml:space="preserve">владения </w:t>
            </w:r>
            <w:r w:rsidR="00EF1EA3" w:rsidRPr="00EF1EA3">
              <w:rPr>
                <w:rStyle w:val="FontStyle12"/>
                <w:iCs/>
                <w:sz w:val="24"/>
                <w:szCs w:val="24"/>
              </w:rPr>
              <w:t>правилами делового поведения и этических норм, связанных с осуществлением профессиональной деятельности;</w:t>
            </w:r>
          </w:p>
          <w:p w:rsidR="00A2425A" w:rsidRPr="00A2425A" w:rsidRDefault="00EF1EA3" w:rsidP="00EF1EA3">
            <w:pPr>
              <w:spacing w:after="0" w:line="240" w:lineRule="auto"/>
              <w:jc w:val="both"/>
              <w:rPr>
                <w:rFonts w:ascii="Times New Roman" w:hAnsi="Times New Roman"/>
                <w:sz w:val="24"/>
                <w:szCs w:val="24"/>
              </w:rPr>
            </w:pPr>
            <w:r w:rsidRPr="00EF1EA3">
              <w:rPr>
                <w:rStyle w:val="FontStyle12"/>
                <w:iCs/>
                <w:sz w:val="24"/>
                <w:szCs w:val="24"/>
              </w:rPr>
              <w:t>правилами русского языка, культурой своей речи, не допускать использования ругательств, грубых и оскорбительных высказываний</w:t>
            </w:r>
          </w:p>
        </w:tc>
      </w:tr>
    </w:tbl>
    <w:p w:rsidR="007E09C3" w:rsidRDefault="007E09C3" w:rsidP="008F63C5">
      <w:pPr>
        <w:pStyle w:val="320"/>
        <w:widowControl w:val="0"/>
        <w:shd w:val="clear" w:color="auto" w:fill="auto"/>
        <w:spacing w:before="0" w:after="0" w:line="240" w:lineRule="auto"/>
        <w:ind w:left="697"/>
        <w:jc w:val="center"/>
        <w:rPr>
          <w:rStyle w:val="FontStyle11"/>
          <w:i/>
          <w:sz w:val="28"/>
          <w:szCs w:val="28"/>
        </w:rPr>
      </w:pPr>
    </w:p>
    <w:p w:rsidR="008D26E5" w:rsidRDefault="008D26E5">
      <w:pPr>
        <w:rPr>
          <w:rFonts w:ascii="Times New Roman" w:eastAsia="Times New Roman" w:hAnsi="Times New Roman" w:cs="Times New Roman"/>
          <w:b/>
          <w:i/>
          <w:sz w:val="28"/>
          <w:szCs w:val="28"/>
        </w:rPr>
      </w:pPr>
      <w:r>
        <w:rPr>
          <w:b/>
          <w:i/>
          <w:sz w:val="28"/>
          <w:szCs w:val="28"/>
        </w:rPr>
        <w:br w:type="page"/>
      </w:r>
    </w:p>
    <w:p w:rsidR="00623126" w:rsidRPr="00EF1EA3" w:rsidRDefault="00623126" w:rsidP="00623126">
      <w:pPr>
        <w:pStyle w:val="320"/>
        <w:widowControl w:val="0"/>
        <w:shd w:val="clear" w:color="auto" w:fill="auto"/>
        <w:spacing w:before="0" w:after="0" w:line="240" w:lineRule="auto"/>
        <w:ind w:left="697"/>
        <w:jc w:val="center"/>
        <w:rPr>
          <w:rStyle w:val="FontStyle11"/>
          <w:i/>
          <w:sz w:val="28"/>
          <w:szCs w:val="28"/>
        </w:rPr>
      </w:pPr>
      <w:r w:rsidRPr="00EF1EA3">
        <w:rPr>
          <w:b/>
          <w:i/>
          <w:sz w:val="28"/>
          <w:szCs w:val="28"/>
        </w:rPr>
        <w:lastRenderedPageBreak/>
        <w:t>УК-6</w:t>
      </w:r>
      <w:r w:rsidRPr="00EF1EA3">
        <w:rPr>
          <w:i/>
          <w:sz w:val="28"/>
          <w:szCs w:val="28"/>
        </w:rPr>
        <w:t xml:space="preserve"> </w:t>
      </w:r>
      <w:r w:rsidRPr="00EF1EA3">
        <w:rPr>
          <w:rStyle w:val="FontStyle11"/>
          <w:i/>
          <w:sz w:val="28"/>
          <w:szCs w:val="28"/>
        </w:rPr>
        <w:t>способность планировать и решать задачи собственного профессионального и личностного развития</w:t>
      </w:r>
    </w:p>
    <w:p w:rsidR="009A401C" w:rsidRDefault="009A401C" w:rsidP="00623126">
      <w:pPr>
        <w:pStyle w:val="320"/>
        <w:widowControl w:val="0"/>
        <w:shd w:val="clear" w:color="auto" w:fill="auto"/>
        <w:spacing w:before="0" w:after="0" w:line="240" w:lineRule="auto"/>
        <w:ind w:left="697"/>
        <w:jc w:val="center"/>
        <w:rPr>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EF1EA3" w:rsidRPr="00A6787C" w:rsidTr="00296D60">
        <w:trPr>
          <w:trHeight w:val="631"/>
        </w:trPr>
        <w:tc>
          <w:tcPr>
            <w:tcW w:w="3417" w:type="pct"/>
            <w:gridSpan w:val="2"/>
          </w:tcPr>
          <w:p w:rsidR="00EF1EA3" w:rsidRPr="00A6787C" w:rsidRDefault="00EF1EA3" w:rsidP="00296D60">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EF1EA3" w:rsidRPr="00A6787C" w:rsidRDefault="00EF1EA3" w:rsidP="00296D60">
            <w:pPr>
              <w:spacing w:after="0" w:line="240" w:lineRule="auto"/>
              <w:jc w:val="center"/>
              <w:rPr>
                <w:rFonts w:ascii="Times New Roman" w:hAnsi="Times New Roman"/>
                <w:b/>
                <w:sz w:val="24"/>
              </w:rPr>
            </w:pPr>
            <w:r w:rsidRPr="00A6787C">
              <w:rPr>
                <w:rFonts w:ascii="Times New Roman" w:hAnsi="Times New Roman"/>
                <w:sz w:val="24"/>
              </w:rPr>
              <w:t>(показатели достижения заданного уровня планируемого результата обучения)</w:t>
            </w:r>
          </w:p>
        </w:tc>
        <w:tc>
          <w:tcPr>
            <w:tcW w:w="1583" w:type="pct"/>
          </w:tcPr>
          <w:p w:rsidR="00EF1EA3" w:rsidRPr="00A6787C" w:rsidRDefault="00EF1EA3" w:rsidP="00296D60">
            <w:pPr>
              <w:spacing w:after="0" w:line="240" w:lineRule="auto"/>
              <w:jc w:val="center"/>
              <w:rPr>
                <w:rFonts w:ascii="Times New Roman" w:hAnsi="Times New Roman"/>
                <w:b/>
                <w:sz w:val="24"/>
              </w:rPr>
            </w:pPr>
            <w:r w:rsidRPr="00A6787C">
              <w:rPr>
                <w:rFonts w:ascii="Times New Roman" w:hAnsi="Times New Roman"/>
                <w:b/>
                <w:sz w:val="24"/>
              </w:rPr>
              <w:t>Критерии оценивания результатов обучения</w:t>
            </w:r>
          </w:p>
        </w:tc>
      </w:tr>
      <w:tr w:rsidR="00EF1EA3" w:rsidRPr="00A6787C" w:rsidTr="00296D60">
        <w:tc>
          <w:tcPr>
            <w:tcW w:w="835" w:type="pct"/>
          </w:tcPr>
          <w:p w:rsidR="00EF1EA3" w:rsidRPr="00A6787C" w:rsidRDefault="00EF1EA3" w:rsidP="00296D60">
            <w:pPr>
              <w:spacing w:after="0" w:line="240" w:lineRule="auto"/>
              <w:jc w:val="both"/>
              <w:rPr>
                <w:rFonts w:ascii="Times New Roman" w:hAnsi="Times New Roman"/>
                <w:sz w:val="24"/>
              </w:rPr>
            </w:pPr>
            <w:r w:rsidRPr="00A6787C">
              <w:rPr>
                <w:rFonts w:ascii="Times New Roman" w:hAnsi="Times New Roman"/>
                <w:b/>
                <w:sz w:val="24"/>
              </w:rPr>
              <w:t>Знает</w:t>
            </w:r>
          </w:p>
        </w:tc>
        <w:tc>
          <w:tcPr>
            <w:tcW w:w="2582" w:type="pct"/>
            <w:tcBorders>
              <w:top w:val="single" w:sz="4" w:space="0" w:color="auto"/>
            </w:tcBorders>
          </w:tcPr>
          <w:p w:rsidR="00EF1EA3" w:rsidRPr="00DA165C" w:rsidRDefault="00EF1EA3" w:rsidP="00296D60">
            <w:pPr>
              <w:pStyle w:val="Style4"/>
              <w:widowControl/>
              <w:jc w:val="both"/>
              <w:rPr>
                <w:rFonts w:eastAsia="Times New Roman"/>
                <w:color w:val="000000"/>
              </w:rPr>
            </w:pPr>
            <w:r w:rsidRPr="00DA165C">
              <w:rPr>
                <w:rStyle w:val="FontStyle13"/>
                <w:i w:val="0"/>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c>
          <w:tcPr>
            <w:tcW w:w="1583" w:type="pct"/>
          </w:tcPr>
          <w:p w:rsidR="00EF1EA3" w:rsidRPr="00A2425A" w:rsidRDefault="00EF1EA3" w:rsidP="00DA165C">
            <w:pPr>
              <w:spacing w:after="0" w:line="240" w:lineRule="auto"/>
              <w:jc w:val="both"/>
              <w:rPr>
                <w:rFonts w:ascii="Times New Roman" w:hAnsi="Times New Roman"/>
                <w:sz w:val="24"/>
                <w:szCs w:val="24"/>
              </w:rPr>
            </w:pPr>
            <w:r w:rsidRPr="00A2425A">
              <w:rPr>
                <w:rFonts w:ascii="Times New Roman" w:hAnsi="Times New Roman"/>
                <w:sz w:val="24"/>
                <w:szCs w:val="24"/>
              </w:rPr>
              <w:t>полнота освое</w:t>
            </w:r>
            <w:r>
              <w:rPr>
                <w:rFonts w:ascii="Times New Roman" w:hAnsi="Times New Roman"/>
                <w:sz w:val="24"/>
                <w:szCs w:val="24"/>
              </w:rPr>
              <w:t xml:space="preserve">ния теоретического материала </w:t>
            </w:r>
            <w:r w:rsidR="00DA165C" w:rsidRPr="00DA165C">
              <w:rPr>
                <w:rStyle w:val="FontStyle13"/>
                <w:i w:val="0"/>
              </w:rPr>
              <w:t>содержани</w:t>
            </w:r>
            <w:r w:rsidR="00DA165C">
              <w:rPr>
                <w:rStyle w:val="FontStyle13"/>
                <w:i w:val="0"/>
              </w:rPr>
              <w:t>я</w:t>
            </w:r>
            <w:r w:rsidR="00DA165C" w:rsidRPr="00DA165C">
              <w:rPr>
                <w:rStyle w:val="FontStyle13"/>
                <w:i w:val="0"/>
              </w:rPr>
              <w:t xml:space="preserve">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r>
      <w:tr w:rsidR="00EF1EA3" w:rsidRPr="00A6787C" w:rsidTr="00296D60">
        <w:tc>
          <w:tcPr>
            <w:tcW w:w="835" w:type="pct"/>
          </w:tcPr>
          <w:p w:rsidR="00EF1EA3" w:rsidRPr="00A6787C" w:rsidRDefault="00EF1EA3" w:rsidP="00296D60">
            <w:pPr>
              <w:spacing w:after="0" w:line="240" w:lineRule="auto"/>
              <w:jc w:val="both"/>
              <w:rPr>
                <w:rFonts w:ascii="Times New Roman" w:hAnsi="Times New Roman"/>
                <w:sz w:val="24"/>
              </w:rPr>
            </w:pPr>
            <w:r w:rsidRPr="00A6787C">
              <w:rPr>
                <w:rFonts w:ascii="Times New Roman" w:hAnsi="Times New Roman"/>
                <w:b/>
                <w:sz w:val="24"/>
              </w:rPr>
              <w:t>Умеет</w:t>
            </w:r>
          </w:p>
        </w:tc>
        <w:tc>
          <w:tcPr>
            <w:tcW w:w="2582" w:type="pct"/>
            <w:tcBorders>
              <w:top w:val="single" w:sz="4" w:space="0" w:color="auto"/>
            </w:tcBorders>
          </w:tcPr>
          <w:p w:rsidR="00EF1EA3" w:rsidRPr="00DA165C" w:rsidRDefault="00EF1EA3" w:rsidP="00EF1EA3">
            <w:pPr>
              <w:pStyle w:val="Style2"/>
              <w:widowControl/>
              <w:spacing w:line="240" w:lineRule="auto"/>
              <w:ind w:firstLine="0"/>
              <w:jc w:val="both"/>
              <w:rPr>
                <w:rStyle w:val="FontStyle12"/>
                <w:iCs/>
                <w:sz w:val="24"/>
                <w:szCs w:val="24"/>
              </w:rPr>
            </w:pPr>
            <w:r w:rsidRPr="00DA165C">
              <w:rPr>
                <w:rStyle w:val="FontStyle13"/>
                <w:i w:val="0"/>
              </w:rPr>
              <w:t xml:space="preserve">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w:t>
            </w:r>
            <w:r w:rsidRPr="00DA165C">
              <w:rPr>
                <w:rStyle w:val="FontStyle12"/>
                <w:iCs/>
                <w:sz w:val="24"/>
                <w:szCs w:val="24"/>
              </w:rPr>
              <w:t>профессионального роста, индивидуально-личностных особенностей;</w:t>
            </w:r>
          </w:p>
          <w:p w:rsidR="00EF1EA3" w:rsidRPr="00DA165C" w:rsidRDefault="00EF1EA3" w:rsidP="00EF1EA3">
            <w:pPr>
              <w:pStyle w:val="Style2"/>
              <w:widowControl/>
              <w:spacing w:line="240" w:lineRule="auto"/>
              <w:ind w:firstLine="0"/>
              <w:jc w:val="both"/>
              <w:rPr>
                <w:rFonts w:eastAsia="Times New Roman"/>
              </w:rPr>
            </w:pPr>
            <w:r w:rsidRPr="00DA165C">
              <w:rPr>
                <w:rStyle w:val="FontStyle12"/>
                <w:i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tc>
        <w:tc>
          <w:tcPr>
            <w:tcW w:w="1583" w:type="pct"/>
          </w:tcPr>
          <w:p w:rsidR="00EF1EA3" w:rsidRPr="00A2425A" w:rsidRDefault="00EF1EA3" w:rsidP="00DA165C">
            <w:pPr>
              <w:pStyle w:val="Style2"/>
              <w:widowControl/>
              <w:spacing w:line="240" w:lineRule="auto"/>
              <w:ind w:firstLine="0"/>
              <w:jc w:val="both"/>
            </w:pPr>
            <w:r w:rsidRPr="00EF1EA3">
              <w:rPr>
                <w:rStyle w:val="FontStyle13"/>
                <w:i w:val="0"/>
              </w:rPr>
              <w:t xml:space="preserve">корректно </w:t>
            </w:r>
            <w:r w:rsidR="00DA165C" w:rsidRPr="00DA165C">
              <w:rPr>
                <w:rStyle w:val="FontStyle13"/>
                <w:i w:val="0"/>
              </w:rPr>
              <w:t xml:space="preserve">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w:t>
            </w:r>
            <w:r w:rsidR="00DA165C" w:rsidRPr="00DA165C">
              <w:rPr>
                <w:rStyle w:val="FontStyle12"/>
                <w:iCs/>
                <w:sz w:val="24"/>
                <w:szCs w:val="24"/>
              </w:rPr>
              <w:t>профессионального роста, индивидуально-личностных особенностей;</w:t>
            </w:r>
            <w:r w:rsidR="00DA165C">
              <w:rPr>
                <w:rStyle w:val="FontStyle12"/>
                <w:iCs/>
                <w:sz w:val="24"/>
                <w:szCs w:val="24"/>
              </w:rPr>
              <w:t xml:space="preserve"> </w:t>
            </w:r>
            <w:r w:rsidR="00DA165C" w:rsidRPr="00DA165C">
              <w:rPr>
                <w:rStyle w:val="FontStyle12"/>
                <w:i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tc>
      </w:tr>
      <w:tr w:rsidR="00EF1EA3" w:rsidRPr="00A6787C" w:rsidTr="00296D60">
        <w:tc>
          <w:tcPr>
            <w:tcW w:w="835" w:type="pct"/>
          </w:tcPr>
          <w:p w:rsidR="00EF1EA3" w:rsidRPr="00A6787C" w:rsidRDefault="00EF1EA3" w:rsidP="00296D60">
            <w:pPr>
              <w:spacing w:after="0" w:line="240" w:lineRule="auto"/>
              <w:jc w:val="both"/>
              <w:rPr>
                <w:rFonts w:ascii="Times New Roman" w:hAnsi="Times New Roman"/>
                <w:sz w:val="24"/>
              </w:rPr>
            </w:pPr>
            <w:r w:rsidRPr="00A6787C">
              <w:rPr>
                <w:rFonts w:ascii="Times New Roman" w:hAnsi="Times New Roman"/>
                <w:b/>
                <w:sz w:val="24"/>
              </w:rPr>
              <w:t>Владеет навыками и/или опытом деятельности</w:t>
            </w:r>
          </w:p>
        </w:tc>
        <w:tc>
          <w:tcPr>
            <w:tcW w:w="2582" w:type="pct"/>
            <w:tcBorders>
              <w:top w:val="single" w:sz="4" w:space="0" w:color="auto"/>
            </w:tcBorders>
          </w:tcPr>
          <w:p w:rsidR="00EF1EA3" w:rsidRPr="00DA165C" w:rsidRDefault="00EF1EA3" w:rsidP="00EF1EA3">
            <w:pPr>
              <w:pStyle w:val="Style4"/>
              <w:jc w:val="both"/>
              <w:rPr>
                <w:rStyle w:val="FontStyle12"/>
                <w:iCs/>
                <w:sz w:val="24"/>
                <w:szCs w:val="24"/>
              </w:rPr>
            </w:pPr>
            <w:r w:rsidRPr="00DA165C">
              <w:rPr>
                <w:rStyle w:val="FontStyle12"/>
                <w:iCs/>
                <w:sz w:val="24"/>
                <w:szCs w:val="24"/>
              </w:rPr>
              <w:t xml:space="preserve">приемами и технологиями целеполагания, </w:t>
            </w:r>
            <w:proofErr w:type="spellStart"/>
            <w:r w:rsidRPr="00DA165C">
              <w:rPr>
                <w:rStyle w:val="FontStyle12"/>
                <w:iCs/>
                <w:sz w:val="24"/>
                <w:szCs w:val="24"/>
              </w:rPr>
              <w:t>целереализации</w:t>
            </w:r>
            <w:proofErr w:type="spellEnd"/>
            <w:r w:rsidRPr="00DA165C">
              <w:rPr>
                <w:rStyle w:val="FontStyle12"/>
                <w:iCs/>
                <w:sz w:val="24"/>
                <w:szCs w:val="24"/>
              </w:rPr>
              <w:t xml:space="preserve"> и оценки результатов деятельности по решению профессиональных задач;</w:t>
            </w:r>
          </w:p>
          <w:p w:rsidR="00EF1EA3" w:rsidRPr="00DA165C" w:rsidRDefault="00DA165C" w:rsidP="00EF1EA3">
            <w:pPr>
              <w:pStyle w:val="Style4"/>
              <w:jc w:val="both"/>
            </w:pPr>
            <w:r w:rsidRPr="00DA165C">
              <w:rPr>
                <w:rStyle w:val="FontStyle12"/>
                <w:iCs/>
                <w:sz w:val="24"/>
                <w:szCs w:val="24"/>
              </w:rPr>
              <w:t xml:space="preserve">способами выявления и оценки индивидуально-личностных, </w:t>
            </w:r>
            <w:r w:rsidRPr="00DA165C">
              <w:rPr>
                <w:rStyle w:val="FontStyle12"/>
                <w:sz w:val="24"/>
                <w:szCs w:val="24"/>
              </w:rPr>
              <w:t>профессионально-значимых качеств и путями достижения более высокого уровня их развития</w:t>
            </w:r>
          </w:p>
        </w:tc>
        <w:tc>
          <w:tcPr>
            <w:tcW w:w="1583" w:type="pct"/>
          </w:tcPr>
          <w:p w:rsidR="00EF1EA3" w:rsidRPr="00A2425A" w:rsidRDefault="00EF1EA3" w:rsidP="00DA165C">
            <w:pPr>
              <w:pStyle w:val="Style4"/>
              <w:jc w:val="both"/>
            </w:pPr>
            <w:r w:rsidRPr="00A2425A">
              <w:t xml:space="preserve">самостоятельность </w:t>
            </w:r>
            <w:r>
              <w:t xml:space="preserve">владения </w:t>
            </w:r>
            <w:r w:rsidR="00DA165C" w:rsidRPr="00DA165C">
              <w:rPr>
                <w:rStyle w:val="FontStyle12"/>
                <w:iCs/>
                <w:sz w:val="24"/>
                <w:szCs w:val="24"/>
              </w:rPr>
              <w:t xml:space="preserve">приемами и технологиями целеполагания, </w:t>
            </w:r>
            <w:proofErr w:type="spellStart"/>
            <w:r w:rsidR="00DA165C" w:rsidRPr="00DA165C">
              <w:rPr>
                <w:rStyle w:val="FontStyle12"/>
                <w:iCs/>
                <w:sz w:val="24"/>
                <w:szCs w:val="24"/>
              </w:rPr>
              <w:t>целереализации</w:t>
            </w:r>
            <w:proofErr w:type="spellEnd"/>
            <w:r w:rsidR="00DA165C" w:rsidRPr="00DA165C">
              <w:rPr>
                <w:rStyle w:val="FontStyle12"/>
                <w:iCs/>
                <w:sz w:val="24"/>
                <w:szCs w:val="24"/>
              </w:rPr>
              <w:t xml:space="preserve"> и оценки результатов деятельности по решению профессиональных задач;</w:t>
            </w:r>
            <w:r w:rsidR="00DA165C">
              <w:rPr>
                <w:rStyle w:val="FontStyle12"/>
                <w:iCs/>
                <w:sz w:val="24"/>
                <w:szCs w:val="24"/>
              </w:rPr>
              <w:t xml:space="preserve"> </w:t>
            </w:r>
            <w:r w:rsidR="00DA165C" w:rsidRPr="00DA165C">
              <w:rPr>
                <w:rStyle w:val="FontStyle12"/>
                <w:iCs/>
                <w:sz w:val="24"/>
                <w:szCs w:val="24"/>
              </w:rPr>
              <w:t xml:space="preserve">способами выявления и оценки индивидуально-личностных, </w:t>
            </w:r>
            <w:r w:rsidR="00DA165C" w:rsidRPr="00DA165C">
              <w:rPr>
                <w:rStyle w:val="FontStyle12"/>
                <w:sz w:val="24"/>
                <w:szCs w:val="24"/>
              </w:rPr>
              <w:t>профессионально-значимых качеств и путями достижения более высокого уровня их развития</w:t>
            </w:r>
          </w:p>
        </w:tc>
      </w:tr>
    </w:tbl>
    <w:p w:rsidR="00EF1EA3" w:rsidRDefault="00EF1EA3" w:rsidP="00623126">
      <w:pPr>
        <w:pStyle w:val="320"/>
        <w:widowControl w:val="0"/>
        <w:shd w:val="clear" w:color="auto" w:fill="auto"/>
        <w:spacing w:before="0" w:after="0" w:line="240" w:lineRule="auto"/>
        <w:ind w:left="697"/>
        <w:jc w:val="center"/>
        <w:rPr>
          <w:i/>
          <w:sz w:val="28"/>
          <w:szCs w:val="28"/>
        </w:rPr>
      </w:pPr>
    </w:p>
    <w:p w:rsidR="008F63C5" w:rsidRPr="00EA350A" w:rsidRDefault="008F63C5" w:rsidP="00104729">
      <w:pPr>
        <w:spacing w:after="0" w:line="240" w:lineRule="auto"/>
        <w:jc w:val="both"/>
        <w:rPr>
          <w:rFonts w:ascii="Times New Roman" w:hAnsi="Times New Roman" w:cs="Times New Roman"/>
          <w:sz w:val="28"/>
        </w:rPr>
      </w:pPr>
    </w:p>
    <w:p w:rsidR="00104729" w:rsidRPr="00EA350A" w:rsidRDefault="00104729" w:rsidP="00104729">
      <w:pPr>
        <w:spacing w:after="0" w:line="240" w:lineRule="auto"/>
        <w:jc w:val="both"/>
        <w:rPr>
          <w:rFonts w:ascii="Times New Roman" w:hAnsi="Times New Roman" w:cs="Times New Roman"/>
          <w:sz w:val="24"/>
        </w:rPr>
      </w:pPr>
    </w:p>
    <w:p w:rsidR="00104729" w:rsidRPr="00EA350A" w:rsidRDefault="00104729" w:rsidP="00104729">
      <w:pPr>
        <w:spacing w:after="0" w:line="240" w:lineRule="auto"/>
        <w:jc w:val="both"/>
        <w:rPr>
          <w:rFonts w:ascii="Times New Roman" w:hAnsi="Times New Roman" w:cs="Times New Roman"/>
          <w:sz w:val="24"/>
        </w:rPr>
        <w:sectPr w:rsidR="00104729" w:rsidRPr="00EA350A" w:rsidSect="009A6419">
          <w:pgSz w:w="16838" w:h="11906" w:orient="landscape"/>
          <w:pgMar w:top="1134" w:right="567" w:bottom="567" w:left="567" w:header="709" w:footer="709" w:gutter="0"/>
          <w:cols w:space="708"/>
          <w:docGrid w:linePitch="360"/>
        </w:sectPr>
      </w:pPr>
    </w:p>
    <w:p w:rsidR="008D26E5" w:rsidRDefault="008D26E5" w:rsidP="008D26E5">
      <w:pPr>
        <w:spacing w:before="240" w:after="120" w:line="240" w:lineRule="auto"/>
        <w:ind w:firstLine="709"/>
        <w:jc w:val="both"/>
        <w:rPr>
          <w:rFonts w:ascii="Arial" w:hAnsi="Arial" w:cs="Arial"/>
          <w:b/>
          <w:sz w:val="24"/>
          <w:szCs w:val="24"/>
        </w:rPr>
      </w:pPr>
      <w:r w:rsidRPr="00DF2F78">
        <w:rPr>
          <w:rFonts w:ascii="Arial" w:hAnsi="Arial" w:cs="Arial"/>
          <w:b/>
          <w:sz w:val="24"/>
          <w:szCs w:val="24"/>
        </w:rPr>
        <w:lastRenderedPageBreak/>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40"/>
        <w:gridCol w:w="2291"/>
        <w:gridCol w:w="2559"/>
        <w:gridCol w:w="2607"/>
        <w:gridCol w:w="2024"/>
      </w:tblGrid>
      <w:tr w:rsidR="008D26E5" w:rsidRPr="00DF2F78" w:rsidTr="00704F0D">
        <w:trPr>
          <w:trHeight w:val="20"/>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8D26E5" w:rsidRPr="00DF2F78" w:rsidRDefault="008D26E5" w:rsidP="00704F0D">
            <w:pPr>
              <w:suppressAutoHyphens/>
              <w:snapToGrid w:val="0"/>
              <w:spacing w:after="0" w:line="240" w:lineRule="auto"/>
              <w:jc w:val="center"/>
              <w:rPr>
                <w:rFonts w:ascii="Times New Roman" w:hAnsi="Times New Roman"/>
                <w:sz w:val="24"/>
                <w:szCs w:val="24"/>
                <w:lang w:eastAsia="ar-SA"/>
              </w:rPr>
            </w:pPr>
            <w:r w:rsidRPr="00DF2F78">
              <w:rPr>
                <w:rFonts w:ascii="Times New Roman" w:hAnsi="Times New Roman"/>
                <w:sz w:val="24"/>
                <w:szCs w:val="24"/>
                <w:lang w:eastAsia="ar-SA"/>
              </w:rPr>
              <w:t>Контролируемые планируемые результаты обучения</w:t>
            </w:r>
          </w:p>
        </w:tc>
        <w:tc>
          <w:tcPr>
            <w:tcW w:w="1228" w:type="pct"/>
            <w:vMerge w:val="restart"/>
            <w:tcBorders>
              <w:top w:val="single" w:sz="4" w:space="0" w:color="000000"/>
              <w:left w:val="single" w:sz="6" w:space="0" w:color="000000"/>
              <w:right w:val="single" w:sz="6" w:space="0" w:color="000000"/>
            </w:tcBorders>
            <w:vAlign w:val="center"/>
          </w:tcPr>
          <w:p w:rsidR="008D26E5" w:rsidRPr="00DF2F78" w:rsidRDefault="008D26E5" w:rsidP="00704F0D">
            <w:pPr>
              <w:suppressAutoHyphens/>
              <w:snapToGrid w:val="0"/>
              <w:spacing w:after="0" w:line="240" w:lineRule="auto"/>
              <w:jc w:val="center"/>
              <w:rPr>
                <w:rFonts w:ascii="Times New Roman" w:hAnsi="Times New Roman"/>
                <w:color w:val="000000"/>
                <w:sz w:val="24"/>
                <w:szCs w:val="24"/>
                <w:lang w:eastAsia="ar-SA"/>
              </w:rPr>
            </w:pPr>
            <w:r w:rsidRPr="00DF2F78">
              <w:rPr>
                <w:rFonts w:ascii="Times New Roman" w:hAnsi="Times New Roman"/>
                <w:color w:val="000000"/>
                <w:sz w:val="24"/>
                <w:szCs w:val="24"/>
                <w:lang w:eastAsia="ar-SA"/>
              </w:rPr>
              <w:t>Контролируемые темы дисциплины</w:t>
            </w:r>
          </w:p>
        </w:tc>
        <w:tc>
          <w:tcPr>
            <w:tcW w:w="2222" w:type="pct"/>
            <w:gridSpan w:val="2"/>
            <w:tcBorders>
              <w:top w:val="single" w:sz="4" w:space="0" w:color="000000"/>
              <w:left w:val="single" w:sz="6" w:space="0" w:color="000000"/>
              <w:bottom w:val="single" w:sz="6" w:space="0" w:color="000000"/>
              <w:right w:val="single" w:sz="4" w:space="0" w:color="000000"/>
            </w:tcBorders>
            <w:vAlign w:val="center"/>
            <w:hideMark/>
          </w:tcPr>
          <w:p w:rsidR="008D26E5" w:rsidRPr="00DF2F78" w:rsidRDefault="008D26E5" w:rsidP="00704F0D">
            <w:pPr>
              <w:suppressAutoHyphens/>
              <w:snapToGrid w:val="0"/>
              <w:spacing w:after="0" w:line="240" w:lineRule="auto"/>
              <w:jc w:val="center"/>
              <w:rPr>
                <w:rFonts w:ascii="Times New Roman" w:hAnsi="Times New Roman"/>
                <w:color w:val="000000"/>
                <w:sz w:val="24"/>
                <w:szCs w:val="24"/>
                <w:lang w:eastAsia="ar-SA"/>
              </w:rPr>
            </w:pPr>
            <w:r w:rsidRPr="00DF2F78">
              <w:rPr>
                <w:rFonts w:ascii="Times New Roman" w:hAnsi="Times New Roman"/>
                <w:color w:val="000000"/>
                <w:sz w:val="24"/>
                <w:szCs w:val="24"/>
                <w:lang w:eastAsia="ar-SA"/>
              </w:rPr>
              <w:t>Наименование оценочного средства и представление его в ФОС*</w:t>
            </w:r>
          </w:p>
        </w:tc>
      </w:tr>
      <w:tr w:rsidR="008D26E5" w:rsidRPr="00DF2F78" w:rsidTr="00704F0D">
        <w:trPr>
          <w:trHeight w:val="20"/>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8D26E5" w:rsidRPr="00DF2F78" w:rsidRDefault="008D26E5" w:rsidP="00704F0D">
            <w:pPr>
              <w:spacing w:after="0" w:line="240" w:lineRule="auto"/>
              <w:jc w:val="center"/>
              <w:rPr>
                <w:rFonts w:ascii="Times New Roman" w:hAnsi="Times New Roman"/>
                <w:sz w:val="24"/>
                <w:szCs w:val="24"/>
                <w:lang w:eastAsia="ar-SA"/>
              </w:rPr>
            </w:pPr>
          </w:p>
        </w:tc>
        <w:tc>
          <w:tcPr>
            <w:tcW w:w="1228" w:type="pct"/>
            <w:vMerge/>
            <w:tcBorders>
              <w:left w:val="single" w:sz="6" w:space="0" w:color="000000"/>
              <w:bottom w:val="single" w:sz="6" w:space="0" w:color="000000"/>
              <w:right w:val="single" w:sz="6" w:space="0" w:color="000000"/>
            </w:tcBorders>
            <w:vAlign w:val="center"/>
          </w:tcPr>
          <w:p w:rsidR="008D26E5" w:rsidRPr="00DF2F78" w:rsidRDefault="008D26E5" w:rsidP="00704F0D">
            <w:pPr>
              <w:suppressAutoHyphens/>
              <w:snapToGrid w:val="0"/>
              <w:spacing w:after="0" w:line="240" w:lineRule="auto"/>
              <w:jc w:val="center"/>
              <w:rPr>
                <w:rFonts w:ascii="Times New Roman" w:hAnsi="Times New Roman"/>
                <w:b/>
                <w:sz w:val="24"/>
                <w:szCs w:val="24"/>
                <w:lang w:eastAsia="ar-SA"/>
              </w:rPr>
            </w:pPr>
          </w:p>
        </w:tc>
        <w:tc>
          <w:tcPr>
            <w:tcW w:w="1251" w:type="pct"/>
            <w:tcBorders>
              <w:top w:val="single" w:sz="4" w:space="0" w:color="000000"/>
              <w:left w:val="single" w:sz="6" w:space="0" w:color="000000"/>
              <w:bottom w:val="single" w:sz="6" w:space="0" w:color="000000"/>
              <w:right w:val="single" w:sz="6" w:space="0" w:color="000000"/>
            </w:tcBorders>
            <w:vAlign w:val="center"/>
            <w:hideMark/>
          </w:tcPr>
          <w:p w:rsidR="008D26E5" w:rsidRPr="00DF2F78" w:rsidRDefault="008D26E5" w:rsidP="00704F0D">
            <w:pPr>
              <w:suppressAutoHyphens/>
              <w:snapToGrid w:val="0"/>
              <w:spacing w:after="0" w:line="240" w:lineRule="auto"/>
              <w:jc w:val="center"/>
              <w:rPr>
                <w:rFonts w:ascii="Times New Roman" w:hAnsi="Times New Roman"/>
                <w:b/>
                <w:sz w:val="24"/>
                <w:szCs w:val="24"/>
                <w:lang w:eastAsia="ar-SA"/>
              </w:rPr>
            </w:pPr>
            <w:r w:rsidRPr="00DF2F78">
              <w:rPr>
                <w:rFonts w:ascii="Times New Roman" w:hAnsi="Times New Roman"/>
                <w:b/>
                <w:sz w:val="24"/>
                <w:szCs w:val="24"/>
                <w:lang w:eastAsia="ar-SA"/>
              </w:rPr>
              <w:t>текущий контроль</w:t>
            </w:r>
          </w:p>
        </w:tc>
        <w:tc>
          <w:tcPr>
            <w:tcW w:w="971" w:type="pct"/>
            <w:tcBorders>
              <w:top w:val="single" w:sz="4" w:space="0" w:color="000000"/>
              <w:left w:val="single" w:sz="6" w:space="0" w:color="000000"/>
              <w:bottom w:val="single" w:sz="6" w:space="0" w:color="000000"/>
              <w:right w:val="single" w:sz="4" w:space="0" w:color="000000"/>
            </w:tcBorders>
            <w:vAlign w:val="center"/>
            <w:hideMark/>
          </w:tcPr>
          <w:p w:rsidR="008D26E5" w:rsidRPr="00DF2F78" w:rsidRDefault="008D26E5" w:rsidP="00704F0D">
            <w:pPr>
              <w:suppressAutoHyphens/>
              <w:snapToGrid w:val="0"/>
              <w:spacing w:after="0" w:line="240" w:lineRule="auto"/>
              <w:jc w:val="center"/>
              <w:rPr>
                <w:rFonts w:ascii="Times New Roman" w:hAnsi="Times New Roman"/>
                <w:b/>
                <w:color w:val="000000"/>
                <w:sz w:val="24"/>
                <w:szCs w:val="24"/>
                <w:lang w:eastAsia="ar-SA"/>
              </w:rPr>
            </w:pPr>
            <w:r w:rsidRPr="00DF2F78">
              <w:rPr>
                <w:rFonts w:ascii="Times New Roman" w:hAnsi="Times New Roman"/>
                <w:b/>
                <w:color w:val="000000"/>
                <w:sz w:val="24"/>
                <w:szCs w:val="24"/>
                <w:lang w:eastAsia="ar-SA"/>
              </w:rPr>
              <w:t>промежуточная аттестация</w:t>
            </w:r>
          </w:p>
        </w:tc>
      </w:tr>
      <w:tr w:rsidR="008D26E5" w:rsidRPr="00DF2F78" w:rsidTr="00704F0D">
        <w:trPr>
          <w:trHeight w:val="20"/>
          <w:jc w:val="center"/>
        </w:trPr>
        <w:tc>
          <w:tcPr>
            <w:tcW w:w="451" w:type="pct"/>
            <w:vMerge w:val="restart"/>
            <w:tcBorders>
              <w:top w:val="single" w:sz="6" w:space="0" w:color="000000"/>
              <w:left w:val="single" w:sz="6" w:space="0" w:color="000000"/>
              <w:right w:val="single" w:sz="6" w:space="0" w:color="000000"/>
            </w:tcBorders>
            <w:vAlign w:val="center"/>
          </w:tcPr>
          <w:p w:rsidR="008D26E5" w:rsidRPr="00DF2F78" w:rsidRDefault="008D26E5" w:rsidP="00704F0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Знания</w:t>
            </w:r>
            <w:r w:rsidRPr="00DF2F78">
              <w:rPr>
                <w:rFonts w:ascii="Times New Roman" w:eastAsia="Times New Roman" w:hAnsi="Times New Roman"/>
                <w:sz w:val="20"/>
                <w:szCs w:val="20"/>
                <w:lang w:eastAsia="ru-RU"/>
              </w:rPr>
              <w:t xml:space="preserve"> </w:t>
            </w:r>
          </w:p>
        </w:tc>
        <w:tc>
          <w:tcPr>
            <w:tcW w:w="1099" w:type="pct"/>
            <w:vMerge w:val="restart"/>
            <w:tcBorders>
              <w:top w:val="single" w:sz="6" w:space="0" w:color="000000"/>
              <w:left w:val="single" w:sz="6" w:space="0" w:color="000000"/>
              <w:right w:val="single" w:sz="6" w:space="0" w:color="000000"/>
            </w:tcBorders>
            <w:vAlign w:val="center"/>
          </w:tcPr>
          <w:p w:rsidR="008D26E5" w:rsidRPr="00D91F16" w:rsidRDefault="008D26E5" w:rsidP="00704F0D">
            <w:pPr>
              <w:pStyle w:val="Style4"/>
              <w:widowControl/>
              <w:jc w:val="both"/>
              <w:rPr>
                <w:rStyle w:val="FontStyle12"/>
                <w:color w:val="000000" w:themeColor="text1"/>
              </w:rPr>
            </w:pPr>
            <w:r w:rsidRPr="00D91F16">
              <w:rPr>
                <w:rStyle w:val="FontStyle12"/>
                <w:color w:val="000000" w:themeColor="text1"/>
              </w:rPr>
              <w:t>методы научно-исследовательской деятельности;</w:t>
            </w:r>
          </w:p>
          <w:p w:rsidR="008D26E5" w:rsidRPr="00D91F16" w:rsidRDefault="008D26E5" w:rsidP="00704F0D">
            <w:pPr>
              <w:suppressAutoHyphens/>
              <w:snapToGrid w:val="0"/>
              <w:spacing w:after="0" w:line="240" w:lineRule="auto"/>
              <w:rPr>
                <w:rStyle w:val="FontStyle12"/>
                <w:color w:val="000000" w:themeColor="text1"/>
              </w:rPr>
            </w:pPr>
            <w:r w:rsidRPr="00D91F16">
              <w:rPr>
                <w:rStyle w:val="FontStyle12"/>
                <w:color w:val="000000" w:themeColor="text1"/>
              </w:rPr>
              <w:t>основные концепции современной философии науки, основные стадии эволюции науки, функции и основания научной картины мира;</w:t>
            </w:r>
          </w:p>
          <w:p w:rsidR="008D26E5" w:rsidRPr="00D91F16" w:rsidRDefault="008D26E5" w:rsidP="00704F0D">
            <w:pPr>
              <w:suppressAutoHyphens/>
              <w:snapToGrid w:val="0"/>
              <w:spacing w:after="0" w:line="240" w:lineRule="auto"/>
              <w:rPr>
                <w:rStyle w:val="FontStyle12"/>
                <w:color w:val="000000" w:themeColor="text1"/>
              </w:rPr>
            </w:pPr>
          </w:p>
          <w:p w:rsidR="008D26E5" w:rsidRPr="00D91F16" w:rsidRDefault="008D26E5" w:rsidP="00704F0D">
            <w:pPr>
              <w:suppressAutoHyphens/>
              <w:snapToGrid w:val="0"/>
              <w:spacing w:after="0" w:line="240" w:lineRule="auto"/>
              <w:rPr>
                <w:rStyle w:val="FontStyle13"/>
                <w:i w:val="0"/>
                <w:color w:val="000000" w:themeColor="text1"/>
                <w:sz w:val="22"/>
                <w:szCs w:val="22"/>
              </w:rPr>
            </w:pPr>
            <w:r w:rsidRPr="00D91F16">
              <w:rPr>
                <w:rStyle w:val="FontStyle13"/>
                <w:i w:val="0"/>
                <w:color w:val="000000" w:themeColor="text1"/>
                <w:sz w:val="22"/>
                <w:szCs w:val="22"/>
              </w:rPr>
              <w:t>основные этические принципы профессиональной деятельности (законность, объективность, компетентность, независимость, тщательность, справедливость, честность, гуманность, демократичность, профессионализм, взаимоуважение, конфиденциальность);</w:t>
            </w:r>
          </w:p>
          <w:p w:rsidR="008D26E5" w:rsidRPr="00D91F16" w:rsidRDefault="008D26E5" w:rsidP="00704F0D">
            <w:pPr>
              <w:suppressAutoHyphens/>
              <w:snapToGrid w:val="0"/>
              <w:spacing w:after="0" w:line="240" w:lineRule="auto"/>
              <w:rPr>
                <w:rStyle w:val="FontStyle13"/>
                <w:i w:val="0"/>
                <w:color w:val="000000" w:themeColor="text1"/>
                <w:sz w:val="22"/>
                <w:szCs w:val="22"/>
              </w:rPr>
            </w:pPr>
          </w:p>
          <w:p w:rsidR="008D26E5" w:rsidRPr="00D91F16" w:rsidRDefault="008D26E5" w:rsidP="00704F0D">
            <w:pPr>
              <w:suppressAutoHyphens/>
              <w:snapToGrid w:val="0"/>
              <w:spacing w:after="0" w:line="240" w:lineRule="auto"/>
              <w:rPr>
                <w:rFonts w:ascii="Times New Roman" w:hAnsi="Times New Roman"/>
                <w:color w:val="000000" w:themeColor="text1"/>
                <w:lang w:eastAsia="ar-SA"/>
              </w:rPr>
            </w:pPr>
            <w:r w:rsidRPr="00D91F16">
              <w:rPr>
                <w:rStyle w:val="FontStyle13"/>
                <w:i w:val="0"/>
                <w:color w:val="000000" w:themeColor="text1"/>
                <w:sz w:val="22"/>
                <w:szCs w:val="22"/>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c>
          <w:tcPr>
            <w:tcW w:w="1228" w:type="pct"/>
            <w:tcBorders>
              <w:top w:val="single" w:sz="6" w:space="0" w:color="000000"/>
              <w:left w:val="single" w:sz="6" w:space="0" w:color="000000"/>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t xml:space="preserve">Тема №1. </w:t>
            </w:r>
            <w:r w:rsidRPr="00095215">
              <w:rPr>
                <w:rFonts w:ascii="Times New Roman" w:hAnsi="Times New Roman"/>
                <w:iCs/>
              </w:rPr>
              <w:t>Предмет и основные концепции современной философии науки</w:t>
            </w:r>
          </w:p>
        </w:tc>
        <w:tc>
          <w:tcPr>
            <w:tcW w:w="1251" w:type="pct"/>
            <w:tcBorders>
              <w:top w:val="single" w:sz="6" w:space="0" w:color="000000"/>
              <w:left w:val="single" w:sz="6" w:space="0" w:color="000000"/>
              <w:bottom w:val="single" w:sz="6" w:space="0" w:color="000000"/>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6" w:space="0" w:color="000000"/>
              <w:left w:val="single" w:sz="6" w:space="0" w:color="000000"/>
              <w:bottom w:val="single" w:sz="6" w:space="0" w:color="000000"/>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Pr="00DF2F78" w:rsidRDefault="008D26E5" w:rsidP="00704F0D">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8D26E5" w:rsidRPr="009E6110" w:rsidRDefault="008D26E5" w:rsidP="00704F0D">
            <w:pPr>
              <w:suppressAutoHyphens/>
              <w:snapToGrid w:val="0"/>
              <w:spacing w:after="0" w:line="240" w:lineRule="auto"/>
              <w:rPr>
                <w:rFonts w:ascii="Times New Roman" w:hAnsi="Times New Roman"/>
                <w:szCs w:val="24"/>
                <w:lang w:eastAsia="ar-SA"/>
              </w:rPr>
            </w:pPr>
          </w:p>
        </w:tc>
        <w:tc>
          <w:tcPr>
            <w:tcW w:w="1228" w:type="pct"/>
            <w:tcBorders>
              <w:left w:val="single" w:sz="6" w:space="0" w:color="000000"/>
              <w:bottom w:val="single" w:sz="4" w:space="0" w:color="auto"/>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t xml:space="preserve">Тема №2. </w:t>
            </w:r>
            <w:r w:rsidRPr="00095215">
              <w:rPr>
                <w:rFonts w:ascii="Times New Roman" w:hAnsi="Times New Roman"/>
                <w:iCs/>
              </w:rPr>
              <w:t>Наука в культуре современной цивилизации</w:t>
            </w:r>
          </w:p>
        </w:tc>
        <w:tc>
          <w:tcPr>
            <w:tcW w:w="1251" w:type="pct"/>
            <w:tcBorders>
              <w:top w:val="single" w:sz="6" w:space="0" w:color="000000"/>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6" w:space="0" w:color="000000"/>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Pr="00DF2F78" w:rsidRDefault="008D26E5" w:rsidP="00704F0D">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8D26E5" w:rsidRPr="009E6110" w:rsidRDefault="008D26E5" w:rsidP="00704F0D">
            <w:pPr>
              <w:suppressAutoHyphens/>
              <w:snapToGrid w:val="0"/>
              <w:spacing w:after="0" w:line="240" w:lineRule="auto"/>
              <w:rPr>
                <w:rFonts w:ascii="Times New Roman" w:hAnsi="Times New Roman"/>
                <w:szCs w:val="24"/>
                <w:lang w:eastAsia="ar-SA"/>
              </w:rPr>
            </w:pPr>
          </w:p>
        </w:tc>
        <w:tc>
          <w:tcPr>
            <w:tcW w:w="1228" w:type="pct"/>
            <w:tcBorders>
              <w:top w:val="single" w:sz="4" w:space="0" w:color="auto"/>
              <w:left w:val="single" w:sz="6" w:space="0" w:color="000000"/>
              <w:bottom w:val="single" w:sz="4" w:space="0" w:color="auto"/>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t>Тема №3</w:t>
            </w:r>
            <w:r>
              <w:rPr>
                <w:rFonts w:ascii="Times New Roman" w:hAnsi="Times New Roman"/>
                <w:iCs/>
              </w:rPr>
              <w:t>.</w:t>
            </w:r>
            <w:r w:rsidRPr="009E6110">
              <w:rPr>
                <w:rFonts w:ascii="Times New Roman" w:hAnsi="Times New Roman"/>
                <w:iCs/>
              </w:rPr>
              <w:t xml:space="preserve"> </w:t>
            </w:r>
            <w:r w:rsidRPr="00095215">
              <w:rPr>
                <w:rFonts w:ascii="Times New Roman" w:hAnsi="Times New Roman"/>
                <w:iCs/>
              </w:rPr>
              <w:t xml:space="preserve">Возникновение </w:t>
            </w:r>
            <w:proofErr w:type="gramStart"/>
            <w:r w:rsidRPr="00095215">
              <w:rPr>
                <w:rFonts w:ascii="Times New Roman" w:hAnsi="Times New Roman"/>
                <w:iCs/>
              </w:rPr>
              <w:t>науки  и</w:t>
            </w:r>
            <w:proofErr w:type="gramEnd"/>
            <w:r w:rsidRPr="00095215">
              <w:rPr>
                <w:rFonts w:ascii="Times New Roman" w:hAnsi="Times New Roman"/>
                <w:iCs/>
              </w:rPr>
              <w:t xml:space="preserve"> основные стадии её исторической эволюции</w:t>
            </w:r>
          </w:p>
        </w:tc>
        <w:tc>
          <w:tcPr>
            <w:tcW w:w="1251" w:type="pct"/>
            <w:tcBorders>
              <w:top w:val="single" w:sz="4" w:space="0" w:color="auto"/>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4" w:space="0" w:color="auto"/>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Pr="00DF2F78" w:rsidRDefault="008D26E5" w:rsidP="00704F0D">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8D26E5" w:rsidRPr="009E6110" w:rsidRDefault="008D26E5" w:rsidP="00704F0D">
            <w:pPr>
              <w:suppressAutoHyphens/>
              <w:snapToGrid w:val="0"/>
              <w:spacing w:after="0" w:line="240" w:lineRule="auto"/>
              <w:rPr>
                <w:rFonts w:ascii="Times New Roman" w:hAnsi="Times New Roman"/>
                <w:szCs w:val="24"/>
                <w:lang w:eastAsia="ar-SA"/>
              </w:rPr>
            </w:pPr>
          </w:p>
        </w:tc>
        <w:tc>
          <w:tcPr>
            <w:tcW w:w="1228" w:type="pct"/>
            <w:tcBorders>
              <w:top w:val="single" w:sz="4" w:space="0" w:color="auto"/>
              <w:left w:val="single" w:sz="6" w:space="0" w:color="000000"/>
              <w:bottom w:val="single" w:sz="4" w:space="0" w:color="auto"/>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t xml:space="preserve">Тема №4. </w:t>
            </w:r>
            <w:r w:rsidRPr="00095215">
              <w:rPr>
                <w:rFonts w:ascii="Times New Roman" w:hAnsi="Times New Roman"/>
                <w:iCs/>
              </w:rPr>
              <w:t>Структура научного знания</w:t>
            </w:r>
          </w:p>
        </w:tc>
        <w:tc>
          <w:tcPr>
            <w:tcW w:w="1251" w:type="pct"/>
            <w:tcBorders>
              <w:top w:val="single" w:sz="4" w:space="0" w:color="auto"/>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4" w:space="0" w:color="auto"/>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Pr="00DF2F78" w:rsidRDefault="008D26E5" w:rsidP="00704F0D">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8D26E5" w:rsidRPr="009E6110" w:rsidRDefault="008D26E5" w:rsidP="00704F0D">
            <w:pPr>
              <w:suppressAutoHyphens/>
              <w:snapToGrid w:val="0"/>
              <w:spacing w:after="0" w:line="240" w:lineRule="auto"/>
              <w:rPr>
                <w:rFonts w:ascii="Times New Roman" w:hAnsi="Times New Roman"/>
                <w:szCs w:val="24"/>
                <w:lang w:eastAsia="ar-SA"/>
              </w:rPr>
            </w:pPr>
          </w:p>
        </w:tc>
        <w:tc>
          <w:tcPr>
            <w:tcW w:w="1228" w:type="pct"/>
            <w:tcBorders>
              <w:top w:val="single" w:sz="4" w:space="0" w:color="auto"/>
              <w:left w:val="single" w:sz="6" w:space="0" w:color="000000"/>
              <w:bottom w:val="single" w:sz="4" w:space="0" w:color="auto"/>
              <w:right w:val="single" w:sz="6" w:space="0" w:color="000000"/>
            </w:tcBorders>
            <w:vAlign w:val="center"/>
          </w:tcPr>
          <w:p w:rsidR="008D26E5" w:rsidRPr="009E6110" w:rsidRDefault="008D26E5" w:rsidP="00704F0D">
            <w:pPr>
              <w:spacing w:after="0" w:line="240" w:lineRule="auto"/>
              <w:rPr>
                <w:rFonts w:ascii="Times New Roman" w:hAnsi="Times New Roman"/>
                <w:iCs/>
              </w:rPr>
            </w:pPr>
            <w:r>
              <w:rPr>
                <w:rFonts w:ascii="Times New Roman" w:hAnsi="Times New Roman"/>
                <w:iCs/>
              </w:rPr>
              <w:t>Тема №5.</w:t>
            </w:r>
            <w:r w:rsidRPr="00095215">
              <w:rPr>
                <w:rFonts w:ascii="Times New Roman" w:hAnsi="Times New Roman"/>
                <w:iCs/>
              </w:rPr>
              <w:t xml:space="preserve"> Динамика науки как процесс порождения нового знания</w:t>
            </w:r>
          </w:p>
        </w:tc>
        <w:tc>
          <w:tcPr>
            <w:tcW w:w="1251" w:type="pct"/>
            <w:tcBorders>
              <w:top w:val="single" w:sz="4" w:space="0" w:color="auto"/>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4" w:space="0" w:color="auto"/>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Pr="00DF2F78" w:rsidRDefault="008D26E5" w:rsidP="00704F0D">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8D26E5" w:rsidRPr="009E6110" w:rsidRDefault="008D26E5" w:rsidP="00704F0D">
            <w:pPr>
              <w:suppressAutoHyphens/>
              <w:snapToGrid w:val="0"/>
              <w:spacing w:after="0" w:line="240" w:lineRule="auto"/>
              <w:rPr>
                <w:rFonts w:ascii="Times New Roman" w:hAnsi="Times New Roman"/>
                <w:szCs w:val="24"/>
                <w:lang w:eastAsia="ar-SA"/>
              </w:rPr>
            </w:pPr>
          </w:p>
        </w:tc>
        <w:tc>
          <w:tcPr>
            <w:tcW w:w="1228" w:type="pct"/>
            <w:tcBorders>
              <w:top w:val="single" w:sz="4" w:space="0" w:color="auto"/>
              <w:left w:val="single" w:sz="6" w:space="0" w:color="000000"/>
              <w:bottom w:val="single" w:sz="4" w:space="0" w:color="auto"/>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t xml:space="preserve">Тема №6. </w:t>
            </w:r>
            <w:r w:rsidRPr="00095215">
              <w:rPr>
                <w:rFonts w:ascii="Times New Roman" w:hAnsi="Times New Roman"/>
                <w:iCs/>
              </w:rPr>
              <w:t>Научные традиции и научные революции. Типы научной рациональности</w:t>
            </w:r>
          </w:p>
        </w:tc>
        <w:tc>
          <w:tcPr>
            <w:tcW w:w="1251" w:type="pct"/>
            <w:tcBorders>
              <w:top w:val="single" w:sz="4" w:space="0" w:color="auto"/>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4" w:space="0" w:color="auto"/>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Pr="00DF2F78" w:rsidRDefault="008D26E5" w:rsidP="00704F0D">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8D26E5" w:rsidRPr="009E6110" w:rsidRDefault="008D26E5" w:rsidP="00704F0D">
            <w:pPr>
              <w:suppressAutoHyphens/>
              <w:snapToGrid w:val="0"/>
              <w:spacing w:after="0" w:line="240" w:lineRule="auto"/>
              <w:rPr>
                <w:rFonts w:ascii="Times New Roman" w:hAnsi="Times New Roman"/>
                <w:szCs w:val="24"/>
                <w:lang w:eastAsia="ar-SA"/>
              </w:rPr>
            </w:pPr>
          </w:p>
        </w:tc>
        <w:tc>
          <w:tcPr>
            <w:tcW w:w="1228" w:type="pct"/>
            <w:tcBorders>
              <w:top w:val="single" w:sz="4" w:space="0" w:color="auto"/>
              <w:left w:val="single" w:sz="6" w:space="0" w:color="000000"/>
              <w:bottom w:val="single" w:sz="4" w:space="0" w:color="auto"/>
              <w:right w:val="single" w:sz="6" w:space="0" w:color="000000"/>
            </w:tcBorders>
            <w:vAlign w:val="center"/>
          </w:tcPr>
          <w:p w:rsidR="008D26E5" w:rsidRPr="009E6110" w:rsidRDefault="008D26E5" w:rsidP="00704F0D">
            <w:pPr>
              <w:spacing w:after="0" w:line="240" w:lineRule="auto"/>
              <w:rPr>
                <w:rFonts w:ascii="Times New Roman" w:hAnsi="Times New Roman"/>
                <w:iCs/>
              </w:rPr>
            </w:pPr>
            <w:r>
              <w:rPr>
                <w:rFonts w:ascii="Times New Roman" w:hAnsi="Times New Roman"/>
                <w:iCs/>
              </w:rPr>
              <w:t xml:space="preserve">Тема №7. </w:t>
            </w:r>
            <w:r w:rsidRPr="00095215">
              <w:rPr>
                <w:rFonts w:ascii="Times New Roman" w:hAnsi="Times New Roman"/>
                <w:iCs/>
              </w:rPr>
              <w:t>Особенности современного этапа развития науки. Перспективы научно-технического прогресса</w:t>
            </w:r>
          </w:p>
        </w:tc>
        <w:tc>
          <w:tcPr>
            <w:tcW w:w="1251" w:type="pct"/>
            <w:tcBorders>
              <w:top w:val="single" w:sz="4" w:space="0" w:color="auto"/>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4" w:space="0" w:color="auto"/>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Pr="00DF2F78" w:rsidRDefault="008D26E5" w:rsidP="00704F0D">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8D26E5" w:rsidRPr="009E6110" w:rsidRDefault="008D26E5" w:rsidP="00704F0D">
            <w:pPr>
              <w:suppressAutoHyphens/>
              <w:snapToGrid w:val="0"/>
              <w:spacing w:after="0" w:line="240" w:lineRule="auto"/>
              <w:rPr>
                <w:rFonts w:ascii="Times New Roman" w:hAnsi="Times New Roman"/>
                <w:szCs w:val="24"/>
                <w:lang w:eastAsia="ar-SA"/>
              </w:rPr>
            </w:pPr>
          </w:p>
        </w:tc>
        <w:tc>
          <w:tcPr>
            <w:tcW w:w="1228" w:type="pct"/>
            <w:tcBorders>
              <w:top w:val="single" w:sz="4" w:space="0" w:color="auto"/>
              <w:left w:val="single" w:sz="6" w:space="0" w:color="000000"/>
              <w:bottom w:val="single" w:sz="4" w:space="0" w:color="auto"/>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t xml:space="preserve">Тема №8. </w:t>
            </w:r>
            <w:r w:rsidRPr="00095215">
              <w:rPr>
                <w:rFonts w:ascii="Times New Roman" w:hAnsi="Times New Roman"/>
                <w:iCs/>
              </w:rPr>
              <w:t>Наука как социальный институт</w:t>
            </w:r>
          </w:p>
        </w:tc>
        <w:tc>
          <w:tcPr>
            <w:tcW w:w="1251" w:type="pct"/>
            <w:tcBorders>
              <w:top w:val="single" w:sz="4" w:space="0" w:color="auto"/>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4" w:space="0" w:color="auto"/>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val="restart"/>
            <w:tcBorders>
              <w:top w:val="single" w:sz="6" w:space="0" w:color="000000"/>
              <w:left w:val="single" w:sz="6" w:space="0" w:color="000000"/>
              <w:right w:val="single" w:sz="6" w:space="0" w:color="000000"/>
            </w:tcBorders>
            <w:vAlign w:val="center"/>
          </w:tcPr>
          <w:p w:rsidR="008D26E5" w:rsidRPr="00DF2F78" w:rsidRDefault="008D26E5" w:rsidP="00704F0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Умения</w:t>
            </w:r>
          </w:p>
        </w:tc>
        <w:tc>
          <w:tcPr>
            <w:tcW w:w="1099" w:type="pct"/>
            <w:vMerge w:val="restart"/>
            <w:tcBorders>
              <w:top w:val="single" w:sz="6" w:space="0" w:color="000000"/>
              <w:left w:val="single" w:sz="6" w:space="0" w:color="000000"/>
              <w:right w:val="single" w:sz="6" w:space="0" w:color="000000"/>
            </w:tcBorders>
            <w:vAlign w:val="center"/>
          </w:tcPr>
          <w:p w:rsidR="008D26E5" w:rsidRDefault="008D26E5" w:rsidP="00704F0D">
            <w:pPr>
              <w:spacing w:after="0" w:line="240" w:lineRule="auto"/>
              <w:rPr>
                <w:rStyle w:val="FontStyle12"/>
              </w:rPr>
            </w:pPr>
            <w:r w:rsidRPr="00872A7E">
              <w:rPr>
                <w:rStyle w:val="FontStyle12"/>
              </w:rPr>
              <w:t>использовать положения и категории философии науки для анализа и оценивания различных фактов и явлений;</w:t>
            </w:r>
          </w:p>
          <w:p w:rsidR="008D26E5" w:rsidRPr="00872A7E" w:rsidRDefault="008D26E5" w:rsidP="00704F0D">
            <w:pPr>
              <w:spacing w:after="0" w:line="240" w:lineRule="auto"/>
              <w:rPr>
                <w:rStyle w:val="FontStyle12"/>
              </w:rPr>
            </w:pPr>
          </w:p>
          <w:p w:rsidR="008D26E5" w:rsidRPr="00872A7E" w:rsidRDefault="008D26E5" w:rsidP="00704F0D">
            <w:pPr>
              <w:spacing w:after="0" w:line="240" w:lineRule="auto"/>
              <w:jc w:val="both"/>
              <w:rPr>
                <w:rStyle w:val="FontStyle13"/>
                <w:i w:val="0"/>
                <w:sz w:val="22"/>
                <w:szCs w:val="22"/>
              </w:rPr>
            </w:pPr>
            <w:r w:rsidRPr="00872A7E">
              <w:rPr>
                <w:rStyle w:val="FontStyle13"/>
                <w:i w:val="0"/>
                <w:sz w:val="22"/>
                <w:szCs w:val="22"/>
              </w:rPr>
              <w:t xml:space="preserve">корректно относится к критике </w:t>
            </w:r>
            <w:r w:rsidRPr="00872A7E">
              <w:rPr>
                <w:rStyle w:val="FontStyle13"/>
                <w:i w:val="0"/>
                <w:sz w:val="22"/>
                <w:szCs w:val="22"/>
              </w:rPr>
              <w:lastRenderedPageBreak/>
              <w:t>профессиональных достижений научного и бизнес-сообщества;</w:t>
            </w:r>
          </w:p>
          <w:p w:rsidR="008D26E5" w:rsidRDefault="008D26E5" w:rsidP="00704F0D">
            <w:pPr>
              <w:spacing w:after="0" w:line="240" w:lineRule="auto"/>
              <w:rPr>
                <w:rStyle w:val="FontStyle12"/>
                <w:iCs/>
              </w:rPr>
            </w:pPr>
            <w:r w:rsidRPr="00872A7E">
              <w:rPr>
                <w:rStyle w:val="FontStyle12"/>
                <w:iCs/>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8D26E5" w:rsidRPr="00872A7E" w:rsidRDefault="008D26E5" w:rsidP="00704F0D">
            <w:pPr>
              <w:spacing w:after="0" w:line="240" w:lineRule="auto"/>
              <w:rPr>
                <w:rStyle w:val="FontStyle12"/>
                <w:iCs/>
              </w:rPr>
            </w:pPr>
          </w:p>
          <w:p w:rsidR="008D26E5" w:rsidRPr="00872A7E" w:rsidRDefault="008D26E5" w:rsidP="00704F0D">
            <w:pPr>
              <w:spacing w:after="0" w:line="240" w:lineRule="auto"/>
              <w:jc w:val="both"/>
              <w:rPr>
                <w:rStyle w:val="FontStyle12"/>
                <w:iCs/>
              </w:rPr>
            </w:pPr>
            <w:r w:rsidRPr="00872A7E">
              <w:rPr>
                <w:rStyle w:val="FontStyle12"/>
                <w:iCs/>
              </w:rPr>
              <w:t>правилами делового поведения и этических норм, связанных с осуществлением профессиональной деятельности;</w:t>
            </w:r>
          </w:p>
          <w:p w:rsidR="008D26E5" w:rsidRPr="00872A7E" w:rsidRDefault="008D26E5" w:rsidP="00704F0D">
            <w:pPr>
              <w:spacing w:after="0" w:line="240" w:lineRule="auto"/>
              <w:rPr>
                <w:rFonts w:ascii="Times New Roman" w:eastAsia="Times New Roman" w:hAnsi="Times New Roman"/>
                <w:lang w:eastAsia="ru-RU"/>
              </w:rPr>
            </w:pPr>
            <w:r w:rsidRPr="00872A7E">
              <w:rPr>
                <w:rStyle w:val="FontStyle12"/>
                <w:iCs/>
              </w:rPr>
              <w:t>правилами русского языка, культурой своей речи, не допускать использования ругательств, грубых и оскорбительных высказываний</w:t>
            </w:r>
          </w:p>
        </w:tc>
        <w:tc>
          <w:tcPr>
            <w:tcW w:w="1228" w:type="pct"/>
            <w:tcBorders>
              <w:top w:val="single" w:sz="6" w:space="0" w:color="000000"/>
              <w:left w:val="single" w:sz="6" w:space="0" w:color="000000"/>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lastRenderedPageBreak/>
              <w:t xml:space="preserve">Тема №1. </w:t>
            </w:r>
            <w:r w:rsidRPr="00095215">
              <w:rPr>
                <w:rFonts w:ascii="Times New Roman" w:hAnsi="Times New Roman"/>
                <w:iCs/>
              </w:rPr>
              <w:t>Предмет и основные концепции современной философии науки</w:t>
            </w:r>
          </w:p>
        </w:tc>
        <w:tc>
          <w:tcPr>
            <w:tcW w:w="1251" w:type="pct"/>
            <w:tcBorders>
              <w:top w:val="single" w:sz="6" w:space="0" w:color="000000"/>
              <w:left w:val="single" w:sz="6" w:space="0" w:color="000000"/>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6" w:space="0" w:color="000000"/>
              <w:left w:val="single" w:sz="6" w:space="0" w:color="000000"/>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Default="008D26E5" w:rsidP="00704F0D">
            <w:pPr>
              <w:spacing w:after="0" w:line="240" w:lineRule="auto"/>
              <w:rPr>
                <w:rFonts w:ascii="Times New Roman" w:eastAsia="Times New Roman" w:hAnsi="Times New Roman"/>
                <w:sz w:val="20"/>
                <w:szCs w:val="20"/>
                <w:lang w:eastAsia="ru-RU"/>
              </w:rPr>
            </w:pPr>
          </w:p>
        </w:tc>
        <w:tc>
          <w:tcPr>
            <w:tcW w:w="1099" w:type="pct"/>
            <w:vMerge/>
            <w:tcBorders>
              <w:left w:val="single" w:sz="6" w:space="0" w:color="000000"/>
              <w:right w:val="single" w:sz="6" w:space="0" w:color="000000"/>
            </w:tcBorders>
            <w:vAlign w:val="center"/>
          </w:tcPr>
          <w:p w:rsidR="008D26E5" w:rsidRPr="009E6110" w:rsidRDefault="008D26E5" w:rsidP="00704F0D">
            <w:pPr>
              <w:spacing w:after="0" w:line="240" w:lineRule="auto"/>
              <w:rPr>
                <w:rFonts w:ascii="Times New Roman" w:hAnsi="Times New Roman"/>
                <w:szCs w:val="24"/>
              </w:rPr>
            </w:pPr>
          </w:p>
        </w:tc>
        <w:tc>
          <w:tcPr>
            <w:tcW w:w="1228" w:type="pct"/>
            <w:tcBorders>
              <w:top w:val="single" w:sz="6" w:space="0" w:color="000000"/>
              <w:left w:val="single" w:sz="6" w:space="0" w:color="000000"/>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t xml:space="preserve">Тема №2. </w:t>
            </w:r>
            <w:r w:rsidRPr="00095215">
              <w:rPr>
                <w:rFonts w:ascii="Times New Roman" w:hAnsi="Times New Roman"/>
                <w:iCs/>
              </w:rPr>
              <w:t>Наука в культуре современной цивилизации</w:t>
            </w:r>
          </w:p>
        </w:tc>
        <w:tc>
          <w:tcPr>
            <w:tcW w:w="1251" w:type="pct"/>
            <w:tcBorders>
              <w:top w:val="single" w:sz="6" w:space="0" w:color="000000"/>
              <w:left w:val="single" w:sz="6" w:space="0" w:color="000000"/>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6" w:space="0" w:color="000000"/>
              <w:left w:val="single" w:sz="6" w:space="0" w:color="000000"/>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Pr="00DF2F78" w:rsidRDefault="008D26E5" w:rsidP="00704F0D">
            <w:pPr>
              <w:suppressAutoHyphens/>
              <w:snapToGrid w:val="0"/>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8D26E5" w:rsidRPr="006337BF" w:rsidRDefault="008D26E5" w:rsidP="00704F0D">
            <w:pPr>
              <w:suppressAutoHyphens/>
              <w:snapToGrid w:val="0"/>
              <w:spacing w:after="0" w:line="240" w:lineRule="auto"/>
              <w:rPr>
                <w:rFonts w:ascii="Times New Roman" w:hAnsi="Times New Roman"/>
                <w:sz w:val="24"/>
                <w:szCs w:val="24"/>
                <w:lang w:eastAsia="ar-SA"/>
              </w:rPr>
            </w:pPr>
          </w:p>
        </w:tc>
        <w:tc>
          <w:tcPr>
            <w:tcW w:w="1228" w:type="pct"/>
            <w:tcBorders>
              <w:top w:val="single" w:sz="4" w:space="0" w:color="auto"/>
              <w:left w:val="single" w:sz="6" w:space="0" w:color="000000"/>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t>Тема №3</w:t>
            </w:r>
            <w:r>
              <w:rPr>
                <w:rFonts w:ascii="Times New Roman" w:hAnsi="Times New Roman"/>
                <w:iCs/>
              </w:rPr>
              <w:t>.</w:t>
            </w:r>
            <w:r w:rsidRPr="009E6110">
              <w:rPr>
                <w:rFonts w:ascii="Times New Roman" w:hAnsi="Times New Roman"/>
                <w:iCs/>
              </w:rPr>
              <w:t xml:space="preserve"> </w:t>
            </w:r>
            <w:r w:rsidRPr="00095215">
              <w:rPr>
                <w:rFonts w:ascii="Times New Roman" w:hAnsi="Times New Roman"/>
                <w:iCs/>
              </w:rPr>
              <w:t>Возникновение науки и основные стадии её исторической эволюции</w:t>
            </w:r>
          </w:p>
        </w:tc>
        <w:tc>
          <w:tcPr>
            <w:tcW w:w="1251" w:type="pct"/>
            <w:tcBorders>
              <w:top w:val="single" w:sz="4" w:space="0" w:color="auto"/>
              <w:left w:val="single" w:sz="6" w:space="0" w:color="000000"/>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4" w:space="0" w:color="auto"/>
              <w:left w:val="single" w:sz="6" w:space="0" w:color="000000"/>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Pr="00DF2F78" w:rsidRDefault="008D26E5" w:rsidP="00704F0D">
            <w:pPr>
              <w:suppressAutoHyphens/>
              <w:snapToGrid w:val="0"/>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8D26E5" w:rsidRPr="006337BF" w:rsidRDefault="008D26E5" w:rsidP="00704F0D">
            <w:pPr>
              <w:suppressAutoHyphens/>
              <w:snapToGrid w:val="0"/>
              <w:spacing w:after="0" w:line="240" w:lineRule="auto"/>
              <w:rPr>
                <w:rFonts w:ascii="Times New Roman" w:hAnsi="Times New Roman"/>
                <w:sz w:val="24"/>
                <w:szCs w:val="24"/>
                <w:lang w:eastAsia="ar-SA"/>
              </w:rPr>
            </w:pPr>
          </w:p>
        </w:tc>
        <w:tc>
          <w:tcPr>
            <w:tcW w:w="1228" w:type="pct"/>
            <w:tcBorders>
              <w:left w:val="single" w:sz="6" w:space="0" w:color="000000"/>
              <w:bottom w:val="single" w:sz="4" w:space="0" w:color="auto"/>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t xml:space="preserve">Тема №4. </w:t>
            </w:r>
            <w:r w:rsidRPr="00095215">
              <w:rPr>
                <w:rFonts w:ascii="Times New Roman" w:hAnsi="Times New Roman"/>
                <w:iCs/>
              </w:rPr>
              <w:t>Структура научного знания</w:t>
            </w:r>
          </w:p>
        </w:tc>
        <w:tc>
          <w:tcPr>
            <w:tcW w:w="1251" w:type="pct"/>
            <w:tcBorders>
              <w:top w:val="single" w:sz="6" w:space="0" w:color="000000"/>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6" w:space="0" w:color="000000"/>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Pr="00DF2F78" w:rsidRDefault="008D26E5" w:rsidP="00704F0D">
            <w:pPr>
              <w:suppressAutoHyphens/>
              <w:snapToGrid w:val="0"/>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8D26E5" w:rsidRPr="006337BF" w:rsidRDefault="008D26E5" w:rsidP="00704F0D">
            <w:pPr>
              <w:suppressAutoHyphens/>
              <w:snapToGrid w:val="0"/>
              <w:spacing w:after="0" w:line="240" w:lineRule="auto"/>
              <w:rPr>
                <w:rFonts w:ascii="Times New Roman" w:hAnsi="Times New Roman"/>
                <w:sz w:val="24"/>
                <w:szCs w:val="24"/>
                <w:lang w:eastAsia="ar-SA"/>
              </w:rPr>
            </w:pPr>
          </w:p>
        </w:tc>
        <w:tc>
          <w:tcPr>
            <w:tcW w:w="1228" w:type="pct"/>
            <w:tcBorders>
              <w:left w:val="single" w:sz="6" w:space="0" w:color="000000"/>
              <w:bottom w:val="single" w:sz="4" w:space="0" w:color="auto"/>
              <w:right w:val="single" w:sz="6" w:space="0" w:color="000000"/>
            </w:tcBorders>
            <w:vAlign w:val="center"/>
          </w:tcPr>
          <w:p w:rsidR="008D26E5" w:rsidRPr="009E6110" w:rsidRDefault="008D26E5" w:rsidP="00704F0D">
            <w:pPr>
              <w:spacing w:after="0" w:line="240" w:lineRule="auto"/>
              <w:rPr>
                <w:rFonts w:ascii="Times New Roman" w:hAnsi="Times New Roman"/>
                <w:iCs/>
              </w:rPr>
            </w:pPr>
            <w:r>
              <w:rPr>
                <w:rFonts w:ascii="Times New Roman" w:hAnsi="Times New Roman"/>
                <w:iCs/>
              </w:rPr>
              <w:t>Тема №5.</w:t>
            </w:r>
            <w:r w:rsidRPr="00095215">
              <w:rPr>
                <w:rFonts w:ascii="Times New Roman" w:hAnsi="Times New Roman"/>
                <w:iCs/>
              </w:rPr>
              <w:t xml:space="preserve"> Динамика науки как процесс порождения нового знания</w:t>
            </w:r>
          </w:p>
        </w:tc>
        <w:tc>
          <w:tcPr>
            <w:tcW w:w="1251" w:type="pct"/>
            <w:tcBorders>
              <w:top w:val="single" w:sz="6" w:space="0" w:color="000000"/>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6" w:space="0" w:color="000000"/>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Pr="00DF2F78" w:rsidRDefault="008D26E5" w:rsidP="00704F0D">
            <w:pPr>
              <w:suppressAutoHyphens/>
              <w:snapToGrid w:val="0"/>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8D26E5" w:rsidRPr="006337BF" w:rsidRDefault="008D26E5" w:rsidP="00704F0D">
            <w:pPr>
              <w:suppressAutoHyphens/>
              <w:snapToGrid w:val="0"/>
              <w:spacing w:after="0" w:line="240" w:lineRule="auto"/>
              <w:rPr>
                <w:rFonts w:ascii="Times New Roman" w:hAnsi="Times New Roman"/>
                <w:sz w:val="24"/>
                <w:szCs w:val="24"/>
                <w:lang w:eastAsia="ar-SA"/>
              </w:rPr>
            </w:pPr>
          </w:p>
        </w:tc>
        <w:tc>
          <w:tcPr>
            <w:tcW w:w="1228" w:type="pct"/>
            <w:tcBorders>
              <w:left w:val="single" w:sz="6" w:space="0" w:color="000000"/>
              <w:bottom w:val="single" w:sz="4" w:space="0" w:color="auto"/>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t xml:space="preserve">Тема №6. </w:t>
            </w:r>
            <w:r w:rsidRPr="00095215">
              <w:rPr>
                <w:rFonts w:ascii="Times New Roman" w:hAnsi="Times New Roman"/>
                <w:iCs/>
              </w:rPr>
              <w:t>Научные традиции и научные революции. Типы научной рациональности</w:t>
            </w:r>
          </w:p>
        </w:tc>
        <w:tc>
          <w:tcPr>
            <w:tcW w:w="1251" w:type="pct"/>
            <w:tcBorders>
              <w:top w:val="single" w:sz="6" w:space="0" w:color="000000"/>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6" w:space="0" w:color="000000"/>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Pr="00DF2F78" w:rsidRDefault="008D26E5" w:rsidP="00704F0D">
            <w:pPr>
              <w:suppressAutoHyphens/>
              <w:snapToGrid w:val="0"/>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8D26E5" w:rsidRPr="006337BF" w:rsidRDefault="008D26E5" w:rsidP="00704F0D">
            <w:pPr>
              <w:suppressAutoHyphens/>
              <w:snapToGrid w:val="0"/>
              <w:spacing w:after="0" w:line="240" w:lineRule="auto"/>
              <w:rPr>
                <w:rFonts w:ascii="Times New Roman" w:hAnsi="Times New Roman"/>
                <w:sz w:val="24"/>
                <w:szCs w:val="24"/>
                <w:lang w:eastAsia="ar-SA"/>
              </w:rPr>
            </w:pPr>
          </w:p>
        </w:tc>
        <w:tc>
          <w:tcPr>
            <w:tcW w:w="1228" w:type="pct"/>
            <w:tcBorders>
              <w:left w:val="single" w:sz="6" w:space="0" w:color="000000"/>
              <w:bottom w:val="single" w:sz="4" w:space="0" w:color="auto"/>
              <w:right w:val="single" w:sz="6" w:space="0" w:color="000000"/>
            </w:tcBorders>
            <w:vAlign w:val="center"/>
          </w:tcPr>
          <w:p w:rsidR="008D26E5" w:rsidRPr="009E6110" w:rsidRDefault="008D26E5" w:rsidP="00704F0D">
            <w:pPr>
              <w:spacing w:after="0" w:line="240" w:lineRule="auto"/>
              <w:rPr>
                <w:rFonts w:ascii="Times New Roman" w:hAnsi="Times New Roman"/>
                <w:iCs/>
              </w:rPr>
            </w:pPr>
            <w:r>
              <w:rPr>
                <w:rFonts w:ascii="Times New Roman" w:hAnsi="Times New Roman"/>
                <w:iCs/>
              </w:rPr>
              <w:t xml:space="preserve">Тема №7. </w:t>
            </w:r>
            <w:r w:rsidRPr="00095215">
              <w:rPr>
                <w:rFonts w:ascii="Times New Roman" w:hAnsi="Times New Roman"/>
                <w:iCs/>
              </w:rPr>
              <w:t>Особенности современного этапа развития науки. Перспективы научно-технического прогресса</w:t>
            </w:r>
          </w:p>
        </w:tc>
        <w:tc>
          <w:tcPr>
            <w:tcW w:w="1251" w:type="pct"/>
            <w:tcBorders>
              <w:top w:val="single" w:sz="6" w:space="0" w:color="000000"/>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6" w:space="0" w:color="000000"/>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Pr="00DF2F78" w:rsidRDefault="008D26E5" w:rsidP="00704F0D">
            <w:pPr>
              <w:suppressAutoHyphens/>
              <w:snapToGrid w:val="0"/>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8D26E5" w:rsidRPr="006337BF" w:rsidRDefault="008D26E5" w:rsidP="00704F0D">
            <w:pPr>
              <w:suppressAutoHyphens/>
              <w:snapToGrid w:val="0"/>
              <w:spacing w:after="0" w:line="240" w:lineRule="auto"/>
              <w:rPr>
                <w:rFonts w:ascii="Times New Roman" w:hAnsi="Times New Roman"/>
                <w:sz w:val="24"/>
                <w:szCs w:val="24"/>
                <w:lang w:eastAsia="ar-SA"/>
              </w:rPr>
            </w:pPr>
          </w:p>
        </w:tc>
        <w:tc>
          <w:tcPr>
            <w:tcW w:w="1228" w:type="pct"/>
            <w:tcBorders>
              <w:left w:val="single" w:sz="6" w:space="0" w:color="000000"/>
              <w:bottom w:val="single" w:sz="4" w:space="0" w:color="auto"/>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t xml:space="preserve">Тема №8. </w:t>
            </w:r>
            <w:r w:rsidRPr="00095215">
              <w:rPr>
                <w:rFonts w:ascii="Times New Roman" w:hAnsi="Times New Roman"/>
                <w:iCs/>
              </w:rPr>
              <w:t>Наука как социальный институт</w:t>
            </w:r>
          </w:p>
        </w:tc>
        <w:tc>
          <w:tcPr>
            <w:tcW w:w="1251" w:type="pct"/>
            <w:tcBorders>
              <w:top w:val="single" w:sz="6" w:space="0" w:color="000000"/>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6" w:space="0" w:color="000000"/>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val="restart"/>
            <w:tcBorders>
              <w:top w:val="single" w:sz="6" w:space="0" w:color="000000"/>
              <w:left w:val="single" w:sz="6" w:space="0" w:color="000000"/>
              <w:right w:val="single" w:sz="6" w:space="0" w:color="000000"/>
            </w:tcBorders>
            <w:vAlign w:val="center"/>
          </w:tcPr>
          <w:p w:rsidR="008D26E5" w:rsidRPr="00DF2F78" w:rsidRDefault="008D26E5" w:rsidP="00704F0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Навыки</w:t>
            </w:r>
          </w:p>
        </w:tc>
        <w:tc>
          <w:tcPr>
            <w:tcW w:w="1099" w:type="pct"/>
            <w:vMerge w:val="restart"/>
            <w:tcBorders>
              <w:top w:val="single" w:sz="6" w:space="0" w:color="000000"/>
              <w:left w:val="single" w:sz="6" w:space="0" w:color="000000"/>
              <w:right w:val="single" w:sz="6" w:space="0" w:color="000000"/>
            </w:tcBorders>
            <w:vAlign w:val="center"/>
          </w:tcPr>
          <w:p w:rsidR="008D26E5" w:rsidRPr="008867D2" w:rsidRDefault="008D26E5" w:rsidP="00704F0D">
            <w:pPr>
              <w:spacing w:after="0" w:line="240" w:lineRule="auto"/>
              <w:jc w:val="both"/>
              <w:rPr>
                <w:rStyle w:val="FontStyle11"/>
                <w:b w:val="0"/>
              </w:rPr>
            </w:pPr>
            <w:r w:rsidRPr="008867D2">
              <w:rPr>
                <w:rStyle w:val="FontStyle11"/>
                <w:b w:val="0"/>
              </w:rPr>
              <w:t xml:space="preserve">анализа основных мировоззренческих и методологических проблем, </w:t>
            </w:r>
            <w:proofErr w:type="spellStart"/>
            <w:r w:rsidRPr="008867D2">
              <w:rPr>
                <w:rStyle w:val="FontStyle11"/>
                <w:b w:val="0"/>
              </w:rPr>
              <w:t>в.т.ч</w:t>
            </w:r>
            <w:proofErr w:type="spellEnd"/>
            <w:r w:rsidRPr="008867D2">
              <w:rPr>
                <w:rStyle w:val="FontStyle11"/>
                <w:b w:val="0"/>
              </w:rPr>
              <w:t>. междисциплинарного характера, возникающих в науке на современном этапе ее развития;</w:t>
            </w:r>
          </w:p>
          <w:p w:rsidR="008D26E5" w:rsidRPr="008867D2" w:rsidRDefault="008D26E5" w:rsidP="00704F0D">
            <w:pPr>
              <w:suppressAutoHyphens/>
              <w:snapToGrid w:val="0"/>
              <w:spacing w:after="0" w:line="240" w:lineRule="auto"/>
              <w:rPr>
                <w:rStyle w:val="FontStyle11"/>
                <w:b w:val="0"/>
              </w:rPr>
            </w:pPr>
            <w:r w:rsidRPr="008867D2">
              <w:rPr>
                <w:rStyle w:val="FontStyle11"/>
                <w:b w:val="0"/>
              </w:rPr>
              <w:t>технологиями планирования в профессиональной деятельности в сфере научных исследований;</w:t>
            </w:r>
          </w:p>
          <w:p w:rsidR="008D26E5" w:rsidRPr="008867D2" w:rsidRDefault="008D26E5" w:rsidP="00704F0D">
            <w:pPr>
              <w:spacing w:after="0" w:line="240" w:lineRule="auto"/>
              <w:jc w:val="both"/>
              <w:rPr>
                <w:rStyle w:val="FontStyle12"/>
                <w:iCs/>
              </w:rPr>
            </w:pPr>
            <w:r w:rsidRPr="008867D2">
              <w:rPr>
                <w:rStyle w:val="FontStyle12"/>
                <w:iCs/>
              </w:rPr>
              <w:t>правилами делового поведения и этических норм, связанных с осуществлением профессиональной деятельности;</w:t>
            </w:r>
          </w:p>
          <w:p w:rsidR="008D26E5" w:rsidRPr="008867D2" w:rsidRDefault="008D26E5" w:rsidP="00704F0D">
            <w:pPr>
              <w:suppressAutoHyphens/>
              <w:snapToGrid w:val="0"/>
              <w:spacing w:after="0" w:line="240" w:lineRule="auto"/>
              <w:rPr>
                <w:rStyle w:val="FontStyle12"/>
                <w:iCs/>
              </w:rPr>
            </w:pPr>
            <w:r w:rsidRPr="008867D2">
              <w:rPr>
                <w:rStyle w:val="FontStyle12"/>
                <w:iCs/>
              </w:rPr>
              <w:t xml:space="preserve">правилами русского языка, культурой своей речи, не допускать использования ругательств, грубых и оскорбительных </w:t>
            </w:r>
            <w:r w:rsidRPr="008867D2">
              <w:rPr>
                <w:rStyle w:val="FontStyle12"/>
                <w:iCs/>
              </w:rPr>
              <w:lastRenderedPageBreak/>
              <w:t>высказываний;</w:t>
            </w:r>
          </w:p>
          <w:p w:rsidR="008D26E5" w:rsidRPr="008867D2" w:rsidRDefault="008D26E5" w:rsidP="00704F0D">
            <w:pPr>
              <w:pStyle w:val="Style4"/>
              <w:jc w:val="both"/>
              <w:rPr>
                <w:rStyle w:val="FontStyle12"/>
                <w:iCs/>
              </w:rPr>
            </w:pPr>
            <w:r w:rsidRPr="008867D2">
              <w:rPr>
                <w:rStyle w:val="FontStyle12"/>
                <w:iCs/>
              </w:rPr>
              <w:t xml:space="preserve">приемами и технологиями целеполагания, </w:t>
            </w:r>
            <w:proofErr w:type="spellStart"/>
            <w:r w:rsidRPr="008867D2">
              <w:rPr>
                <w:rStyle w:val="FontStyle12"/>
                <w:iCs/>
              </w:rPr>
              <w:t>целереализации</w:t>
            </w:r>
            <w:proofErr w:type="spellEnd"/>
            <w:r w:rsidRPr="008867D2">
              <w:rPr>
                <w:rStyle w:val="FontStyle12"/>
                <w:iCs/>
              </w:rPr>
              <w:t xml:space="preserve"> и оценки результатов деятельности по решению профессиональных задач;</w:t>
            </w:r>
          </w:p>
          <w:p w:rsidR="008D26E5" w:rsidRPr="008867D2" w:rsidRDefault="008D26E5" w:rsidP="00704F0D">
            <w:pPr>
              <w:suppressAutoHyphens/>
              <w:snapToGrid w:val="0"/>
              <w:spacing w:after="0" w:line="240" w:lineRule="auto"/>
              <w:rPr>
                <w:rFonts w:ascii="Times New Roman" w:hAnsi="Times New Roman"/>
                <w:lang w:eastAsia="ar-SA"/>
              </w:rPr>
            </w:pPr>
            <w:r w:rsidRPr="008867D2">
              <w:rPr>
                <w:rStyle w:val="FontStyle12"/>
                <w:iCs/>
              </w:rPr>
              <w:t xml:space="preserve">способами выявления и оценки индивидуально-личностных, </w:t>
            </w:r>
            <w:r w:rsidRPr="008867D2">
              <w:rPr>
                <w:rStyle w:val="FontStyle12"/>
              </w:rPr>
              <w:t>профессионально-значимых качеств и путями достижения более высокого уровня их развития</w:t>
            </w:r>
          </w:p>
        </w:tc>
        <w:tc>
          <w:tcPr>
            <w:tcW w:w="1228" w:type="pct"/>
            <w:tcBorders>
              <w:top w:val="single" w:sz="6" w:space="0" w:color="000000"/>
              <w:left w:val="single" w:sz="6" w:space="0" w:color="000000"/>
              <w:bottom w:val="single" w:sz="4" w:space="0" w:color="auto"/>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lastRenderedPageBreak/>
              <w:t xml:space="preserve">Тема №1. </w:t>
            </w:r>
            <w:r w:rsidRPr="00095215">
              <w:rPr>
                <w:rFonts w:ascii="Times New Roman" w:hAnsi="Times New Roman"/>
                <w:iCs/>
              </w:rPr>
              <w:t>Предмет и основные концепции современной философии науки</w:t>
            </w:r>
          </w:p>
        </w:tc>
        <w:tc>
          <w:tcPr>
            <w:tcW w:w="1251" w:type="pct"/>
            <w:tcBorders>
              <w:top w:val="single" w:sz="6" w:space="0" w:color="000000"/>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6" w:space="0" w:color="000000"/>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Default="008D26E5" w:rsidP="00704F0D">
            <w:pPr>
              <w:spacing w:after="0" w:line="240" w:lineRule="auto"/>
              <w:rPr>
                <w:rFonts w:ascii="Times New Roman" w:eastAsia="Times New Roman" w:hAnsi="Times New Roman"/>
                <w:color w:val="000000"/>
                <w:sz w:val="20"/>
                <w:szCs w:val="20"/>
                <w:lang w:eastAsia="ru-RU"/>
              </w:rPr>
            </w:pPr>
          </w:p>
        </w:tc>
        <w:tc>
          <w:tcPr>
            <w:tcW w:w="1099" w:type="pct"/>
            <w:vMerge/>
            <w:tcBorders>
              <w:left w:val="single" w:sz="6" w:space="0" w:color="000000"/>
              <w:right w:val="single" w:sz="6" w:space="0" w:color="000000"/>
            </w:tcBorders>
            <w:vAlign w:val="center"/>
          </w:tcPr>
          <w:p w:rsidR="008D26E5" w:rsidRPr="00492E34" w:rsidRDefault="008D26E5" w:rsidP="00704F0D">
            <w:pPr>
              <w:suppressAutoHyphens/>
              <w:snapToGrid w:val="0"/>
              <w:spacing w:after="0" w:line="240" w:lineRule="auto"/>
              <w:rPr>
                <w:rFonts w:ascii="Times New Roman" w:hAnsi="Times New Roman"/>
                <w:szCs w:val="24"/>
              </w:rPr>
            </w:pPr>
          </w:p>
        </w:tc>
        <w:tc>
          <w:tcPr>
            <w:tcW w:w="1228" w:type="pct"/>
            <w:tcBorders>
              <w:top w:val="single" w:sz="6" w:space="0" w:color="000000"/>
              <w:left w:val="single" w:sz="6" w:space="0" w:color="000000"/>
              <w:bottom w:val="single" w:sz="4" w:space="0" w:color="auto"/>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t xml:space="preserve">Тема №2. </w:t>
            </w:r>
            <w:r w:rsidRPr="00095215">
              <w:rPr>
                <w:rFonts w:ascii="Times New Roman" w:hAnsi="Times New Roman"/>
                <w:iCs/>
              </w:rPr>
              <w:t>Наука в культуре современной цивилизации</w:t>
            </w:r>
          </w:p>
        </w:tc>
        <w:tc>
          <w:tcPr>
            <w:tcW w:w="1251" w:type="pct"/>
            <w:tcBorders>
              <w:top w:val="single" w:sz="6" w:space="0" w:color="000000"/>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6" w:space="0" w:color="000000"/>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Default="008D26E5" w:rsidP="00704F0D">
            <w:pPr>
              <w:spacing w:after="0" w:line="240" w:lineRule="auto"/>
              <w:rPr>
                <w:rFonts w:ascii="Times New Roman" w:eastAsia="Times New Roman" w:hAnsi="Times New Roman"/>
                <w:color w:val="000000"/>
                <w:sz w:val="20"/>
                <w:szCs w:val="20"/>
                <w:lang w:eastAsia="ru-RU"/>
              </w:rPr>
            </w:pPr>
          </w:p>
        </w:tc>
        <w:tc>
          <w:tcPr>
            <w:tcW w:w="1099" w:type="pct"/>
            <w:vMerge/>
            <w:tcBorders>
              <w:left w:val="single" w:sz="6" w:space="0" w:color="000000"/>
              <w:right w:val="single" w:sz="6" w:space="0" w:color="000000"/>
            </w:tcBorders>
            <w:vAlign w:val="center"/>
          </w:tcPr>
          <w:p w:rsidR="008D26E5" w:rsidRPr="00492E34" w:rsidRDefault="008D26E5" w:rsidP="00704F0D">
            <w:pPr>
              <w:suppressAutoHyphens/>
              <w:snapToGrid w:val="0"/>
              <w:spacing w:after="0" w:line="240" w:lineRule="auto"/>
              <w:rPr>
                <w:rFonts w:ascii="Times New Roman" w:hAnsi="Times New Roman"/>
                <w:szCs w:val="24"/>
              </w:rPr>
            </w:pPr>
          </w:p>
        </w:tc>
        <w:tc>
          <w:tcPr>
            <w:tcW w:w="1228" w:type="pct"/>
            <w:tcBorders>
              <w:top w:val="single" w:sz="6" w:space="0" w:color="000000"/>
              <w:left w:val="single" w:sz="6" w:space="0" w:color="000000"/>
              <w:bottom w:val="single" w:sz="4" w:space="0" w:color="auto"/>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t>Тема №3</w:t>
            </w:r>
            <w:r>
              <w:rPr>
                <w:rFonts w:ascii="Times New Roman" w:hAnsi="Times New Roman"/>
                <w:iCs/>
              </w:rPr>
              <w:t>.</w:t>
            </w:r>
            <w:r w:rsidRPr="009E6110">
              <w:rPr>
                <w:rFonts w:ascii="Times New Roman" w:hAnsi="Times New Roman"/>
                <w:iCs/>
              </w:rPr>
              <w:t xml:space="preserve"> </w:t>
            </w:r>
            <w:r w:rsidRPr="00095215">
              <w:rPr>
                <w:rFonts w:ascii="Times New Roman" w:hAnsi="Times New Roman"/>
                <w:iCs/>
              </w:rPr>
              <w:t xml:space="preserve">Возникновение </w:t>
            </w:r>
            <w:proofErr w:type="gramStart"/>
            <w:r w:rsidRPr="00095215">
              <w:rPr>
                <w:rFonts w:ascii="Times New Roman" w:hAnsi="Times New Roman"/>
                <w:iCs/>
              </w:rPr>
              <w:t>науки  и</w:t>
            </w:r>
            <w:proofErr w:type="gramEnd"/>
            <w:r w:rsidRPr="00095215">
              <w:rPr>
                <w:rFonts w:ascii="Times New Roman" w:hAnsi="Times New Roman"/>
                <w:iCs/>
              </w:rPr>
              <w:t xml:space="preserve"> основные стадии её исторической эволюции</w:t>
            </w:r>
          </w:p>
        </w:tc>
        <w:tc>
          <w:tcPr>
            <w:tcW w:w="1251" w:type="pct"/>
            <w:tcBorders>
              <w:top w:val="single" w:sz="6" w:space="0" w:color="000000"/>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6" w:space="0" w:color="000000"/>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Default="008D26E5" w:rsidP="00704F0D">
            <w:pPr>
              <w:spacing w:after="0" w:line="240" w:lineRule="auto"/>
              <w:rPr>
                <w:rFonts w:ascii="Times New Roman" w:eastAsia="Times New Roman" w:hAnsi="Times New Roman"/>
                <w:color w:val="000000"/>
                <w:sz w:val="20"/>
                <w:szCs w:val="20"/>
                <w:lang w:eastAsia="ru-RU"/>
              </w:rPr>
            </w:pPr>
          </w:p>
        </w:tc>
        <w:tc>
          <w:tcPr>
            <w:tcW w:w="1099" w:type="pct"/>
            <w:vMerge/>
            <w:tcBorders>
              <w:left w:val="single" w:sz="6" w:space="0" w:color="000000"/>
              <w:right w:val="single" w:sz="6" w:space="0" w:color="000000"/>
            </w:tcBorders>
            <w:vAlign w:val="center"/>
          </w:tcPr>
          <w:p w:rsidR="008D26E5" w:rsidRPr="00546AFC" w:rsidRDefault="008D26E5" w:rsidP="00704F0D">
            <w:pPr>
              <w:suppressAutoHyphens/>
              <w:snapToGrid w:val="0"/>
              <w:spacing w:after="0" w:line="240" w:lineRule="auto"/>
              <w:rPr>
                <w:rFonts w:ascii="Times New Roman" w:eastAsia="Times New Roman" w:hAnsi="Times New Roman"/>
                <w:sz w:val="20"/>
                <w:szCs w:val="20"/>
                <w:lang w:eastAsia="ru-RU"/>
              </w:rPr>
            </w:pPr>
          </w:p>
        </w:tc>
        <w:tc>
          <w:tcPr>
            <w:tcW w:w="1228" w:type="pct"/>
            <w:tcBorders>
              <w:top w:val="single" w:sz="4" w:space="0" w:color="auto"/>
              <w:left w:val="single" w:sz="6" w:space="0" w:color="000000"/>
              <w:bottom w:val="single" w:sz="4" w:space="0" w:color="auto"/>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t xml:space="preserve">Тема №4. </w:t>
            </w:r>
            <w:r w:rsidRPr="00095215">
              <w:rPr>
                <w:rFonts w:ascii="Times New Roman" w:hAnsi="Times New Roman"/>
                <w:iCs/>
              </w:rPr>
              <w:t>Структура научного знания</w:t>
            </w:r>
          </w:p>
        </w:tc>
        <w:tc>
          <w:tcPr>
            <w:tcW w:w="1251" w:type="pct"/>
            <w:tcBorders>
              <w:top w:val="single" w:sz="4" w:space="0" w:color="auto"/>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4" w:space="0" w:color="auto"/>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Default="008D26E5" w:rsidP="00704F0D">
            <w:pPr>
              <w:spacing w:after="0" w:line="240" w:lineRule="auto"/>
              <w:rPr>
                <w:rFonts w:ascii="Times New Roman" w:eastAsia="Times New Roman" w:hAnsi="Times New Roman"/>
                <w:color w:val="000000"/>
                <w:sz w:val="20"/>
                <w:szCs w:val="20"/>
                <w:lang w:eastAsia="ru-RU"/>
              </w:rPr>
            </w:pPr>
          </w:p>
        </w:tc>
        <w:tc>
          <w:tcPr>
            <w:tcW w:w="1099" w:type="pct"/>
            <w:vMerge/>
            <w:tcBorders>
              <w:left w:val="single" w:sz="6" w:space="0" w:color="000000"/>
              <w:right w:val="single" w:sz="6" w:space="0" w:color="000000"/>
            </w:tcBorders>
            <w:vAlign w:val="center"/>
          </w:tcPr>
          <w:p w:rsidR="008D26E5" w:rsidRPr="00546AFC" w:rsidRDefault="008D26E5" w:rsidP="00704F0D">
            <w:pPr>
              <w:suppressAutoHyphens/>
              <w:snapToGrid w:val="0"/>
              <w:spacing w:after="0" w:line="240" w:lineRule="auto"/>
              <w:rPr>
                <w:rFonts w:ascii="Times New Roman" w:eastAsia="Times New Roman" w:hAnsi="Times New Roman"/>
                <w:sz w:val="20"/>
                <w:szCs w:val="20"/>
                <w:lang w:eastAsia="ru-RU"/>
              </w:rPr>
            </w:pPr>
          </w:p>
        </w:tc>
        <w:tc>
          <w:tcPr>
            <w:tcW w:w="1228" w:type="pct"/>
            <w:tcBorders>
              <w:top w:val="single" w:sz="4" w:space="0" w:color="auto"/>
              <w:left w:val="single" w:sz="6" w:space="0" w:color="000000"/>
              <w:bottom w:val="single" w:sz="4" w:space="0" w:color="auto"/>
              <w:right w:val="single" w:sz="6" w:space="0" w:color="000000"/>
            </w:tcBorders>
            <w:vAlign w:val="center"/>
          </w:tcPr>
          <w:p w:rsidR="008D26E5" w:rsidRPr="009E6110" w:rsidRDefault="008D26E5" w:rsidP="00704F0D">
            <w:pPr>
              <w:spacing w:after="0" w:line="240" w:lineRule="auto"/>
              <w:rPr>
                <w:rFonts w:ascii="Times New Roman" w:hAnsi="Times New Roman"/>
                <w:iCs/>
              </w:rPr>
            </w:pPr>
            <w:r>
              <w:rPr>
                <w:rFonts w:ascii="Times New Roman" w:hAnsi="Times New Roman"/>
                <w:iCs/>
              </w:rPr>
              <w:t>Тема №5.</w:t>
            </w:r>
            <w:r w:rsidRPr="00095215">
              <w:rPr>
                <w:rFonts w:ascii="Times New Roman" w:hAnsi="Times New Roman"/>
                <w:iCs/>
              </w:rPr>
              <w:t xml:space="preserve"> Динамика науки как процесс порождения нового знания</w:t>
            </w:r>
          </w:p>
        </w:tc>
        <w:tc>
          <w:tcPr>
            <w:tcW w:w="1251" w:type="pct"/>
            <w:tcBorders>
              <w:top w:val="single" w:sz="4" w:space="0" w:color="auto"/>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4" w:space="0" w:color="auto"/>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Default="008D26E5" w:rsidP="00704F0D">
            <w:pPr>
              <w:spacing w:after="0" w:line="240" w:lineRule="auto"/>
              <w:rPr>
                <w:rFonts w:ascii="Times New Roman" w:eastAsia="Times New Roman" w:hAnsi="Times New Roman"/>
                <w:color w:val="000000"/>
                <w:sz w:val="20"/>
                <w:szCs w:val="20"/>
                <w:lang w:eastAsia="ru-RU"/>
              </w:rPr>
            </w:pPr>
          </w:p>
        </w:tc>
        <w:tc>
          <w:tcPr>
            <w:tcW w:w="1099" w:type="pct"/>
            <w:vMerge/>
            <w:tcBorders>
              <w:left w:val="single" w:sz="6" w:space="0" w:color="000000"/>
              <w:right w:val="single" w:sz="6" w:space="0" w:color="000000"/>
            </w:tcBorders>
            <w:vAlign w:val="center"/>
          </w:tcPr>
          <w:p w:rsidR="008D26E5" w:rsidRPr="00546AFC" w:rsidRDefault="008D26E5" w:rsidP="00704F0D">
            <w:pPr>
              <w:suppressAutoHyphens/>
              <w:snapToGrid w:val="0"/>
              <w:spacing w:after="0" w:line="240" w:lineRule="auto"/>
              <w:rPr>
                <w:rFonts w:ascii="Times New Roman" w:eastAsia="Times New Roman" w:hAnsi="Times New Roman"/>
                <w:sz w:val="20"/>
                <w:szCs w:val="20"/>
                <w:lang w:eastAsia="ru-RU"/>
              </w:rPr>
            </w:pPr>
          </w:p>
        </w:tc>
        <w:tc>
          <w:tcPr>
            <w:tcW w:w="1228" w:type="pct"/>
            <w:tcBorders>
              <w:top w:val="single" w:sz="4" w:space="0" w:color="auto"/>
              <w:left w:val="single" w:sz="6" w:space="0" w:color="000000"/>
              <w:bottom w:val="single" w:sz="4" w:space="0" w:color="auto"/>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t xml:space="preserve">Тема №6. </w:t>
            </w:r>
            <w:r w:rsidRPr="00095215">
              <w:rPr>
                <w:rFonts w:ascii="Times New Roman" w:hAnsi="Times New Roman"/>
                <w:iCs/>
              </w:rPr>
              <w:t xml:space="preserve">Научные традиции и научные революции. Типы научной </w:t>
            </w:r>
            <w:r w:rsidRPr="00095215">
              <w:rPr>
                <w:rFonts w:ascii="Times New Roman" w:hAnsi="Times New Roman"/>
                <w:iCs/>
              </w:rPr>
              <w:lastRenderedPageBreak/>
              <w:t>рациональности</w:t>
            </w:r>
          </w:p>
        </w:tc>
        <w:tc>
          <w:tcPr>
            <w:tcW w:w="1251" w:type="pct"/>
            <w:tcBorders>
              <w:top w:val="single" w:sz="4" w:space="0" w:color="auto"/>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lastRenderedPageBreak/>
              <w:t>Не предусмотрен</w:t>
            </w:r>
          </w:p>
        </w:tc>
        <w:tc>
          <w:tcPr>
            <w:tcW w:w="971" w:type="pct"/>
            <w:tcBorders>
              <w:top w:val="single" w:sz="4" w:space="0" w:color="auto"/>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 xml:space="preserve">Примерные темы </w:t>
            </w:r>
            <w:r>
              <w:rPr>
                <w:rFonts w:ascii="Times New Roman" w:hAnsi="Times New Roman"/>
                <w:color w:val="000000"/>
                <w:lang w:eastAsia="ar-SA"/>
              </w:rPr>
              <w:lastRenderedPageBreak/>
              <w:t>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Default="008D26E5" w:rsidP="00704F0D">
            <w:pPr>
              <w:spacing w:after="0" w:line="240" w:lineRule="auto"/>
              <w:rPr>
                <w:rFonts w:ascii="Times New Roman" w:eastAsia="Times New Roman" w:hAnsi="Times New Roman"/>
                <w:color w:val="000000"/>
                <w:sz w:val="20"/>
                <w:szCs w:val="20"/>
                <w:lang w:eastAsia="ru-RU"/>
              </w:rPr>
            </w:pPr>
          </w:p>
        </w:tc>
        <w:tc>
          <w:tcPr>
            <w:tcW w:w="1099" w:type="pct"/>
            <w:vMerge/>
            <w:tcBorders>
              <w:left w:val="single" w:sz="6" w:space="0" w:color="000000"/>
              <w:right w:val="single" w:sz="6" w:space="0" w:color="000000"/>
            </w:tcBorders>
            <w:vAlign w:val="center"/>
          </w:tcPr>
          <w:p w:rsidR="008D26E5" w:rsidRPr="00546AFC" w:rsidRDefault="008D26E5" w:rsidP="00704F0D">
            <w:pPr>
              <w:suppressAutoHyphens/>
              <w:snapToGrid w:val="0"/>
              <w:spacing w:after="0" w:line="240" w:lineRule="auto"/>
              <w:rPr>
                <w:rFonts w:ascii="Times New Roman" w:eastAsia="Times New Roman" w:hAnsi="Times New Roman"/>
                <w:sz w:val="20"/>
                <w:szCs w:val="20"/>
                <w:lang w:eastAsia="ru-RU"/>
              </w:rPr>
            </w:pPr>
          </w:p>
        </w:tc>
        <w:tc>
          <w:tcPr>
            <w:tcW w:w="1228" w:type="pct"/>
            <w:tcBorders>
              <w:top w:val="single" w:sz="4" w:space="0" w:color="auto"/>
              <w:left w:val="single" w:sz="6" w:space="0" w:color="000000"/>
              <w:bottom w:val="single" w:sz="4" w:space="0" w:color="auto"/>
              <w:right w:val="single" w:sz="6" w:space="0" w:color="000000"/>
            </w:tcBorders>
            <w:vAlign w:val="center"/>
          </w:tcPr>
          <w:p w:rsidR="008D26E5" w:rsidRPr="009E6110" w:rsidRDefault="008D26E5" w:rsidP="00704F0D">
            <w:pPr>
              <w:spacing w:after="0" w:line="240" w:lineRule="auto"/>
              <w:rPr>
                <w:rFonts w:ascii="Times New Roman" w:hAnsi="Times New Roman"/>
                <w:iCs/>
              </w:rPr>
            </w:pPr>
            <w:r>
              <w:rPr>
                <w:rFonts w:ascii="Times New Roman" w:hAnsi="Times New Roman"/>
                <w:iCs/>
              </w:rPr>
              <w:t xml:space="preserve">Тема №7. </w:t>
            </w:r>
            <w:r w:rsidRPr="00095215">
              <w:rPr>
                <w:rFonts w:ascii="Times New Roman" w:hAnsi="Times New Roman"/>
                <w:iCs/>
              </w:rPr>
              <w:t>Особенности современного этапа развития науки. Перспективы научно-технического прогресса</w:t>
            </w:r>
          </w:p>
        </w:tc>
        <w:tc>
          <w:tcPr>
            <w:tcW w:w="1251" w:type="pct"/>
            <w:tcBorders>
              <w:top w:val="single" w:sz="4" w:space="0" w:color="auto"/>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4" w:space="0" w:color="auto"/>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r w:rsidR="008D26E5" w:rsidRPr="00DF2F78" w:rsidTr="00704F0D">
        <w:trPr>
          <w:trHeight w:val="20"/>
          <w:jc w:val="center"/>
        </w:trPr>
        <w:tc>
          <w:tcPr>
            <w:tcW w:w="451" w:type="pct"/>
            <w:vMerge/>
            <w:tcBorders>
              <w:left w:val="single" w:sz="6" w:space="0" w:color="000000"/>
              <w:right w:val="single" w:sz="6" w:space="0" w:color="000000"/>
            </w:tcBorders>
            <w:vAlign w:val="center"/>
          </w:tcPr>
          <w:p w:rsidR="008D26E5" w:rsidRDefault="008D26E5" w:rsidP="00704F0D">
            <w:pPr>
              <w:spacing w:after="0" w:line="240" w:lineRule="auto"/>
              <w:rPr>
                <w:rFonts w:ascii="Times New Roman" w:eastAsia="Times New Roman" w:hAnsi="Times New Roman"/>
                <w:color w:val="000000"/>
                <w:sz w:val="20"/>
                <w:szCs w:val="20"/>
                <w:lang w:eastAsia="ru-RU"/>
              </w:rPr>
            </w:pPr>
          </w:p>
        </w:tc>
        <w:tc>
          <w:tcPr>
            <w:tcW w:w="1099" w:type="pct"/>
            <w:vMerge/>
            <w:tcBorders>
              <w:left w:val="single" w:sz="6" w:space="0" w:color="000000"/>
              <w:right w:val="single" w:sz="6" w:space="0" w:color="000000"/>
            </w:tcBorders>
            <w:vAlign w:val="center"/>
          </w:tcPr>
          <w:p w:rsidR="008D26E5" w:rsidRPr="00546AFC" w:rsidRDefault="008D26E5" w:rsidP="00704F0D">
            <w:pPr>
              <w:suppressAutoHyphens/>
              <w:snapToGrid w:val="0"/>
              <w:spacing w:after="0" w:line="240" w:lineRule="auto"/>
              <w:rPr>
                <w:rFonts w:ascii="Times New Roman" w:eastAsia="Times New Roman" w:hAnsi="Times New Roman"/>
                <w:sz w:val="20"/>
                <w:szCs w:val="20"/>
                <w:lang w:eastAsia="ru-RU"/>
              </w:rPr>
            </w:pPr>
          </w:p>
        </w:tc>
        <w:tc>
          <w:tcPr>
            <w:tcW w:w="1228" w:type="pct"/>
            <w:tcBorders>
              <w:top w:val="single" w:sz="4" w:space="0" w:color="auto"/>
              <w:left w:val="single" w:sz="6" w:space="0" w:color="000000"/>
              <w:bottom w:val="single" w:sz="4" w:space="0" w:color="auto"/>
              <w:right w:val="single" w:sz="6" w:space="0" w:color="000000"/>
            </w:tcBorders>
            <w:vAlign w:val="center"/>
          </w:tcPr>
          <w:p w:rsidR="008D26E5" w:rsidRPr="00095215" w:rsidRDefault="008D26E5" w:rsidP="00704F0D">
            <w:pPr>
              <w:spacing w:after="0" w:line="240" w:lineRule="auto"/>
              <w:rPr>
                <w:rFonts w:ascii="Times New Roman" w:hAnsi="Times New Roman"/>
                <w:iCs/>
              </w:rPr>
            </w:pPr>
            <w:r w:rsidRPr="009E6110">
              <w:rPr>
                <w:rFonts w:ascii="Times New Roman" w:hAnsi="Times New Roman"/>
                <w:iCs/>
              </w:rPr>
              <w:t xml:space="preserve">Тема №8. </w:t>
            </w:r>
            <w:r w:rsidRPr="00095215">
              <w:rPr>
                <w:rFonts w:ascii="Times New Roman" w:hAnsi="Times New Roman"/>
                <w:iCs/>
              </w:rPr>
              <w:t>Наука как социальный институт</w:t>
            </w:r>
          </w:p>
        </w:tc>
        <w:tc>
          <w:tcPr>
            <w:tcW w:w="1251" w:type="pct"/>
            <w:tcBorders>
              <w:top w:val="single" w:sz="4" w:space="0" w:color="auto"/>
              <w:left w:val="single" w:sz="6" w:space="0" w:color="000000"/>
              <w:bottom w:val="single" w:sz="4" w:space="0" w:color="auto"/>
              <w:right w:val="single" w:sz="6" w:space="0" w:color="000000"/>
            </w:tcBorders>
            <w:vAlign w:val="center"/>
          </w:tcPr>
          <w:p w:rsidR="008D26E5" w:rsidRPr="00CE428C" w:rsidRDefault="008D26E5" w:rsidP="00704F0D">
            <w:pPr>
              <w:suppressAutoHyphens/>
              <w:snapToGrid w:val="0"/>
              <w:spacing w:after="0" w:line="240" w:lineRule="auto"/>
              <w:ind w:right="-108"/>
              <w:jc w:val="center"/>
              <w:rPr>
                <w:rFonts w:ascii="Times New Roman" w:hAnsi="Times New Roman"/>
                <w:b/>
                <w:color w:val="000000"/>
                <w:lang w:eastAsia="ar-SA"/>
              </w:rPr>
            </w:pPr>
            <w:r w:rsidRPr="00CE428C">
              <w:rPr>
                <w:rStyle w:val="FontStyle26"/>
                <w:b w:val="0"/>
                <w:szCs w:val="24"/>
              </w:rPr>
              <w:t>Не предусмотрен</w:t>
            </w:r>
          </w:p>
        </w:tc>
        <w:tc>
          <w:tcPr>
            <w:tcW w:w="971" w:type="pct"/>
            <w:tcBorders>
              <w:top w:val="single" w:sz="4" w:space="0" w:color="auto"/>
              <w:left w:val="single" w:sz="6" w:space="0" w:color="000000"/>
              <w:bottom w:val="single" w:sz="4" w:space="0" w:color="auto"/>
              <w:right w:val="single" w:sz="4" w:space="0" w:color="000000"/>
            </w:tcBorders>
            <w:vAlign w:val="center"/>
          </w:tcPr>
          <w:p w:rsidR="008D26E5" w:rsidRPr="008419CE" w:rsidRDefault="008D26E5" w:rsidP="00704F0D">
            <w:pPr>
              <w:suppressAutoHyphens/>
              <w:snapToGrid w:val="0"/>
              <w:spacing w:after="0" w:line="240" w:lineRule="auto"/>
              <w:rPr>
                <w:rFonts w:ascii="Times New Roman" w:hAnsi="Times New Roman"/>
                <w:color w:val="000000"/>
                <w:lang w:eastAsia="ar-SA"/>
              </w:rPr>
            </w:pPr>
            <w:r w:rsidRPr="008419CE">
              <w:rPr>
                <w:rFonts w:ascii="Times New Roman" w:hAnsi="Times New Roman"/>
                <w:color w:val="000000"/>
                <w:lang w:eastAsia="ar-SA"/>
              </w:rPr>
              <w:t>Экзаменационные вопросы (п. 5.</w:t>
            </w:r>
            <w:r>
              <w:rPr>
                <w:rFonts w:ascii="Times New Roman" w:hAnsi="Times New Roman"/>
                <w:color w:val="000000"/>
                <w:lang w:eastAsia="ar-SA"/>
              </w:rPr>
              <w:t>1</w:t>
            </w:r>
            <w:r w:rsidRPr="008419CE">
              <w:rPr>
                <w:rFonts w:ascii="Times New Roman" w:hAnsi="Times New Roman"/>
                <w:color w:val="000000"/>
                <w:lang w:eastAsia="ar-SA"/>
              </w:rPr>
              <w:t>-5.</w:t>
            </w:r>
            <w:r>
              <w:rPr>
                <w:rFonts w:ascii="Times New Roman" w:hAnsi="Times New Roman"/>
                <w:color w:val="000000"/>
                <w:lang w:eastAsia="ar-SA"/>
              </w:rPr>
              <w:t>2</w:t>
            </w:r>
            <w:r w:rsidRPr="008419CE">
              <w:rPr>
                <w:rFonts w:ascii="Times New Roman" w:hAnsi="Times New Roman"/>
                <w:color w:val="000000"/>
                <w:lang w:eastAsia="ar-SA"/>
              </w:rPr>
              <w:t>)</w:t>
            </w:r>
          </w:p>
          <w:p w:rsidR="008D26E5" w:rsidRPr="008419CE" w:rsidRDefault="008D26E5" w:rsidP="00704F0D">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Примерные темы рефератов (п. 5.3</w:t>
            </w:r>
            <w:r w:rsidRPr="008419CE">
              <w:rPr>
                <w:rFonts w:ascii="Times New Roman" w:hAnsi="Times New Roman"/>
                <w:color w:val="000000"/>
                <w:lang w:eastAsia="ar-SA"/>
              </w:rPr>
              <w:t>)</w:t>
            </w:r>
          </w:p>
        </w:tc>
      </w:tr>
    </w:tbl>
    <w:p w:rsidR="008D26E5" w:rsidRDefault="008D26E5" w:rsidP="008D26E5">
      <w:pPr>
        <w:spacing w:after="0" w:line="240" w:lineRule="auto"/>
        <w:jc w:val="both"/>
        <w:rPr>
          <w:rFonts w:ascii="Times New Roman" w:hAnsi="Times New Roman" w:cs="Times New Roman"/>
          <w:b/>
          <w:sz w:val="24"/>
        </w:rPr>
      </w:pPr>
    </w:p>
    <w:p w:rsidR="008D26E5" w:rsidRPr="00CD5FA7" w:rsidRDefault="008D26E5" w:rsidP="008D26E5">
      <w:pPr>
        <w:spacing w:before="240" w:after="120" w:line="240" w:lineRule="auto"/>
        <w:ind w:firstLine="709"/>
        <w:jc w:val="both"/>
        <w:rPr>
          <w:rFonts w:ascii="Arial" w:hAnsi="Arial" w:cs="Arial"/>
          <w:b/>
          <w:sz w:val="24"/>
          <w:szCs w:val="24"/>
        </w:rPr>
      </w:pPr>
      <w:r w:rsidRPr="00CD5FA7">
        <w:rPr>
          <w:rFonts w:ascii="Arial" w:hAnsi="Arial" w:cs="Arial"/>
          <w:b/>
          <w:sz w:val="24"/>
          <w:szCs w:val="24"/>
        </w:rPr>
        <w:t>4 Описание процедуры оценивания</w:t>
      </w:r>
    </w:p>
    <w:p w:rsidR="008D26E5" w:rsidRDefault="008D26E5" w:rsidP="008D26E5">
      <w:pPr>
        <w:spacing w:after="0" w:line="240" w:lineRule="auto"/>
        <w:ind w:firstLine="709"/>
        <w:jc w:val="both"/>
        <w:rPr>
          <w:rFonts w:ascii="Times New Roman" w:hAnsi="Times New Roman"/>
          <w:sz w:val="24"/>
        </w:rPr>
      </w:pPr>
      <w:r w:rsidRPr="00CD5FA7">
        <w:rPr>
          <w:rFonts w:ascii="Times New Roman" w:hAnsi="Times New Roman"/>
          <w:sz w:val="24"/>
        </w:rPr>
        <w:t xml:space="preserve">Качество </w:t>
      </w:r>
      <w:proofErr w:type="spellStart"/>
      <w:r w:rsidRPr="00CD5FA7">
        <w:rPr>
          <w:rFonts w:ascii="Times New Roman" w:hAnsi="Times New Roman"/>
          <w:sz w:val="24"/>
        </w:rPr>
        <w:t>сформированности</w:t>
      </w:r>
      <w:proofErr w:type="spellEnd"/>
      <w:r w:rsidRPr="00CD5FA7">
        <w:rPr>
          <w:rFonts w:ascii="Times New Roman" w:hAnsi="Times New Roman"/>
          <w:sz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8D26E5" w:rsidRDefault="008D26E5" w:rsidP="008D26E5">
      <w:pPr>
        <w:spacing w:after="0" w:line="240" w:lineRule="auto"/>
        <w:ind w:firstLine="709"/>
        <w:jc w:val="both"/>
        <w:rPr>
          <w:rFonts w:ascii="Times New Roman" w:hAnsi="Times New Roman"/>
          <w:sz w:val="24"/>
        </w:rPr>
      </w:pPr>
    </w:p>
    <w:p w:rsidR="008D26E5" w:rsidRPr="00CD5FA7" w:rsidRDefault="008D26E5" w:rsidP="008D26E5">
      <w:pPr>
        <w:tabs>
          <w:tab w:val="left" w:pos="1134"/>
        </w:tabs>
        <w:suppressAutoHyphens/>
        <w:spacing w:line="240" w:lineRule="auto"/>
        <w:rPr>
          <w:rFonts w:ascii="Times New Roman" w:hAnsi="Times New Roman"/>
          <w:sz w:val="24"/>
          <w:szCs w:val="24"/>
        </w:rPr>
      </w:pPr>
      <w:r w:rsidRPr="00FB13A0">
        <w:rPr>
          <w:rFonts w:ascii="Times New Roman" w:hAnsi="Times New Roman"/>
          <w:sz w:val="24"/>
          <w:szCs w:val="24"/>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1984"/>
        <w:gridCol w:w="1986"/>
        <w:gridCol w:w="2126"/>
        <w:gridCol w:w="1524"/>
      </w:tblGrid>
      <w:tr w:rsidR="008D26E5" w:rsidRPr="008419CE" w:rsidTr="00704F0D">
        <w:trPr>
          <w:cantSplit/>
          <w:trHeight w:val="70"/>
        </w:trPr>
        <w:tc>
          <w:tcPr>
            <w:tcW w:w="1344" w:type="pct"/>
            <w:vMerge w:val="restart"/>
            <w:shd w:val="clear" w:color="auto" w:fill="auto"/>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r w:rsidRPr="008419CE">
              <w:rPr>
                <w:rFonts w:ascii="Times New Roman" w:eastAsia="Times New Roman" w:hAnsi="Times New Roman"/>
                <w:color w:val="000000"/>
                <w:sz w:val="24"/>
                <w:szCs w:val="24"/>
                <w:lang w:eastAsia="ru-RU"/>
              </w:rPr>
              <w:t>Вид учебной деятельности</w:t>
            </w:r>
          </w:p>
        </w:tc>
        <w:tc>
          <w:tcPr>
            <w:tcW w:w="3656" w:type="pct"/>
            <w:gridSpan w:val="4"/>
            <w:shd w:val="clear" w:color="auto" w:fill="auto"/>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r w:rsidRPr="008419CE">
              <w:rPr>
                <w:rFonts w:ascii="Times New Roman" w:eastAsia="Times New Roman" w:hAnsi="Times New Roman"/>
                <w:color w:val="000000"/>
                <w:sz w:val="24"/>
                <w:szCs w:val="24"/>
                <w:lang w:eastAsia="ru-RU"/>
              </w:rPr>
              <w:t>Оценочное средство</w:t>
            </w:r>
          </w:p>
        </w:tc>
      </w:tr>
      <w:tr w:rsidR="008D26E5" w:rsidRPr="008419CE" w:rsidTr="00704F0D">
        <w:trPr>
          <w:cantSplit/>
          <w:trHeight w:val="1475"/>
        </w:trPr>
        <w:tc>
          <w:tcPr>
            <w:tcW w:w="1344" w:type="pct"/>
            <w:vMerge/>
            <w:shd w:val="clear" w:color="auto" w:fill="auto"/>
            <w:vAlign w:val="center"/>
          </w:tcPr>
          <w:p w:rsidR="008D26E5" w:rsidRPr="008419CE" w:rsidRDefault="008D26E5" w:rsidP="00704F0D">
            <w:pPr>
              <w:spacing w:after="0" w:line="240" w:lineRule="auto"/>
              <w:rPr>
                <w:rFonts w:ascii="Times New Roman" w:eastAsia="Times New Roman" w:hAnsi="Times New Roman"/>
                <w:color w:val="000000"/>
                <w:sz w:val="24"/>
                <w:szCs w:val="24"/>
                <w:lang w:eastAsia="ru-RU"/>
              </w:rPr>
            </w:pPr>
          </w:p>
        </w:tc>
        <w:tc>
          <w:tcPr>
            <w:tcW w:w="952" w:type="pct"/>
            <w:shd w:val="clear" w:color="auto" w:fill="auto"/>
            <w:textDirection w:val="btLr"/>
            <w:vAlign w:val="center"/>
          </w:tcPr>
          <w:p w:rsidR="008D26E5" w:rsidRPr="008419CE" w:rsidRDefault="008D26E5" w:rsidP="00704F0D">
            <w:pPr>
              <w:spacing w:after="0" w:line="240" w:lineRule="auto"/>
              <w:ind w:left="113" w:right="113"/>
              <w:jc w:val="center"/>
              <w:rPr>
                <w:rFonts w:ascii="Times New Roman" w:eastAsia="Times New Roman" w:hAnsi="Times New Roman"/>
                <w:color w:val="000000"/>
                <w:lang w:eastAsia="ru-RU"/>
              </w:rPr>
            </w:pPr>
            <w:r w:rsidRPr="008419CE">
              <w:rPr>
                <w:rFonts w:ascii="Times New Roman" w:eastAsia="Times New Roman" w:hAnsi="Times New Roman"/>
                <w:color w:val="000000"/>
                <w:lang w:eastAsia="ru-RU"/>
              </w:rPr>
              <w:t>Кандидатский экзамен (1-ый вопрос)</w:t>
            </w:r>
          </w:p>
        </w:tc>
        <w:tc>
          <w:tcPr>
            <w:tcW w:w="953" w:type="pct"/>
            <w:textDirection w:val="btLr"/>
            <w:vAlign w:val="center"/>
          </w:tcPr>
          <w:p w:rsidR="008D26E5" w:rsidRPr="008419CE" w:rsidRDefault="008D26E5" w:rsidP="00704F0D">
            <w:pPr>
              <w:spacing w:after="0" w:line="240" w:lineRule="auto"/>
              <w:jc w:val="center"/>
              <w:rPr>
                <w:rFonts w:ascii="Times New Roman" w:eastAsia="Times New Roman" w:hAnsi="Times New Roman"/>
                <w:color w:val="000000"/>
                <w:lang w:eastAsia="ru-RU"/>
              </w:rPr>
            </w:pPr>
            <w:r w:rsidRPr="008419CE">
              <w:rPr>
                <w:rFonts w:ascii="Times New Roman" w:eastAsia="Times New Roman" w:hAnsi="Times New Roman"/>
                <w:color w:val="000000"/>
                <w:lang w:eastAsia="ru-RU"/>
              </w:rPr>
              <w:t>Кандидатский экзамен (2-ой вопрос)</w:t>
            </w:r>
          </w:p>
        </w:tc>
        <w:tc>
          <w:tcPr>
            <w:tcW w:w="1020" w:type="pct"/>
            <w:textDirection w:val="btLr"/>
            <w:vAlign w:val="center"/>
          </w:tcPr>
          <w:p w:rsidR="008D26E5" w:rsidRPr="008419CE" w:rsidRDefault="008D26E5" w:rsidP="00704F0D">
            <w:pPr>
              <w:spacing w:after="0" w:line="240" w:lineRule="auto"/>
              <w:ind w:left="113" w:right="113"/>
              <w:jc w:val="center"/>
              <w:rPr>
                <w:rFonts w:ascii="Times New Roman" w:eastAsia="Times New Roman" w:hAnsi="Times New Roman"/>
                <w:color w:val="000000"/>
                <w:sz w:val="24"/>
                <w:szCs w:val="24"/>
                <w:lang w:eastAsia="ru-RU"/>
              </w:rPr>
            </w:pPr>
            <w:r w:rsidRPr="008419CE">
              <w:rPr>
                <w:rFonts w:ascii="Times New Roman" w:eastAsia="Times New Roman" w:hAnsi="Times New Roman"/>
                <w:color w:val="000000"/>
                <w:lang w:eastAsia="ru-RU"/>
              </w:rPr>
              <w:t>Реферат</w:t>
            </w:r>
          </w:p>
        </w:tc>
        <w:tc>
          <w:tcPr>
            <w:tcW w:w="731" w:type="pct"/>
            <w:textDirection w:val="btLr"/>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r w:rsidRPr="008419CE">
              <w:rPr>
                <w:rFonts w:ascii="Times New Roman" w:eastAsia="Times New Roman" w:hAnsi="Times New Roman"/>
                <w:color w:val="000000"/>
                <w:sz w:val="24"/>
                <w:szCs w:val="24"/>
                <w:lang w:eastAsia="ru-RU"/>
              </w:rPr>
              <w:t>Итого</w:t>
            </w:r>
          </w:p>
        </w:tc>
      </w:tr>
      <w:tr w:rsidR="008D26E5" w:rsidRPr="008419CE" w:rsidTr="00704F0D">
        <w:trPr>
          <w:trHeight w:val="469"/>
        </w:trPr>
        <w:tc>
          <w:tcPr>
            <w:tcW w:w="1344" w:type="pct"/>
            <w:shd w:val="clear" w:color="auto" w:fill="auto"/>
            <w:vAlign w:val="center"/>
            <w:hideMark/>
          </w:tcPr>
          <w:p w:rsidR="008D26E5" w:rsidRPr="008419CE" w:rsidRDefault="008D26E5" w:rsidP="00704F0D">
            <w:pPr>
              <w:spacing w:after="0" w:line="240" w:lineRule="auto"/>
              <w:rPr>
                <w:rFonts w:ascii="Times New Roman" w:eastAsia="Times New Roman" w:hAnsi="Times New Roman"/>
                <w:color w:val="000000"/>
                <w:sz w:val="24"/>
                <w:szCs w:val="24"/>
                <w:lang w:eastAsia="ru-RU"/>
              </w:rPr>
            </w:pPr>
            <w:r w:rsidRPr="008419CE">
              <w:rPr>
                <w:rFonts w:ascii="Times New Roman" w:eastAsia="Times New Roman" w:hAnsi="Times New Roman"/>
                <w:color w:val="000000"/>
                <w:sz w:val="24"/>
                <w:szCs w:val="24"/>
                <w:lang w:eastAsia="ru-RU"/>
              </w:rPr>
              <w:t>Лекции</w:t>
            </w:r>
          </w:p>
        </w:tc>
        <w:tc>
          <w:tcPr>
            <w:tcW w:w="952" w:type="pct"/>
            <w:shd w:val="clear" w:color="auto" w:fill="auto"/>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953"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1020"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731"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r>
      <w:tr w:rsidR="008D26E5" w:rsidRPr="008419CE" w:rsidTr="00704F0D">
        <w:trPr>
          <w:trHeight w:val="552"/>
        </w:trPr>
        <w:tc>
          <w:tcPr>
            <w:tcW w:w="1344" w:type="pct"/>
            <w:shd w:val="clear" w:color="auto" w:fill="auto"/>
            <w:vAlign w:val="center"/>
            <w:hideMark/>
          </w:tcPr>
          <w:p w:rsidR="008D26E5" w:rsidRPr="008419CE" w:rsidRDefault="008D26E5" w:rsidP="00704F0D">
            <w:pPr>
              <w:spacing w:after="0" w:line="240" w:lineRule="auto"/>
              <w:rPr>
                <w:rFonts w:ascii="Times New Roman" w:eastAsia="Times New Roman" w:hAnsi="Times New Roman"/>
                <w:color w:val="000000"/>
                <w:sz w:val="24"/>
                <w:szCs w:val="24"/>
                <w:lang w:eastAsia="ru-RU"/>
              </w:rPr>
            </w:pPr>
            <w:r w:rsidRPr="008419CE">
              <w:rPr>
                <w:rFonts w:ascii="Times New Roman" w:eastAsia="Times New Roman" w:hAnsi="Times New Roman"/>
                <w:color w:val="000000"/>
                <w:sz w:val="24"/>
                <w:szCs w:val="24"/>
                <w:lang w:eastAsia="ru-RU"/>
              </w:rPr>
              <w:t>Лабораторные занятия</w:t>
            </w:r>
          </w:p>
        </w:tc>
        <w:tc>
          <w:tcPr>
            <w:tcW w:w="952" w:type="pct"/>
            <w:shd w:val="clear" w:color="auto" w:fill="auto"/>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953"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1020"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731"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r>
      <w:tr w:rsidR="008D26E5" w:rsidRPr="008419CE" w:rsidTr="00704F0D">
        <w:trPr>
          <w:trHeight w:val="552"/>
        </w:trPr>
        <w:tc>
          <w:tcPr>
            <w:tcW w:w="1344" w:type="pct"/>
            <w:shd w:val="clear" w:color="auto" w:fill="auto"/>
            <w:vAlign w:val="center"/>
            <w:hideMark/>
          </w:tcPr>
          <w:p w:rsidR="008D26E5" w:rsidRPr="008419CE" w:rsidRDefault="008D26E5" w:rsidP="00704F0D">
            <w:pPr>
              <w:spacing w:after="0" w:line="240" w:lineRule="auto"/>
              <w:rPr>
                <w:rFonts w:ascii="Times New Roman" w:eastAsia="Times New Roman" w:hAnsi="Times New Roman"/>
                <w:color w:val="000000"/>
                <w:sz w:val="24"/>
                <w:szCs w:val="24"/>
                <w:lang w:eastAsia="ru-RU"/>
              </w:rPr>
            </w:pPr>
            <w:r w:rsidRPr="008419CE">
              <w:rPr>
                <w:rFonts w:ascii="Times New Roman" w:eastAsia="Times New Roman" w:hAnsi="Times New Roman"/>
                <w:color w:val="000000"/>
                <w:sz w:val="24"/>
                <w:szCs w:val="24"/>
                <w:lang w:eastAsia="ru-RU"/>
              </w:rPr>
              <w:t>Практические занятия</w:t>
            </w:r>
          </w:p>
        </w:tc>
        <w:tc>
          <w:tcPr>
            <w:tcW w:w="952" w:type="pct"/>
            <w:shd w:val="clear" w:color="auto" w:fill="auto"/>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953"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1020"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731"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r>
      <w:tr w:rsidR="008D26E5" w:rsidRPr="008419CE" w:rsidTr="00704F0D">
        <w:trPr>
          <w:trHeight w:val="552"/>
        </w:trPr>
        <w:tc>
          <w:tcPr>
            <w:tcW w:w="1344" w:type="pct"/>
            <w:shd w:val="clear" w:color="auto" w:fill="auto"/>
            <w:vAlign w:val="center"/>
            <w:hideMark/>
          </w:tcPr>
          <w:p w:rsidR="008D26E5" w:rsidRPr="008419CE" w:rsidRDefault="008D26E5" w:rsidP="00704F0D">
            <w:pPr>
              <w:spacing w:after="0" w:line="240" w:lineRule="auto"/>
              <w:rPr>
                <w:rFonts w:ascii="Times New Roman" w:eastAsia="Times New Roman" w:hAnsi="Times New Roman"/>
                <w:color w:val="000000"/>
                <w:sz w:val="24"/>
                <w:szCs w:val="24"/>
                <w:lang w:eastAsia="ru-RU"/>
              </w:rPr>
            </w:pPr>
            <w:r w:rsidRPr="008419CE">
              <w:rPr>
                <w:rFonts w:ascii="Times New Roman" w:eastAsia="Times New Roman" w:hAnsi="Times New Roman"/>
                <w:color w:val="000000"/>
                <w:sz w:val="24"/>
                <w:szCs w:val="24"/>
                <w:lang w:eastAsia="ru-RU"/>
              </w:rPr>
              <w:t>Самостоятельная работа</w:t>
            </w:r>
          </w:p>
        </w:tc>
        <w:tc>
          <w:tcPr>
            <w:tcW w:w="952" w:type="pct"/>
            <w:shd w:val="clear" w:color="auto" w:fill="auto"/>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953"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1020"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731"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r>
      <w:tr w:rsidR="008D26E5" w:rsidRPr="008419CE" w:rsidTr="00704F0D">
        <w:trPr>
          <w:trHeight w:val="301"/>
        </w:trPr>
        <w:tc>
          <w:tcPr>
            <w:tcW w:w="1344" w:type="pct"/>
            <w:shd w:val="clear" w:color="auto" w:fill="auto"/>
            <w:vAlign w:val="center"/>
            <w:hideMark/>
          </w:tcPr>
          <w:p w:rsidR="008D26E5" w:rsidRPr="008419CE" w:rsidRDefault="008D26E5" w:rsidP="00704F0D">
            <w:pPr>
              <w:spacing w:after="0" w:line="240" w:lineRule="auto"/>
              <w:rPr>
                <w:rFonts w:ascii="Times New Roman" w:eastAsia="Times New Roman" w:hAnsi="Times New Roman"/>
                <w:color w:val="000000"/>
                <w:sz w:val="24"/>
                <w:szCs w:val="24"/>
                <w:lang w:eastAsia="ru-RU"/>
              </w:rPr>
            </w:pPr>
            <w:r w:rsidRPr="008419CE">
              <w:rPr>
                <w:rFonts w:ascii="Times New Roman" w:eastAsia="Times New Roman" w:hAnsi="Times New Roman"/>
                <w:color w:val="000000"/>
                <w:sz w:val="24"/>
                <w:szCs w:val="24"/>
                <w:lang w:eastAsia="ru-RU"/>
              </w:rPr>
              <w:t>ЭОС</w:t>
            </w:r>
          </w:p>
        </w:tc>
        <w:tc>
          <w:tcPr>
            <w:tcW w:w="952" w:type="pct"/>
            <w:shd w:val="clear" w:color="auto" w:fill="auto"/>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953"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1020"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731"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r>
      <w:tr w:rsidR="008D26E5" w:rsidRPr="008419CE" w:rsidTr="00704F0D">
        <w:trPr>
          <w:trHeight w:val="552"/>
        </w:trPr>
        <w:tc>
          <w:tcPr>
            <w:tcW w:w="1344" w:type="pct"/>
            <w:shd w:val="clear" w:color="auto" w:fill="auto"/>
            <w:vAlign w:val="center"/>
            <w:hideMark/>
          </w:tcPr>
          <w:p w:rsidR="008D26E5" w:rsidRPr="008419CE" w:rsidRDefault="008D26E5" w:rsidP="00704F0D">
            <w:pPr>
              <w:spacing w:after="0" w:line="240" w:lineRule="auto"/>
              <w:rPr>
                <w:rFonts w:ascii="Times New Roman" w:eastAsia="Times New Roman" w:hAnsi="Times New Roman"/>
                <w:color w:val="000000"/>
                <w:sz w:val="24"/>
                <w:szCs w:val="24"/>
                <w:lang w:eastAsia="ru-RU"/>
              </w:rPr>
            </w:pPr>
            <w:r w:rsidRPr="008419CE">
              <w:rPr>
                <w:rFonts w:ascii="Times New Roman" w:eastAsia="Times New Roman" w:hAnsi="Times New Roman"/>
                <w:color w:val="000000"/>
                <w:sz w:val="24"/>
                <w:szCs w:val="24"/>
                <w:lang w:eastAsia="ru-RU"/>
              </w:rPr>
              <w:t>Промежуточная аттестация</w:t>
            </w:r>
          </w:p>
        </w:tc>
        <w:tc>
          <w:tcPr>
            <w:tcW w:w="952" w:type="pct"/>
            <w:shd w:val="clear" w:color="auto" w:fill="auto"/>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8419CE">
              <w:rPr>
                <w:rFonts w:ascii="Times New Roman" w:eastAsia="Times New Roman" w:hAnsi="Times New Roman"/>
                <w:color w:val="000000"/>
                <w:sz w:val="24"/>
                <w:szCs w:val="24"/>
                <w:lang w:eastAsia="ru-RU"/>
              </w:rPr>
              <w:t>0</w:t>
            </w:r>
          </w:p>
        </w:tc>
        <w:tc>
          <w:tcPr>
            <w:tcW w:w="953"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8419CE">
              <w:rPr>
                <w:rFonts w:ascii="Times New Roman" w:eastAsia="Times New Roman" w:hAnsi="Times New Roman"/>
                <w:color w:val="000000"/>
                <w:sz w:val="24"/>
                <w:szCs w:val="24"/>
                <w:lang w:eastAsia="ru-RU"/>
              </w:rPr>
              <w:t>0</w:t>
            </w:r>
          </w:p>
        </w:tc>
        <w:tc>
          <w:tcPr>
            <w:tcW w:w="1020"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r w:rsidRPr="008419CE">
              <w:rPr>
                <w:rFonts w:ascii="Times New Roman" w:eastAsia="Times New Roman" w:hAnsi="Times New Roman"/>
                <w:color w:val="000000"/>
                <w:sz w:val="24"/>
                <w:szCs w:val="24"/>
                <w:lang w:eastAsia="ru-RU"/>
              </w:rPr>
              <w:t>20</w:t>
            </w:r>
          </w:p>
        </w:tc>
        <w:tc>
          <w:tcPr>
            <w:tcW w:w="731"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8D26E5" w:rsidRPr="008419CE" w:rsidTr="00704F0D">
        <w:trPr>
          <w:trHeight w:val="415"/>
        </w:trPr>
        <w:tc>
          <w:tcPr>
            <w:tcW w:w="1344" w:type="pct"/>
            <w:shd w:val="clear" w:color="auto" w:fill="auto"/>
            <w:vAlign w:val="center"/>
            <w:hideMark/>
          </w:tcPr>
          <w:p w:rsidR="008D26E5" w:rsidRPr="008419CE" w:rsidRDefault="008D26E5" w:rsidP="00704F0D">
            <w:pPr>
              <w:spacing w:after="0" w:line="240" w:lineRule="auto"/>
              <w:rPr>
                <w:rFonts w:ascii="Times New Roman" w:eastAsia="Times New Roman" w:hAnsi="Times New Roman"/>
                <w:color w:val="000000"/>
                <w:sz w:val="24"/>
                <w:szCs w:val="24"/>
                <w:lang w:eastAsia="ru-RU"/>
              </w:rPr>
            </w:pPr>
            <w:r w:rsidRPr="008419CE">
              <w:rPr>
                <w:rFonts w:ascii="Times New Roman" w:eastAsia="Times New Roman" w:hAnsi="Times New Roman"/>
                <w:color w:val="000000"/>
                <w:sz w:val="24"/>
                <w:szCs w:val="24"/>
                <w:lang w:eastAsia="ru-RU"/>
              </w:rPr>
              <w:t>Итого</w:t>
            </w:r>
          </w:p>
        </w:tc>
        <w:tc>
          <w:tcPr>
            <w:tcW w:w="952" w:type="pct"/>
            <w:shd w:val="clear" w:color="auto" w:fill="auto"/>
            <w:vAlign w:val="center"/>
            <w:hideMark/>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953"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1020"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p>
        </w:tc>
        <w:tc>
          <w:tcPr>
            <w:tcW w:w="731" w:type="pct"/>
            <w:vAlign w:val="center"/>
          </w:tcPr>
          <w:p w:rsidR="008D26E5" w:rsidRPr="008419CE" w:rsidRDefault="008D26E5" w:rsidP="00704F0D">
            <w:pPr>
              <w:spacing w:after="0" w:line="240" w:lineRule="auto"/>
              <w:jc w:val="center"/>
              <w:rPr>
                <w:rFonts w:ascii="Times New Roman" w:eastAsia="Times New Roman" w:hAnsi="Times New Roman"/>
                <w:color w:val="000000"/>
                <w:sz w:val="24"/>
                <w:szCs w:val="24"/>
                <w:lang w:eastAsia="ru-RU"/>
              </w:rPr>
            </w:pPr>
            <w:r w:rsidRPr="008419CE">
              <w:rPr>
                <w:rFonts w:ascii="Times New Roman" w:eastAsia="Times New Roman" w:hAnsi="Times New Roman"/>
                <w:color w:val="000000"/>
                <w:sz w:val="24"/>
                <w:szCs w:val="24"/>
                <w:lang w:eastAsia="ru-RU"/>
              </w:rPr>
              <w:t>100</w:t>
            </w:r>
          </w:p>
        </w:tc>
      </w:tr>
    </w:tbl>
    <w:p w:rsidR="008D26E5" w:rsidRDefault="008D26E5" w:rsidP="008D26E5">
      <w:pPr>
        <w:spacing w:after="0" w:line="240" w:lineRule="auto"/>
        <w:jc w:val="both"/>
        <w:rPr>
          <w:rFonts w:ascii="Times New Roman" w:hAnsi="Times New Roman"/>
          <w:sz w:val="24"/>
        </w:rPr>
      </w:pPr>
    </w:p>
    <w:p w:rsidR="008D26E5" w:rsidRPr="005E6A0C" w:rsidRDefault="008D26E5" w:rsidP="008D26E5">
      <w:pPr>
        <w:spacing w:after="120" w:line="240" w:lineRule="auto"/>
        <w:ind w:firstLine="709"/>
        <w:jc w:val="both"/>
        <w:rPr>
          <w:rFonts w:ascii="Times New Roman" w:hAnsi="Times New Roman"/>
          <w:sz w:val="24"/>
        </w:rPr>
      </w:pPr>
      <w:r w:rsidRPr="005E6A0C">
        <w:rPr>
          <w:rFonts w:ascii="Times New Roman" w:hAnsi="Times New Roman"/>
          <w:sz w:val="24"/>
        </w:rPr>
        <w:t xml:space="preserve">Сумма баллов, набранных </w:t>
      </w:r>
      <w:r>
        <w:rPr>
          <w:rFonts w:ascii="Times New Roman" w:hAnsi="Times New Roman"/>
          <w:sz w:val="24"/>
        </w:rPr>
        <w:t>аспирантом</w:t>
      </w:r>
      <w:r w:rsidRPr="005E6A0C">
        <w:rPr>
          <w:rFonts w:ascii="Times New Roman" w:hAnsi="Times New Roman"/>
          <w:sz w:val="24"/>
        </w:rPr>
        <w:t xml:space="preserve"> по всем видам учебной деятельности в рамках дисциплины, 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8D26E5" w:rsidRPr="005E6A0C" w:rsidTr="00704F0D">
        <w:trPr>
          <w:trHeight w:val="1022"/>
        </w:trPr>
        <w:tc>
          <w:tcPr>
            <w:tcW w:w="1384" w:type="dxa"/>
            <w:vAlign w:val="center"/>
          </w:tcPr>
          <w:p w:rsidR="008D26E5" w:rsidRPr="005E6A0C" w:rsidRDefault="008D26E5" w:rsidP="00704F0D">
            <w:pPr>
              <w:shd w:val="clear" w:color="auto" w:fill="FFFFFF"/>
              <w:spacing w:after="0" w:line="240" w:lineRule="auto"/>
              <w:jc w:val="center"/>
              <w:rPr>
                <w:rFonts w:ascii="Times New Roman" w:hAnsi="Times New Roman"/>
                <w:szCs w:val="24"/>
              </w:rPr>
            </w:pPr>
            <w:r w:rsidRPr="005E6A0C">
              <w:rPr>
                <w:rFonts w:ascii="Times New Roman" w:hAnsi="Times New Roman"/>
                <w:color w:val="000000"/>
                <w:szCs w:val="24"/>
              </w:rPr>
              <w:t>Сумма баллов</w:t>
            </w:r>
          </w:p>
          <w:p w:rsidR="008D26E5" w:rsidRPr="005E6A0C" w:rsidRDefault="008D26E5" w:rsidP="00704F0D">
            <w:pPr>
              <w:spacing w:after="0" w:line="240" w:lineRule="auto"/>
              <w:jc w:val="center"/>
              <w:rPr>
                <w:rFonts w:ascii="Times New Roman" w:hAnsi="Times New Roman"/>
                <w:color w:val="000000"/>
                <w:szCs w:val="24"/>
              </w:rPr>
            </w:pPr>
            <w:r w:rsidRPr="005E6A0C">
              <w:rPr>
                <w:rFonts w:ascii="Times New Roman" w:hAnsi="Times New Roman"/>
                <w:color w:val="000000"/>
                <w:szCs w:val="24"/>
              </w:rPr>
              <w:t>по дисциплине</w:t>
            </w:r>
          </w:p>
        </w:tc>
        <w:tc>
          <w:tcPr>
            <w:tcW w:w="1843" w:type="dxa"/>
            <w:vAlign w:val="center"/>
          </w:tcPr>
          <w:p w:rsidR="008D26E5" w:rsidRPr="005E6A0C" w:rsidRDefault="008D26E5" w:rsidP="00704F0D">
            <w:pPr>
              <w:spacing w:after="0" w:line="240" w:lineRule="auto"/>
              <w:jc w:val="center"/>
              <w:rPr>
                <w:rFonts w:ascii="Times New Roman" w:hAnsi="Times New Roman"/>
              </w:rPr>
            </w:pPr>
            <w:r w:rsidRPr="005E6A0C">
              <w:rPr>
                <w:rFonts w:ascii="Times New Roman" w:hAnsi="Times New Roman"/>
              </w:rPr>
              <w:t>Оценка по промежуточной аттестации</w:t>
            </w:r>
          </w:p>
        </w:tc>
        <w:tc>
          <w:tcPr>
            <w:tcW w:w="7194" w:type="dxa"/>
            <w:vAlign w:val="center"/>
          </w:tcPr>
          <w:p w:rsidR="008D26E5" w:rsidRPr="005E6A0C" w:rsidRDefault="008D26E5" w:rsidP="00704F0D">
            <w:pPr>
              <w:spacing w:after="0" w:line="240" w:lineRule="auto"/>
              <w:jc w:val="center"/>
              <w:rPr>
                <w:rFonts w:ascii="Times New Roman" w:hAnsi="Times New Roman"/>
              </w:rPr>
            </w:pPr>
            <w:r w:rsidRPr="005E6A0C">
              <w:rPr>
                <w:rFonts w:ascii="Times New Roman" w:hAnsi="Times New Roman"/>
              </w:rPr>
              <w:t xml:space="preserve">Характеристика качества </w:t>
            </w:r>
            <w:proofErr w:type="spellStart"/>
            <w:r w:rsidRPr="005E6A0C">
              <w:rPr>
                <w:rFonts w:ascii="Times New Roman" w:hAnsi="Times New Roman"/>
              </w:rPr>
              <w:t>сформированности</w:t>
            </w:r>
            <w:proofErr w:type="spellEnd"/>
            <w:r w:rsidRPr="005E6A0C">
              <w:rPr>
                <w:rFonts w:ascii="Times New Roman" w:hAnsi="Times New Roman"/>
              </w:rPr>
              <w:t xml:space="preserve"> компетенции</w:t>
            </w:r>
          </w:p>
        </w:tc>
      </w:tr>
      <w:tr w:rsidR="008D26E5" w:rsidRPr="005E6A0C" w:rsidTr="00704F0D">
        <w:tc>
          <w:tcPr>
            <w:tcW w:w="1384" w:type="dxa"/>
            <w:vAlign w:val="center"/>
          </w:tcPr>
          <w:p w:rsidR="008D26E5" w:rsidRPr="005E6A0C" w:rsidRDefault="008D26E5" w:rsidP="00704F0D">
            <w:pPr>
              <w:spacing w:after="0" w:line="240" w:lineRule="auto"/>
              <w:jc w:val="center"/>
              <w:rPr>
                <w:rFonts w:ascii="Times New Roman" w:hAnsi="Times New Roman"/>
              </w:rPr>
            </w:pPr>
            <w:r w:rsidRPr="005E6A0C">
              <w:rPr>
                <w:rFonts w:ascii="Times New Roman" w:hAnsi="Times New Roman"/>
                <w:color w:val="000000"/>
                <w:szCs w:val="24"/>
              </w:rPr>
              <w:t>от 91 до 100</w:t>
            </w:r>
          </w:p>
        </w:tc>
        <w:tc>
          <w:tcPr>
            <w:tcW w:w="1843" w:type="dxa"/>
            <w:vAlign w:val="center"/>
          </w:tcPr>
          <w:p w:rsidR="008D26E5" w:rsidRPr="005E6A0C" w:rsidRDefault="008D26E5" w:rsidP="00704F0D">
            <w:pPr>
              <w:spacing w:after="0" w:line="240" w:lineRule="auto"/>
              <w:jc w:val="center"/>
              <w:rPr>
                <w:rFonts w:ascii="Times New Roman" w:hAnsi="Times New Roman"/>
              </w:rPr>
            </w:pPr>
            <w:r w:rsidRPr="005E6A0C">
              <w:rPr>
                <w:rFonts w:ascii="Times New Roman" w:hAnsi="Times New Roman"/>
                <w:color w:val="000000"/>
                <w:szCs w:val="24"/>
              </w:rPr>
              <w:t xml:space="preserve"> «отлично»</w:t>
            </w:r>
          </w:p>
        </w:tc>
        <w:tc>
          <w:tcPr>
            <w:tcW w:w="7194" w:type="dxa"/>
            <w:vAlign w:val="center"/>
          </w:tcPr>
          <w:p w:rsidR="008D26E5" w:rsidRPr="005E6A0C" w:rsidRDefault="008D26E5" w:rsidP="00704F0D">
            <w:pPr>
              <w:spacing w:after="0" w:line="240" w:lineRule="auto"/>
              <w:jc w:val="both"/>
              <w:rPr>
                <w:rFonts w:ascii="Times New Roman" w:hAnsi="Times New Roman"/>
              </w:rPr>
            </w:pPr>
            <w:r w:rsidRPr="005E6A0C">
              <w:rPr>
                <w:rFonts w:ascii="Times New Roman" w:hAnsi="Times New Roman"/>
              </w:rPr>
              <w:t xml:space="preserve">Студент демонстрирует </w:t>
            </w:r>
            <w:proofErr w:type="spellStart"/>
            <w:r w:rsidRPr="005E6A0C">
              <w:rPr>
                <w:rFonts w:ascii="Times New Roman" w:hAnsi="Times New Roman"/>
              </w:rPr>
              <w:t>сформированность</w:t>
            </w:r>
            <w:proofErr w:type="spellEnd"/>
            <w:r w:rsidRPr="005E6A0C">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w:t>
            </w:r>
            <w:r w:rsidRPr="005E6A0C">
              <w:rPr>
                <w:rFonts w:ascii="Times New Roman" w:hAnsi="Times New Roman"/>
              </w:rPr>
              <w:lastRenderedPageBreak/>
              <w:t>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8D26E5" w:rsidRPr="005E6A0C" w:rsidTr="00704F0D">
        <w:tc>
          <w:tcPr>
            <w:tcW w:w="1384" w:type="dxa"/>
            <w:vAlign w:val="center"/>
          </w:tcPr>
          <w:p w:rsidR="008D26E5" w:rsidRPr="005E6A0C" w:rsidRDefault="008D26E5" w:rsidP="00704F0D">
            <w:pPr>
              <w:spacing w:after="0" w:line="240" w:lineRule="auto"/>
              <w:jc w:val="center"/>
              <w:rPr>
                <w:rFonts w:ascii="Times New Roman" w:hAnsi="Times New Roman"/>
              </w:rPr>
            </w:pPr>
            <w:r w:rsidRPr="005E6A0C">
              <w:rPr>
                <w:rFonts w:ascii="Times New Roman" w:hAnsi="Times New Roman"/>
                <w:color w:val="000000"/>
                <w:szCs w:val="24"/>
              </w:rPr>
              <w:lastRenderedPageBreak/>
              <w:t>от 76 до 90</w:t>
            </w:r>
          </w:p>
        </w:tc>
        <w:tc>
          <w:tcPr>
            <w:tcW w:w="1843" w:type="dxa"/>
            <w:vAlign w:val="center"/>
          </w:tcPr>
          <w:p w:rsidR="008D26E5" w:rsidRPr="005E6A0C" w:rsidRDefault="008D26E5" w:rsidP="00704F0D">
            <w:pPr>
              <w:spacing w:after="0" w:line="240" w:lineRule="auto"/>
              <w:jc w:val="center"/>
              <w:rPr>
                <w:rFonts w:ascii="Times New Roman" w:hAnsi="Times New Roman"/>
              </w:rPr>
            </w:pPr>
            <w:r w:rsidRPr="005E6A0C">
              <w:rPr>
                <w:rFonts w:ascii="Times New Roman" w:hAnsi="Times New Roman"/>
                <w:color w:val="000000"/>
                <w:szCs w:val="24"/>
              </w:rPr>
              <w:t xml:space="preserve"> «хорошо»</w:t>
            </w:r>
          </w:p>
        </w:tc>
        <w:tc>
          <w:tcPr>
            <w:tcW w:w="7194" w:type="dxa"/>
            <w:vAlign w:val="center"/>
          </w:tcPr>
          <w:p w:rsidR="008D26E5" w:rsidRPr="005E6A0C" w:rsidRDefault="008D26E5" w:rsidP="00704F0D">
            <w:pPr>
              <w:spacing w:after="0" w:line="240" w:lineRule="auto"/>
              <w:jc w:val="both"/>
              <w:rPr>
                <w:rFonts w:ascii="Times New Roman" w:hAnsi="Times New Roman"/>
              </w:rPr>
            </w:pPr>
            <w:r w:rsidRPr="005E6A0C">
              <w:rPr>
                <w:rFonts w:ascii="Times New Roman" w:hAnsi="Times New Roman"/>
              </w:rPr>
              <w:t xml:space="preserve">Студент демонстрирует </w:t>
            </w:r>
            <w:proofErr w:type="spellStart"/>
            <w:r w:rsidRPr="005E6A0C">
              <w:rPr>
                <w:rFonts w:ascii="Times New Roman" w:hAnsi="Times New Roman"/>
              </w:rPr>
              <w:t>сформированность</w:t>
            </w:r>
            <w:proofErr w:type="spellEnd"/>
            <w:r w:rsidRPr="005E6A0C">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8D26E5" w:rsidRPr="005E6A0C" w:rsidTr="00704F0D">
        <w:tc>
          <w:tcPr>
            <w:tcW w:w="1384" w:type="dxa"/>
            <w:vAlign w:val="center"/>
          </w:tcPr>
          <w:p w:rsidR="008D26E5" w:rsidRPr="005E6A0C" w:rsidRDefault="008D26E5" w:rsidP="00704F0D">
            <w:pPr>
              <w:spacing w:after="0" w:line="240" w:lineRule="auto"/>
              <w:jc w:val="center"/>
              <w:rPr>
                <w:rFonts w:ascii="Times New Roman" w:hAnsi="Times New Roman"/>
              </w:rPr>
            </w:pPr>
            <w:r w:rsidRPr="005E6A0C">
              <w:rPr>
                <w:rFonts w:ascii="Times New Roman" w:hAnsi="Times New Roman"/>
                <w:color w:val="000000"/>
                <w:szCs w:val="24"/>
              </w:rPr>
              <w:t>от 61 до 75</w:t>
            </w:r>
          </w:p>
        </w:tc>
        <w:tc>
          <w:tcPr>
            <w:tcW w:w="1843" w:type="dxa"/>
            <w:vAlign w:val="center"/>
          </w:tcPr>
          <w:p w:rsidR="008D26E5" w:rsidRPr="005E6A0C" w:rsidRDefault="008D26E5" w:rsidP="00704F0D">
            <w:pPr>
              <w:spacing w:after="0" w:line="240" w:lineRule="auto"/>
              <w:jc w:val="center"/>
              <w:rPr>
                <w:rFonts w:ascii="Times New Roman" w:hAnsi="Times New Roman"/>
              </w:rPr>
            </w:pPr>
            <w:r w:rsidRPr="005E6A0C">
              <w:rPr>
                <w:rFonts w:ascii="Times New Roman" w:hAnsi="Times New Roman"/>
                <w:color w:val="000000"/>
                <w:szCs w:val="24"/>
              </w:rPr>
              <w:t xml:space="preserve"> «удовлетворительно»</w:t>
            </w:r>
          </w:p>
        </w:tc>
        <w:tc>
          <w:tcPr>
            <w:tcW w:w="7194" w:type="dxa"/>
            <w:vAlign w:val="center"/>
          </w:tcPr>
          <w:p w:rsidR="008D26E5" w:rsidRPr="005E6A0C" w:rsidRDefault="008D26E5" w:rsidP="00704F0D">
            <w:pPr>
              <w:spacing w:after="0" w:line="240" w:lineRule="auto"/>
              <w:jc w:val="both"/>
              <w:rPr>
                <w:rFonts w:ascii="Times New Roman" w:hAnsi="Times New Roman"/>
              </w:rPr>
            </w:pPr>
            <w:r w:rsidRPr="005E6A0C">
              <w:rPr>
                <w:rFonts w:ascii="Times New Roman" w:hAnsi="Times New Roman"/>
              </w:rPr>
              <w:t xml:space="preserve">Студент демонстрирует </w:t>
            </w:r>
            <w:proofErr w:type="spellStart"/>
            <w:r w:rsidRPr="005E6A0C">
              <w:rPr>
                <w:rFonts w:ascii="Times New Roman" w:hAnsi="Times New Roman"/>
              </w:rPr>
              <w:t>сформированность</w:t>
            </w:r>
            <w:proofErr w:type="spellEnd"/>
            <w:r w:rsidRPr="005E6A0C">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8D26E5" w:rsidRPr="005E6A0C" w:rsidTr="00704F0D">
        <w:tc>
          <w:tcPr>
            <w:tcW w:w="1384" w:type="dxa"/>
            <w:vAlign w:val="center"/>
          </w:tcPr>
          <w:p w:rsidR="008D26E5" w:rsidRPr="005E6A0C" w:rsidRDefault="008D26E5" w:rsidP="00704F0D">
            <w:pPr>
              <w:spacing w:after="0" w:line="240" w:lineRule="auto"/>
              <w:jc w:val="center"/>
              <w:rPr>
                <w:rFonts w:ascii="Times New Roman" w:hAnsi="Times New Roman"/>
              </w:rPr>
            </w:pPr>
            <w:r w:rsidRPr="005E6A0C">
              <w:rPr>
                <w:rFonts w:ascii="Times New Roman" w:hAnsi="Times New Roman"/>
                <w:color w:val="000000"/>
                <w:szCs w:val="24"/>
              </w:rPr>
              <w:t>от 41 до 60</w:t>
            </w:r>
          </w:p>
        </w:tc>
        <w:tc>
          <w:tcPr>
            <w:tcW w:w="1843" w:type="dxa"/>
            <w:vAlign w:val="center"/>
          </w:tcPr>
          <w:p w:rsidR="008D26E5" w:rsidRPr="005E6A0C" w:rsidRDefault="008D26E5" w:rsidP="00704F0D">
            <w:pPr>
              <w:spacing w:after="0" w:line="240" w:lineRule="auto"/>
              <w:jc w:val="center"/>
              <w:rPr>
                <w:rFonts w:ascii="Times New Roman" w:hAnsi="Times New Roman"/>
              </w:rPr>
            </w:pPr>
            <w:r w:rsidRPr="005E6A0C">
              <w:rPr>
                <w:rFonts w:ascii="Times New Roman" w:hAnsi="Times New Roman"/>
                <w:color w:val="000000"/>
                <w:szCs w:val="24"/>
              </w:rPr>
              <w:t>«неудовлетворительно»</w:t>
            </w:r>
          </w:p>
        </w:tc>
        <w:tc>
          <w:tcPr>
            <w:tcW w:w="7194" w:type="dxa"/>
            <w:vAlign w:val="center"/>
          </w:tcPr>
          <w:p w:rsidR="008D26E5" w:rsidRPr="005E6A0C" w:rsidRDefault="008D26E5" w:rsidP="00704F0D">
            <w:pPr>
              <w:spacing w:after="0" w:line="240" w:lineRule="auto"/>
              <w:jc w:val="both"/>
              <w:rPr>
                <w:rFonts w:ascii="Times New Roman" w:hAnsi="Times New Roman"/>
              </w:rPr>
            </w:pPr>
            <w:r w:rsidRPr="005E6A0C">
              <w:rPr>
                <w:rFonts w:ascii="Times New Roman" w:hAnsi="Times New Roman"/>
              </w:rPr>
              <w:t>У студента не сформированы дисциплинарные компетенции, проявляется недостаточность знаний, умений, навыков.</w:t>
            </w:r>
          </w:p>
        </w:tc>
      </w:tr>
      <w:tr w:rsidR="008D26E5" w:rsidRPr="005E6A0C" w:rsidTr="00704F0D">
        <w:tc>
          <w:tcPr>
            <w:tcW w:w="1384" w:type="dxa"/>
            <w:vAlign w:val="center"/>
          </w:tcPr>
          <w:p w:rsidR="008D26E5" w:rsidRPr="005E6A0C" w:rsidRDefault="008D26E5" w:rsidP="00704F0D">
            <w:pPr>
              <w:spacing w:after="0" w:line="240" w:lineRule="auto"/>
              <w:jc w:val="center"/>
              <w:rPr>
                <w:rFonts w:ascii="Times New Roman" w:hAnsi="Times New Roman"/>
                <w:color w:val="000000"/>
                <w:szCs w:val="24"/>
              </w:rPr>
            </w:pPr>
            <w:r w:rsidRPr="005E6A0C">
              <w:rPr>
                <w:rFonts w:ascii="Times New Roman" w:hAnsi="Times New Roman"/>
                <w:color w:val="000000"/>
                <w:szCs w:val="24"/>
              </w:rPr>
              <w:t>от 0 до 40</w:t>
            </w:r>
          </w:p>
        </w:tc>
        <w:tc>
          <w:tcPr>
            <w:tcW w:w="1843" w:type="dxa"/>
            <w:vAlign w:val="center"/>
          </w:tcPr>
          <w:p w:rsidR="008D26E5" w:rsidRPr="005E6A0C" w:rsidRDefault="008D26E5" w:rsidP="00704F0D">
            <w:pPr>
              <w:spacing w:after="0" w:line="240" w:lineRule="auto"/>
              <w:jc w:val="center"/>
              <w:rPr>
                <w:rFonts w:ascii="Times New Roman" w:hAnsi="Times New Roman"/>
                <w:color w:val="000000"/>
                <w:szCs w:val="24"/>
              </w:rPr>
            </w:pPr>
            <w:r w:rsidRPr="005E6A0C">
              <w:rPr>
                <w:rFonts w:ascii="Times New Roman" w:hAnsi="Times New Roman"/>
                <w:color w:val="000000"/>
                <w:szCs w:val="24"/>
              </w:rPr>
              <w:t>«неудовлетворительно»</w:t>
            </w:r>
          </w:p>
        </w:tc>
        <w:tc>
          <w:tcPr>
            <w:tcW w:w="7194" w:type="dxa"/>
            <w:vAlign w:val="center"/>
          </w:tcPr>
          <w:p w:rsidR="008D26E5" w:rsidRPr="005E6A0C" w:rsidRDefault="008D26E5" w:rsidP="00704F0D">
            <w:pPr>
              <w:spacing w:after="0" w:line="240" w:lineRule="auto"/>
              <w:jc w:val="both"/>
              <w:rPr>
                <w:rFonts w:ascii="Times New Roman" w:hAnsi="Times New Roman"/>
              </w:rPr>
            </w:pPr>
            <w:r w:rsidRPr="005E6A0C">
              <w:rPr>
                <w:rFonts w:ascii="Times New Roman" w:hAnsi="Times New Roman"/>
              </w:rPr>
              <w:t>Дисциплинарные компетенции не сформированы. Проявляется полное или практически полное отсутствие знаний, умений, навыков.</w:t>
            </w:r>
          </w:p>
        </w:tc>
      </w:tr>
    </w:tbl>
    <w:p w:rsidR="008D26E5" w:rsidRPr="00EA350A" w:rsidRDefault="008D26E5" w:rsidP="008D26E5">
      <w:pPr>
        <w:spacing w:after="0" w:line="240" w:lineRule="auto"/>
        <w:jc w:val="both"/>
        <w:rPr>
          <w:rFonts w:ascii="Times New Roman" w:hAnsi="Times New Roman" w:cs="Times New Roman"/>
          <w:b/>
          <w:sz w:val="24"/>
        </w:rPr>
      </w:pPr>
    </w:p>
    <w:p w:rsidR="008D26E5" w:rsidRPr="00E83BC8" w:rsidRDefault="008D26E5" w:rsidP="008D26E5">
      <w:pPr>
        <w:spacing w:after="0" w:line="240" w:lineRule="auto"/>
        <w:ind w:firstLine="709"/>
        <w:jc w:val="both"/>
        <w:rPr>
          <w:rFonts w:ascii="Arial" w:hAnsi="Arial" w:cs="Arial"/>
          <w:b/>
          <w:sz w:val="24"/>
          <w:szCs w:val="24"/>
        </w:rPr>
      </w:pPr>
      <w:bookmarkStart w:id="2" w:name="bookmark9"/>
      <w:r w:rsidRPr="00E83BC8">
        <w:rPr>
          <w:rFonts w:ascii="Arial" w:hAnsi="Arial" w:cs="Arial"/>
          <w:b/>
          <w:sz w:val="24"/>
          <w:szCs w:val="24"/>
        </w:rPr>
        <w:t>5 Комплекс оценочных средств</w:t>
      </w:r>
    </w:p>
    <w:bookmarkEnd w:id="2"/>
    <w:p w:rsidR="008D26E5" w:rsidRDefault="008D26E5" w:rsidP="008D26E5">
      <w:pPr>
        <w:spacing w:after="0" w:line="240" w:lineRule="auto"/>
        <w:ind w:firstLine="709"/>
        <w:rPr>
          <w:rFonts w:ascii="Times New Roman" w:hAnsi="Times New Roman"/>
          <w:b/>
          <w:sz w:val="24"/>
          <w:szCs w:val="24"/>
        </w:rPr>
      </w:pPr>
    </w:p>
    <w:p w:rsidR="008D26E5" w:rsidRPr="00EA0266" w:rsidRDefault="008D26E5" w:rsidP="008D26E5">
      <w:pPr>
        <w:spacing w:after="0" w:line="240" w:lineRule="auto"/>
        <w:ind w:firstLine="709"/>
        <w:rPr>
          <w:rFonts w:ascii="Times New Roman" w:hAnsi="Times New Roman"/>
          <w:b/>
          <w:sz w:val="24"/>
          <w:szCs w:val="24"/>
        </w:rPr>
      </w:pPr>
      <w:r w:rsidRPr="00EA0266">
        <w:rPr>
          <w:rFonts w:ascii="Times New Roman" w:hAnsi="Times New Roman"/>
          <w:b/>
          <w:sz w:val="24"/>
          <w:szCs w:val="24"/>
        </w:rPr>
        <w:t>5.</w:t>
      </w:r>
      <w:r>
        <w:rPr>
          <w:rFonts w:ascii="Times New Roman" w:hAnsi="Times New Roman"/>
          <w:b/>
          <w:sz w:val="24"/>
          <w:szCs w:val="24"/>
        </w:rPr>
        <w:t>1</w:t>
      </w:r>
      <w:r w:rsidRPr="00EA0266">
        <w:rPr>
          <w:rFonts w:ascii="Times New Roman" w:hAnsi="Times New Roman"/>
          <w:b/>
          <w:sz w:val="24"/>
          <w:szCs w:val="24"/>
        </w:rPr>
        <w:t xml:space="preserve"> Вопросы к экзамену по истории и философии науки (первый вопрос в билете)</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Предмет и функции философии науки.</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Наука и философия.</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Наука и политика.</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Наука и мораль.</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Социальные функции науки.</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Наука и вера.</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Становление науки в античности.</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Наука в средневековой картине мира.</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Индуктивный путь познания и его границы (Ф. Бэкон).</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Дедуктивный метод и его границы (Р. Декарт).</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Метод радикального сомнения и его функции в науке.</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Учение о методе у Р. Декарта и его современная оценка.</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Понятие научного знания.</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Понятие научного метода и его место в системе естественно-научного и гуманитарного знания.</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 xml:space="preserve">Научный </w:t>
      </w:r>
      <w:proofErr w:type="gramStart"/>
      <w:r w:rsidRPr="00D76CF8">
        <w:rPr>
          <w:rFonts w:ascii="Times New Roman" w:hAnsi="Times New Roman"/>
          <w:sz w:val="24"/>
          <w:szCs w:val="24"/>
        </w:rPr>
        <w:t>факт</w:t>
      </w:r>
      <w:proofErr w:type="gramEnd"/>
      <w:r w:rsidRPr="00D76CF8">
        <w:rPr>
          <w:rFonts w:ascii="Times New Roman" w:hAnsi="Times New Roman"/>
          <w:sz w:val="24"/>
          <w:szCs w:val="24"/>
        </w:rPr>
        <w:t xml:space="preserve"> как форма научного знания.</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 xml:space="preserve">Метод верификации и его значение для современной науки (Б. Рассел, Л. </w:t>
      </w:r>
      <w:proofErr w:type="spellStart"/>
      <w:r w:rsidRPr="00D76CF8">
        <w:rPr>
          <w:rFonts w:ascii="Times New Roman" w:hAnsi="Times New Roman"/>
          <w:sz w:val="24"/>
          <w:szCs w:val="24"/>
        </w:rPr>
        <w:t>Вильгенштайн</w:t>
      </w:r>
      <w:proofErr w:type="spellEnd"/>
      <w:r w:rsidRPr="00D76CF8">
        <w:rPr>
          <w:rFonts w:ascii="Times New Roman" w:hAnsi="Times New Roman"/>
          <w:sz w:val="24"/>
          <w:szCs w:val="24"/>
        </w:rPr>
        <w:t>).</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Метод фальсификации и его значение в современной науке (К. Поппер).</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Теория как форма научного знания.</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Научная гипотеза и ее значение в современном научном знании.</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Критерии научности знания.</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Особенности критериев научности в гуманитарном знании.</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Концепции развития науки (К. Поппер, Т. Кун).</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Понятие научной парадигмы (Т. Кун).</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Проблемы классификации наук (О. Конт).</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Специфика гуманитарных наук.</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Методология социальных наук (М. Вебер).</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 xml:space="preserve">Феноменология как научный метод (Э. </w:t>
      </w:r>
      <w:proofErr w:type="spellStart"/>
      <w:r w:rsidRPr="00D76CF8">
        <w:rPr>
          <w:rFonts w:ascii="Times New Roman" w:hAnsi="Times New Roman"/>
          <w:sz w:val="24"/>
          <w:szCs w:val="24"/>
        </w:rPr>
        <w:t>Гуссерль</w:t>
      </w:r>
      <w:proofErr w:type="spellEnd"/>
      <w:r w:rsidRPr="00D76CF8">
        <w:rPr>
          <w:rFonts w:ascii="Times New Roman" w:hAnsi="Times New Roman"/>
          <w:sz w:val="24"/>
          <w:szCs w:val="24"/>
        </w:rPr>
        <w:t>).</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 xml:space="preserve">Герменевтика как метод гуманитарного познания (Г. </w:t>
      </w:r>
      <w:proofErr w:type="spellStart"/>
      <w:r w:rsidRPr="00D76CF8">
        <w:rPr>
          <w:rFonts w:ascii="Times New Roman" w:hAnsi="Times New Roman"/>
          <w:sz w:val="24"/>
          <w:szCs w:val="24"/>
        </w:rPr>
        <w:t>Гадамер</w:t>
      </w:r>
      <w:proofErr w:type="spellEnd"/>
      <w:r w:rsidRPr="00D76CF8">
        <w:rPr>
          <w:rFonts w:ascii="Times New Roman" w:hAnsi="Times New Roman"/>
          <w:sz w:val="24"/>
          <w:szCs w:val="24"/>
        </w:rPr>
        <w:t>).</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Структурализм как метод гуманитарного познания.</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Методологическое значение психоанализа в современном гуманитарном знании.</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Специфика субъекта научного познания в естественно-научном и гуманитарном знании.</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Научные школы (на примере специфической отрасли науки).</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Критерии научной истины. Концепции истины в науке.</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lastRenderedPageBreak/>
        <w:t xml:space="preserve">Современный этап научно-технической революции и его характеристики (О. </w:t>
      </w:r>
      <w:proofErr w:type="spellStart"/>
      <w:r w:rsidRPr="00D76CF8">
        <w:rPr>
          <w:rFonts w:ascii="Times New Roman" w:hAnsi="Times New Roman"/>
          <w:sz w:val="24"/>
          <w:szCs w:val="24"/>
        </w:rPr>
        <w:t>Тоффлер</w:t>
      </w:r>
      <w:proofErr w:type="spellEnd"/>
      <w:r w:rsidRPr="00D76CF8">
        <w:rPr>
          <w:rFonts w:ascii="Times New Roman" w:hAnsi="Times New Roman"/>
          <w:sz w:val="24"/>
          <w:szCs w:val="24"/>
        </w:rPr>
        <w:t>).</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Эмпирический и теоретический уровень научного познания.</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Понятие текста в современном гуманитарном знании.</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 xml:space="preserve">Различие наук о природе и наук о духе (В. </w:t>
      </w:r>
      <w:proofErr w:type="spellStart"/>
      <w:r w:rsidRPr="00D76CF8">
        <w:rPr>
          <w:rFonts w:ascii="Times New Roman" w:hAnsi="Times New Roman"/>
          <w:sz w:val="24"/>
          <w:szCs w:val="24"/>
        </w:rPr>
        <w:t>Дильтей</w:t>
      </w:r>
      <w:proofErr w:type="spellEnd"/>
      <w:r w:rsidRPr="00D76CF8">
        <w:rPr>
          <w:rFonts w:ascii="Times New Roman" w:hAnsi="Times New Roman"/>
          <w:sz w:val="24"/>
          <w:szCs w:val="24"/>
        </w:rPr>
        <w:t>, М. Фуко).</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 xml:space="preserve">Герменевтика как метод понимания и интерпретации текста. Понятие - понимания, традиции (Г. </w:t>
      </w:r>
      <w:proofErr w:type="spellStart"/>
      <w:r w:rsidRPr="00D76CF8">
        <w:rPr>
          <w:rFonts w:ascii="Times New Roman" w:hAnsi="Times New Roman"/>
          <w:sz w:val="24"/>
          <w:szCs w:val="24"/>
        </w:rPr>
        <w:t>Гадамер</w:t>
      </w:r>
      <w:proofErr w:type="spellEnd"/>
      <w:r w:rsidRPr="00D76CF8">
        <w:rPr>
          <w:rFonts w:ascii="Times New Roman" w:hAnsi="Times New Roman"/>
          <w:sz w:val="24"/>
          <w:szCs w:val="24"/>
        </w:rPr>
        <w:t>).</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 xml:space="preserve">Понятие о герменевтическом круге понимания (Г. </w:t>
      </w:r>
      <w:proofErr w:type="spellStart"/>
      <w:r w:rsidRPr="00D76CF8">
        <w:rPr>
          <w:rFonts w:ascii="Times New Roman" w:hAnsi="Times New Roman"/>
          <w:sz w:val="24"/>
          <w:szCs w:val="24"/>
        </w:rPr>
        <w:t>Гадамер</w:t>
      </w:r>
      <w:proofErr w:type="spellEnd"/>
      <w:r w:rsidRPr="00D76CF8">
        <w:rPr>
          <w:rFonts w:ascii="Times New Roman" w:hAnsi="Times New Roman"/>
          <w:sz w:val="24"/>
          <w:szCs w:val="24"/>
        </w:rPr>
        <w:t>).</w:t>
      </w:r>
    </w:p>
    <w:p w:rsidR="008D26E5" w:rsidRPr="00D76CF8" w:rsidRDefault="008D26E5" w:rsidP="008D26E5">
      <w:pPr>
        <w:pStyle w:val="a4"/>
        <w:numPr>
          <w:ilvl w:val="0"/>
          <w:numId w:val="36"/>
        </w:numPr>
        <w:spacing w:after="0" w:line="240" w:lineRule="auto"/>
        <w:ind w:left="714" w:hanging="357"/>
        <w:jc w:val="both"/>
        <w:rPr>
          <w:rFonts w:ascii="Times New Roman" w:hAnsi="Times New Roman"/>
          <w:sz w:val="24"/>
          <w:szCs w:val="24"/>
        </w:rPr>
      </w:pPr>
      <w:r w:rsidRPr="00D76CF8">
        <w:rPr>
          <w:rFonts w:ascii="Times New Roman" w:hAnsi="Times New Roman"/>
          <w:sz w:val="24"/>
          <w:szCs w:val="24"/>
        </w:rPr>
        <w:t>Основные этапы научного исследования. Метод открытия и метод изложения.</w:t>
      </w:r>
    </w:p>
    <w:p w:rsidR="008D26E5" w:rsidRDefault="008D26E5" w:rsidP="008D26E5">
      <w:pPr>
        <w:spacing w:after="0" w:line="240" w:lineRule="auto"/>
        <w:ind w:left="426"/>
        <w:rPr>
          <w:rFonts w:ascii="Times New Roman" w:hAnsi="Times New Roman"/>
          <w:sz w:val="24"/>
          <w:szCs w:val="24"/>
        </w:rPr>
      </w:pPr>
    </w:p>
    <w:p w:rsidR="008D26E5" w:rsidRDefault="008D26E5" w:rsidP="008D26E5">
      <w:pPr>
        <w:spacing w:after="0" w:line="240" w:lineRule="auto"/>
        <w:ind w:firstLine="709"/>
        <w:rPr>
          <w:rFonts w:ascii="Times New Roman" w:hAnsi="Times New Roman"/>
          <w:sz w:val="24"/>
          <w:szCs w:val="24"/>
        </w:rPr>
      </w:pPr>
      <w:r>
        <w:rPr>
          <w:rFonts w:ascii="Times New Roman" w:hAnsi="Times New Roman"/>
          <w:sz w:val="24"/>
          <w:szCs w:val="24"/>
        </w:rPr>
        <w:t>Краткие методические рекомендации</w:t>
      </w:r>
    </w:p>
    <w:p w:rsidR="008D26E5" w:rsidRPr="009A15E9" w:rsidRDefault="008D26E5" w:rsidP="008D26E5">
      <w:pPr>
        <w:spacing w:after="0" w:line="240" w:lineRule="auto"/>
        <w:ind w:firstLine="709"/>
        <w:rPr>
          <w:rFonts w:ascii="Times New Roman" w:hAnsi="Times New Roman"/>
          <w:sz w:val="24"/>
          <w:szCs w:val="24"/>
        </w:rPr>
      </w:pPr>
      <w:r w:rsidRPr="009A15E9">
        <w:rPr>
          <w:rFonts w:ascii="Times New Roman" w:hAnsi="Times New Roman"/>
          <w:sz w:val="24"/>
          <w:szCs w:val="24"/>
        </w:rPr>
        <w:t xml:space="preserve">Промежуточная аттестация проводится в форме экзамена кандидатского минимума. Экзамен проводится по билетам, каждый из которых включает в себя два вопроса: </w:t>
      </w:r>
    </w:p>
    <w:p w:rsidR="008D26E5" w:rsidRPr="009A15E9" w:rsidRDefault="008D26E5" w:rsidP="008D26E5">
      <w:pPr>
        <w:spacing w:after="0" w:line="240" w:lineRule="auto"/>
        <w:ind w:firstLine="709"/>
        <w:rPr>
          <w:rFonts w:ascii="Times New Roman" w:hAnsi="Times New Roman"/>
          <w:sz w:val="24"/>
          <w:szCs w:val="24"/>
        </w:rPr>
      </w:pPr>
      <w:r w:rsidRPr="009A15E9">
        <w:rPr>
          <w:rFonts w:ascii="Times New Roman" w:hAnsi="Times New Roman"/>
          <w:sz w:val="24"/>
          <w:szCs w:val="24"/>
        </w:rPr>
        <w:t>- первый – вопрос по истории и философии науки в целом;</w:t>
      </w:r>
    </w:p>
    <w:p w:rsidR="008D26E5" w:rsidRPr="009A15E9" w:rsidRDefault="008D26E5" w:rsidP="008D26E5">
      <w:pPr>
        <w:spacing w:after="0" w:line="240" w:lineRule="auto"/>
        <w:ind w:firstLine="709"/>
        <w:rPr>
          <w:rFonts w:ascii="Times New Roman" w:hAnsi="Times New Roman"/>
          <w:sz w:val="24"/>
          <w:szCs w:val="24"/>
        </w:rPr>
      </w:pPr>
      <w:r w:rsidRPr="009A15E9">
        <w:rPr>
          <w:rFonts w:ascii="Times New Roman" w:hAnsi="Times New Roman"/>
          <w:sz w:val="24"/>
          <w:szCs w:val="24"/>
        </w:rPr>
        <w:t>- второй – вопрос по философии науки – экономики.</w:t>
      </w:r>
    </w:p>
    <w:p w:rsidR="008D26E5" w:rsidRPr="009A15E9" w:rsidRDefault="008D26E5" w:rsidP="008D26E5">
      <w:pPr>
        <w:spacing w:after="0" w:line="240" w:lineRule="auto"/>
        <w:ind w:left="426"/>
        <w:rPr>
          <w:rFonts w:ascii="Times New Roman" w:hAnsi="Times New Roman"/>
          <w:b/>
          <w:sz w:val="24"/>
          <w:szCs w:val="24"/>
        </w:rPr>
      </w:pPr>
    </w:p>
    <w:p w:rsidR="008D26E5" w:rsidRDefault="008D26E5" w:rsidP="008D26E5">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10358" w:type="dxa"/>
        <w:tblLayout w:type="fixed"/>
        <w:tblCellMar>
          <w:left w:w="10" w:type="dxa"/>
          <w:right w:w="10" w:type="dxa"/>
        </w:tblCellMar>
        <w:tblLook w:val="04A0" w:firstRow="1" w:lastRow="0" w:firstColumn="1" w:lastColumn="0" w:noHBand="0" w:noVBand="1"/>
      </w:tblPr>
      <w:tblGrid>
        <w:gridCol w:w="1003"/>
        <w:gridCol w:w="1276"/>
        <w:gridCol w:w="8079"/>
      </w:tblGrid>
      <w:tr w:rsidR="008D26E5" w:rsidTr="00704F0D">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shd w:val="clear" w:color="auto" w:fill="auto"/>
              <w:spacing w:line="240" w:lineRule="auto"/>
              <w:jc w:val="center"/>
              <w:rPr>
                <w:color w:val="000000"/>
                <w:sz w:val="24"/>
                <w:szCs w:val="24"/>
              </w:rPr>
            </w:pPr>
            <w:r>
              <w:rPr>
                <w:color w:val="000000"/>
                <w:sz w:val="24"/>
                <w:szCs w:val="24"/>
              </w:rPr>
              <w:t>Оценка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shd w:val="clear" w:color="auto" w:fill="auto"/>
              <w:spacing w:line="240" w:lineRule="auto"/>
              <w:jc w:val="center"/>
              <w:rPr>
                <w:color w:val="000000"/>
                <w:sz w:val="24"/>
                <w:szCs w:val="24"/>
              </w:rPr>
            </w:pPr>
            <w:r>
              <w:rPr>
                <w:color w:val="000000"/>
                <w:sz w:val="24"/>
                <w:szCs w:val="24"/>
              </w:rPr>
              <w:t>Баллы</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shd w:val="clear" w:color="auto" w:fill="auto"/>
              <w:spacing w:line="240" w:lineRule="auto"/>
              <w:ind w:left="3760"/>
              <w:jc w:val="left"/>
              <w:rPr>
                <w:color w:val="000000"/>
                <w:sz w:val="24"/>
                <w:szCs w:val="24"/>
              </w:rPr>
            </w:pPr>
            <w:r>
              <w:rPr>
                <w:color w:val="000000"/>
                <w:sz w:val="24"/>
                <w:szCs w:val="24"/>
              </w:rPr>
              <w:t>Описание</w:t>
            </w:r>
          </w:p>
        </w:tc>
      </w:tr>
      <w:tr w:rsidR="008D26E5" w:rsidTr="00704F0D">
        <w:trPr>
          <w:trHeight w:val="27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shd w:val="clear" w:color="auto" w:fill="auto"/>
              <w:spacing w:line="240" w:lineRule="auto"/>
              <w:jc w:val="center"/>
              <w:rPr>
                <w:color w:val="000000"/>
                <w:sz w:val="24"/>
                <w:szCs w:val="24"/>
              </w:rPr>
            </w:pPr>
            <w:r>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D26E5" w:rsidRPr="009E5795" w:rsidRDefault="008D26E5" w:rsidP="00704F0D">
            <w:pPr>
              <w:pStyle w:val="1"/>
              <w:shd w:val="clear" w:color="auto" w:fill="auto"/>
              <w:spacing w:line="240" w:lineRule="auto"/>
              <w:jc w:val="center"/>
              <w:rPr>
                <w:color w:val="000000"/>
                <w:sz w:val="24"/>
                <w:szCs w:val="24"/>
              </w:rPr>
            </w:pPr>
            <w:r>
              <w:rPr>
                <w:color w:val="000000"/>
                <w:sz w:val="24"/>
                <w:szCs w:val="24"/>
              </w:rPr>
              <w:t>30-40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widowControl w:val="0"/>
              <w:shd w:val="clear" w:color="auto" w:fill="auto"/>
              <w:spacing w:line="240" w:lineRule="auto"/>
              <w:ind w:left="130" w:right="130"/>
              <w:rPr>
                <w:color w:val="000000"/>
                <w:sz w:val="24"/>
                <w:szCs w:val="24"/>
              </w:rPr>
            </w:pPr>
            <w:r>
              <w:rPr>
                <w:color w:val="000000"/>
                <w:sz w:val="24"/>
                <w:szCs w:val="24"/>
              </w:rPr>
              <w:t xml:space="preserve">Аспирант выразил своё мнение по сформулированной проблеме и аргументировал его. Приведены данные научной литературы, статистические сведения. Аспирант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 Продемонстрирована грамотность и полнота использования источников. </w:t>
            </w:r>
          </w:p>
        </w:tc>
      </w:tr>
      <w:tr w:rsidR="008D26E5" w:rsidTr="00704F0D">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shd w:val="clear" w:color="auto" w:fill="auto"/>
              <w:spacing w:line="240" w:lineRule="auto"/>
              <w:jc w:val="center"/>
              <w:rPr>
                <w:color w:val="000000"/>
                <w:sz w:val="24"/>
                <w:szCs w:val="24"/>
              </w:rPr>
            </w:pPr>
            <w:r>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D26E5" w:rsidRPr="009E5795" w:rsidRDefault="008D26E5" w:rsidP="00704F0D">
            <w:pPr>
              <w:pStyle w:val="1"/>
              <w:shd w:val="clear" w:color="auto" w:fill="auto"/>
              <w:spacing w:line="240" w:lineRule="auto"/>
              <w:jc w:val="center"/>
              <w:rPr>
                <w:color w:val="000000"/>
                <w:sz w:val="24"/>
                <w:szCs w:val="24"/>
              </w:rPr>
            </w:pPr>
            <w:r>
              <w:rPr>
                <w:color w:val="000000"/>
                <w:sz w:val="24"/>
                <w:szCs w:val="24"/>
              </w:rPr>
              <w:t>20-29</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widowControl w:val="0"/>
              <w:shd w:val="clear" w:color="auto" w:fill="auto"/>
              <w:spacing w:line="240" w:lineRule="auto"/>
              <w:ind w:left="130" w:right="130"/>
              <w:rPr>
                <w:color w:val="000000"/>
                <w:sz w:val="24"/>
                <w:szCs w:val="24"/>
              </w:rPr>
            </w:pPr>
            <w:r>
              <w:rPr>
                <w:color w:val="000000"/>
                <w:sz w:val="24"/>
                <w:szCs w:val="24"/>
              </w:rPr>
              <w:t>Ответ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Pr>
                <w:color w:val="000000"/>
                <w:sz w:val="24"/>
                <w:szCs w:val="24"/>
              </w:rPr>
              <w:softHyphen/>
              <w:t xml:space="preserve">рированы исследовательские умения и навыки. Фактических ошибок, связанных с пониманием проблемы, нет. </w:t>
            </w:r>
          </w:p>
        </w:tc>
      </w:tr>
      <w:tr w:rsidR="008D26E5" w:rsidTr="00704F0D">
        <w:trPr>
          <w:trHeight w:val="841"/>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shd w:val="clear" w:color="auto" w:fill="auto"/>
              <w:spacing w:line="240" w:lineRule="auto"/>
              <w:jc w:val="center"/>
              <w:rPr>
                <w:color w:val="000000"/>
                <w:sz w:val="24"/>
                <w:szCs w:val="24"/>
              </w:rPr>
            </w:pPr>
            <w:r>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D26E5" w:rsidRPr="009E5795" w:rsidRDefault="008D26E5" w:rsidP="00704F0D">
            <w:pPr>
              <w:pStyle w:val="1"/>
              <w:shd w:val="clear" w:color="auto" w:fill="auto"/>
              <w:spacing w:line="240" w:lineRule="auto"/>
              <w:jc w:val="center"/>
              <w:rPr>
                <w:color w:val="000000"/>
                <w:sz w:val="24"/>
                <w:szCs w:val="24"/>
              </w:rPr>
            </w:pPr>
            <w:r>
              <w:rPr>
                <w:color w:val="000000"/>
                <w:sz w:val="24"/>
                <w:szCs w:val="24"/>
              </w:rPr>
              <w:t>10-19</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widowControl w:val="0"/>
              <w:shd w:val="clear" w:color="auto" w:fill="auto"/>
              <w:spacing w:line="240" w:lineRule="auto"/>
              <w:ind w:left="130" w:right="130"/>
              <w:rPr>
                <w:color w:val="000000"/>
                <w:sz w:val="24"/>
                <w:szCs w:val="24"/>
              </w:rPr>
            </w:pPr>
            <w:r>
              <w:rPr>
                <w:color w:val="000000"/>
                <w:sz w:val="24"/>
                <w:szCs w:val="24"/>
              </w:rPr>
              <w:t xml:space="preserve">Аспирант продемонстрировал фрагментарные знания. Не раскрыта теоретическая составляющая вопроса. Допущено несколько ошибок в смысловом содержании раскрываемой проблемы. </w:t>
            </w:r>
          </w:p>
        </w:tc>
      </w:tr>
      <w:tr w:rsidR="008D26E5" w:rsidTr="00704F0D">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shd w:val="clear" w:color="auto" w:fill="auto"/>
              <w:spacing w:line="240" w:lineRule="auto"/>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D26E5" w:rsidRPr="009E5795" w:rsidRDefault="008D26E5" w:rsidP="00704F0D">
            <w:pPr>
              <w:pStyle w:val="1"/>
              <w:shd w:val="clear" w:color="auto" w:fill="auto"/>
              <w:spacing w:line="240" w:lineRule="auto"/>
              <w:jc w:val="center"/>
              <w:rPr>
                <w:color w:val="000000"/>
                <w:sz w:val="24"/>
                <w:szCs w:val="24"/>
              </w:rPr>
            </w:pPr>
            <w:r>
              <w:rPr>
                <w:color w:val="000000"/>
                <w:sz w:val="24"/>
                <w:szCs w:val="24"/>
              </w:rPr>
              <w:t>1-9</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widowControl w:val="0"/>
              <w:shd w:val="clear" w:color="auto" w:fill="auto"/>
              <w:spacing w:line="240" w:lineRule="auto"/>
              <w:ind w:left="130" w:right="130"/>
              <w:rPr>
                <w:color w:val="000000"/>
                <w:sz w:val="24"/>
                <w:szCs w:val="24"/>
              </w:rPr>
            </w:pPr>
            <w:r>
              <w:rPr>
                <w:color w:val="000000"/>
                <w:sz w:val="24"/>
                <w:szCs w:val="24"/>
              </w:rPr>
              <w:t>Аспирант продемонстрировал отсутствие знаний, навыков анализа и обобщения информации, аргументации, ведения дискуссии и диалога. Проблема не раскрыта, либо студент отказался отвечать на вопросы.</w:t>
            </w:r>
          </w:p>
        </w:tc>
      </w:tr>
    </w:tbl>
    <w:p w:rsidR="008D26E5" w:rsidRPr="004B2086" w:rsidRDefault="008D26E5" w:rsidP="008D26E5">
      <w:pPr>
        <w:pStyle w:val="a4"/>
        <w:spacing w:before="120" w:after="120" w:line="240" w:lineRule="auto"/>
        <w:contextualSpacing w:val="0"/>
        <w:rPr>
          <w:rFonts w:ascii="Times New Roman" w:hAnsi="Times New Roman"/>
          <w:b/>
          <w:sz w:val="24"/>
          <w:szCs w:val="24"/>
        </w:rPr>
      </w:pPr>
      <w:r w:rsidRPr="004B2086">
        <w:rPr>
          <w:rFonts w:ascii="Times New Roman" w:hAnsi="Times New Roman"/>
          <w:b/>
          <w:sz w:val="24"/>
          <w:szCs w:val="24"/>
        </w:rPr>
        <w:t>5.</w:t>
      </w:r>
      <w:r>
        <w:rPr>
          <w:rFonts w:ascii="Times New Roman" w:hAnsi="Times New Roman"/>
          <w:b/>
          <w:sz w:val="24"/>
          <w:szCs w:val="24"/>
        </w:rPr>
        <w:t>2</w:t>
      </w:r>
      <w:r w:rsidRPr="004B2086">
        <w:rPr>
          <w:rFonts w:ascii="Times New Roman" w:hAnsi="Times New Roman"/>
          <w:b/>
          <w:sz w:val="24"/>
          <w:szCs w:val="24"/>
        </w:rPr>
        <w:t xml:space="preserve"> Вопросы к экзамену по истории и философии науки (второй вопрос в билете)</w:t>
      </w:r>
    </w:p>
    <w:p w:rsidR="008D26E5" w:rsidRPr="00D76CF8" w:rsidRDefault="008D26E5" w:rsidP="008D26E5">
      <w:pPr>
        <w:pStyle w:val="a4"/>
        <w:widowControl w:val="0"/>
        <w:numPr>
          <w:ilvl w:val="0"/>
          <w:numId w:val="37"/>
        </w:numPr>
        <w:tabs>
          <w:tab w:val="clear" w:pos="1069"/>
          <w:tab w:val="num" w:pos="709"/>
          <w:tab w:val="left" w:pos="1134"/>
        </w:tabs>
        <w:suppressAutoHyphens/>
        <w:autoSpaceDE w:val="0"/>
        <w:spacing w:before="120" w:after="0" w:line="240" w:lineRule="auto"/>
        <w:ind w:left="0" w:firstLine="426"/>
        <w:contextualSpacing w:val="0"/>
        <w:jc w:val="both"/>
        <w:rPr>
          <w:rFonts w:ascii="Times New Roman" w:eastAsia="Verdana" w:hAnsi="Times New Roman"/>
          <w:sz w:val="24"/>
          <w:szCs w:val="24"/>
        </w:rPr>
      </w:pPr>
      <w:r w:rsidRPr="00D76CF8">
        <w:rPr>
          <w:rFonts w:ascii="Times New Roman" w:eastAsia="Verdana" w:hAnsi="Times New Roman"/>
          <w:sz w:val="24"/>
          <w:szCs w:val="24"/>
        </w:rPr>
        <w:t>Особенности зарождения экономической мысли Древнего мира</w:t>
      </w:r>
    </w:p>
    <w:p w:rsidR="008D26E5" w:rsidRPr="00D76CF8" w:rsidRDefault="008D26E5" w:rsidP="008D26E5">
      <w:pPr>
        <w:pStyle w:val="a4"/>
        <w:widowControl w:val="0"/>
        <w:numPr>
          <w:ilvl w:val="0"/>
          <w:numId w:val="37"/>
        </w:numPr>
        <w:tabs>
          <w:tab w:val="clear" w:pos="1069"/>
          <w:tab w:val="num" w:pos="709"/>
          <w:tab w:val="left" w:pos="1134"/>
        </w:tabs>
        <w:suppressAutoHyphens/>
        <w:autoSpaceDE w:val="0"/>
        <w:spacing w:after="0" w:line="240" w:lineRule="auto"/>
        <w:ind w:left="0" w:firstLine="426"/>
        <w:contextualSpacing w:val="0"/>
        <w:jc w:val="both"/>
        <w:rPr>
          <w:rFonts w:ascii="Times New Roman" w:eastAsia="Verdana" w:hAnsi="Times New Roman"/>
          <w:sz w:val="24"/>
          <w:szCs w:val="24"/>
        </w:rPr>
      </w:pPr>
      <w:r w:rsidRPr="00D76CF8">
        <w:rPr>
          <w:rFonts w:ascii="Times New Roman" w:eastAsia="Verdana" w:hAnsi="Times New Roman"/>
          <w:sz w:val="24"/>
          <w:szCs w:val="24"/>
        </w:rPr>
        <w:t>Основные итоги и направления экономической мысли Средневековья</w:t>
      </w:r>
    </w:p>
    <w:p w:rsidR="008D26E5" w:rsidRPr="00D76CF8" w:rsidRDefault="008D26E5" w:rsidP="008D26E5">
      <w:pPr>
        <w:pStyle w:val="a4"/>
        <w:widowControl w:val="0"/>
        <w:numPr>
          <w:ilvl w:val="0"/>
          <w:numId w:val="37"/>
        </w:numPr>
        <w:tabs>
          <w:tab w:val="clear" w:pos="1069"/>
          <w:tab w:val="num" w:pos="709"/>
          <w:tab w:val="left" w:pos="1134"/>
        </w:tabs>
        <w:suppressAutoHyphens/>
        <w:autoSpaceDE w:val="0"/>
        <w:spacing w:after="0" w:line="240" w:lineRule="auto"/>
        <w:ind w:left="0" w:firstLine="426"/>
        <w:contextualSpacing w:val="0"/>
        <w:jc w:val="both"/>
        <w:rPr>
          <w:rFonts w:ascii="Times New Roman" w:eastAsia="Verdana" w:hAnsi="Times New Roman"/>
          <w:sz w:val="24"/>
          <w:szCs w:val="24"/>
        </w:rPr>
      </w:pPr>
      <w:r w:rsidRPr="00D76CF8">
        <w:rPr>
          <w:rFonts w:ascii="Times New Roman" w:eastAsia="Verdana" w:hAnsi="Times New Roman"/>
          <w:sz w:val="24"/>
          <w:szCs w:val="24"/>
        </w:rPr>
        <w:t>Меркантилизм и форма генезиса экономической теории</w:t>
      </w:r>
    </w:p>
    <w:p w:rsidR="008D26E5" w:rsidRPr="00D76CF8" w:rsidRDefault="008D26E5" w:rsidP="008D26E5">
      <w:pPr>
        <w:pStyle w:val="a4"/>
        <w:widowControl w:val="0"/>
        <w:numPr>
          <w:ilvl w:val="0"/>
          <w:numId w:val="37"/>
        </w:numPr>
        <w:tabs>
          <w:tab w:val="clear" w:pos="1069"/>
          <w:tab w:val="num" w:pos="709"/>
          <w:tab w:val="left" w:pos="1134"/>
        </w:tabs>
        <w:suppressAutoHyphens/>
        <w:autoSpaceDE w:val="0"/>
        <w:spacing w:after="0" w:line="240" w:lineRule="auto"/>
        <w:ind w:left="0" w:firstLine="426"/>
        <w:contextualSpacing w:val="0"/>
        <w:jc w:val="both"/>
        <w:rPr>
          <w:rFonts w:ascii="Times New Roman" w:eastAsia="Verdana" w:hAnsi="Times New Roman"/>
          <w:sz w:val="24"/>
          <w:szCs w:val="24"/>
        </w:rPr>
      </w:pPr>
      <w:r w:rsidRPr="00D76CF8">
        <w:rPr>
          <w:rFonts w:ascii="Times New Roman" w:eastAsia="Verdana" w:hAnsi="Times New Roman"/>
          <w:sz w:val="24"/>
          <w:szCs w:val="24"/>
        </w:rPr>
        <w:t>Экономическая теория марксизма. Новейшие интерпретации экономического учения К. Маркса</w:t>
      </w:r>
    </w:p>
    <w:p w:rsidR="008D26E5" w:rsidRPr="00D76CF8" w:rsidRDefault="008D26E5" w:rsidP="008D26E5">
      <w:pPr>
        <w:pStyle w:val="a4"/>
        <w:widowControl w:val="0"/>
        <w:numPr>
          <w:ilvl w:val="0"/>
          <w:numId w:val="37"/>
        </w:numPr>
        <w:tabs>
          <w:tab w:val="clear" w:pos="1069"/>
          <w:tab w:val="num" w:pos="709"/>
          <w:tab w:val="left" w:pos="1134"/>
        </w:tabs>
        <w:suppressAutoHyphens/>
        <w:autoSpaceDE w:val="0"/>
        <w:spacing w:after="0" w:line="240" w:lineRule="auto"/>
        <w:ind w:left="0" w:firstLine="426"/>
        <w:contextualSpacing w:val="0"/>
        <w:jc w:val="both"/>
        <w:rPr>
          <w:rFonts w:ascii="Times New Roman" w:eastAsia="Verdana" w:hAnsi="Times New Roman"/>
          <w:sz w:val="24"/>
          <w:szCs w:val="24"/>
        </w:rPr>
      </w:pPr>
      <w:r w:rsidRPr="00D76CF8">
        <w:rPr>
          <w:rFonts w:ascii="Times New Roman" w:eastAsia="Verdana" w:hAnsi="Times New Roman"/>
          <w:sz w:val="24"/>
          <w:szCs w:val="24"/>
        </w:rPr>
        <w:t xml:space="preserve">Физиократы: Ф. </w:t>
      </w:r>
      <w:proofErr w:type="spellStart"/>
      <w:r w:rsidRPr="00D76CF8">
        <w:rPr>
          <w:rFonts w:ascii="Times New Roman" w:eastAsia="Verdana" w:hAnsi="Times New Roman"/>
          <w:sz w:val="24"/>
          <w:szCs w:val="24"/>
        </w:rPr>
        <w:t>Кенэ</w:t>
      </w:r>
      <w:proofErr w:type="spellEnd"/>
      <w:r w:rsidRPr="00D76CF8">
        <w:rPr>
          <w:rFonts w:ascii="Times New Roman" w:eastAsia="Verdana" w:hAnsi="Times New Roman"/>
          <w:sz w:val="24"/>
          <w:szCs w:val="24"/>
        </w:rPr>
        <w:t xml:space="preserve"> и А. Тюрго</w:t>
      </w:r>
    </w:p>
    <w:p w:rsidR="008D26E5" w:rsidRPr="00D76CF8" w:rsidRDefault="008D26E5" w:rsidP="008D26E5">
      <w:pPr>
        <w:pStyle w:val="a4"/>
        <w:widowControl w:val="0"/>
        <w:numPr>
          <w:ilvl w:val="0"/>
          <w:numId w:val="37"/>
        </w:numPr>
        <w:tabs>
          <w:tab w:val="clear" w:pos="1069"/>
          <w:tab w:val="num" w:pos="709"/>
          <w:tab w:val="left" w:pos="1134"/>
        </w:tabs>
        <w:suppressAutoHyphens/>
        <w:autoSpaceDE w:val="0"/>
        <w:spacing w:after="0" w:line="240" w:lineRule="auto"/>
        <w:ind w:left="0" w:firstLine="426"/>
        <w:contextualSpacing w:val="0"/>
        <w:jc w:val="both"/>
        <w:rPr>
          <w:rFonts w:ascii="Times New Roman" w:eastAsia="Verdana" w:hAnsi="Times New Roman"/>
          <w:sz w:val="24"/>
          <w:szCs w:val="24"/>
        </w:rPr>
      </w:pPr>
      <w:r w:rsidRPr="00D76CF8">
        <w:rPr>
          <w:rFonts w:ascii="Times New Roman" w:eastAsia="Verdana" w:hAnsi="Times New Roman"/>
          <w:sz w:val="24"/>
          <w:szCs w:val="24"/>
        </w:rPr>
        <w:t>Роль А. Смита в развитии мировой экономической теории</w:t>
      </w:r>
    </w:p>
    <w:p w:rsidR="008D26E5" w:rsidRPr="00D76CF8" w:rsidRDefault="008D26E5" w:rsidP="008D26E5">
      <w:pPr>
        <w:pStyle w:val="a4"/>
        <w:widowControl w:val="0"/>
        <w:numPr>
          <w:ilvl w:val="0"/>
          <w:numId w:val="37"/>
        </w:numPr>
        <w:tabs>
          <w:tab w:val="clear" w:pos="1069"/>
          <w:tab w:val="num" w:pos="709"/>
          <w:tab w:val="left" w:pos="1134"/>
        </w:tabs>
        <w:suppressAutoHyphens/>
        <w:autoSpaceDE w:val="0"/>
        <w:spacing w:after="0" w:line="240" w:lineRule="auto"/>
        <w:ind w:left="0" w:firstLine="426"/>
        <w:contextualSpacing w:val="0"/>
        <w:jc w:val="both"/>
        <w:rPr>
          <w:rFonts w:ascii="Times New Roman" w:eastAsia="Verdana" w:hAnsi="Times New Roman"/>
          <w:sz w:val="24"/>
          <w:szCs w:val="24"/>
        </w:rPr>
      </w:pPr>
      <w:r w:rsidRPr="00D76CF8">
        <w:rPr>
          <w:rFonts w:ascii="Times New Roman" w:eastAsia="Verdana" w:hAnsi="Times New Roman"/>
          <w:sz w:val="24"/>
          <w:szCs w:val="24"/>
        </w:rPr>
        <w:t xml:space="preserve">Д. </w:t>
      </w:r>
      <w:proofErr w:type="spellStart"/>
      <w:r w:rsidRPr="00D76CF8">
        <w:rPr>
          <w:rFonts w:ascii="Times New Roman" w:eastAsia="Verdana" w:hAnsi="Times New Roman"/>
          <w:sz w:val="24"/>
          <w:szCs w:val="24"/>
        </w:rPr>
        <w:t>Рикардо</w:t>
      </w:r>
      <w:proofErr w:type="spellEnd"/>
      <w:r w:rsidRPr="00D76CF8">
        <w:rPr>
          <w:rFonts w:ascii="Times New Roman" w:eastAsia="Verdana" w:hAnsi="Times New Roman"/>
          <w:sz w:val="24"/>
          <w:szCs w:val="24"/>
        </w:rPr>
        <w:t xml:space="preserve"> как лидер английской классической школы</w:t>
      </w:r>
    </w:p>
    <w:p w:rsidR="008D26E5" w:rsidRPr="00D76CF8" w:rsidRDefault="008D26E5" w:rsidP="008D26E5">
      <w:pPr>
        <w:pStyle w:val="a4"/>
        <w:widowControl w:val="0"/>
        <w:numPr>
          <w:ilvl w:val="0"/>
          <w:numId w:val="37"/>
        </w:numPr>
        <w:tabs>
          <w:tab w:val="clear" w:pos="1069"/>
          <w:tab w:val="num" w:pos="709"/>
          <w:tab w:val="left" w:pos="1134"/>
        </w:tabs>
        <w:suppressAutoHyphens/>
        <w:autoSpaceDE w:val="0"/>
        <w:spacing w:after="0" w:line="240" w:lineRule="auto"/>
        <w:ind w:left="0" w:firstLine="426"/>
        <w:contextualSpacing w:val="0"/>
        <w:jc w:val="both"/>
        <w:rPr>
          <w:rFonts w:ascii="Times New Roman" w:eastAsia="Verdana" w:hAnsi="Times New Roman"/>
          <w:sz w:val="24"/>
          <w:szCs w:val="24"/>
        </w:rPr>
      </w:pPr>
      <w:r w:rsidRPr="00D76CF8">
        <w:rPr>
          <w:rFonts w:ascii="Times New Roman" w:eastAsia="Verdana" w:hAnsi="Times New Roman"/>
          <w:sz w:val="24"/>
          <w:szCs w:val="24"/>
        </w:rPr>
        <w:t>Причины, ход и значение маржиналистской революции в экономической теории</w:t>
      </w:r>
    </w:p>
    <w:p w:rsidR="008D26E5" w:rsidRPr="00D76CF8" w:rsidRDefault="008D26E5" w:rsidP="008D26E5">
      <w:pPr>
        <w:pStyle w:val="a4"/>
        <w:widowControl w:val="0"/>
        <w:numPr>
          <w:ilvl w:val="0"/>
          <w:numId w:val="37"/>
        </w:numPr>
        <w:tabs>
          <w:tab w:val="clear" w:pos="1069"/>
          <w:tab w:val="num" w:pos="709"/>
          <w:tab w:val="left" w:pos="1134"/>
        </w:tabs>
        <w:suppressAutoHyphens/>
        <w:autoSpaceDE w:val="0"/>
        <w:spacing w:after="0" w:line="240" w:lineRule="auto"/>
        <w:ind w:left="0" w:firstLine="426"/>
        <w:contextualSpacing w:val="0"/>
        <w:jc w:val="both"/>
        <w:rPr>
          <w:rFonts w:ascii="Times New Roman" w:eastAsia="Verdana" w:hAnsi="Times New Roman"/>
          <w:sz w:val="24"/>
          <w:szCs w:val="24"/>
        </w:rPr>
      </w:pPr>
      <w:r w:rsidRPr="00D76CF8">
        <w:rPr>
          <w:rFonts w:ascii="Times New Roman" w:eastAsia="Verdana" w:hAnsi="Times New Roman"/>
          <w:sz w:val="24"/>
          <w:szCs w:val="24"/>
        </w:rPr>
        <w:t xml:space="preserve">«Кейнсианская революция»: причины, содержание, итоги. </w:t>
      </w:r>
      <w:proofErr w:type="spellStart"/>
      <w:r w:rsidRPr="00D76CF8">
        <w:rPr>
          <w:rFonts w:ascii="Times New Roman" w:eastAsia="Verdana" w:hAnsi="Times New Roman"/>
          <w:sz w:val="24"/>
          <w:szCs w:val="24"/>
        </w:rPr>
        <w:t>Посткейнсианство</w:t>
      </w:r>
      <w:proofErr w:type="spellEnd"/>
    </w:p>
    <w:p w:rsidR="008D26E5" w:rsidRPr="00D76CF8" w:rsidRDefault="008D26E5" w:rsidP="008D26E5">
      <w:pPr>
        <w:pStyle w:val="a4"/>
        <w:widowControl w:val="0"/>
        <w:numPr>
          <w:ilvl w:val="0"/>
          <w:numId w:val="37"/>
        </w:numPr>
        <w:tabs>
          <w:tab w:val="clear" w:pos="1069"/>
        </w:tabs>
        <w:suppressAutoHyphens/>
        <w:autoSpaceDE w:val="0"/>
        <w:spacing w:after="0" w:line="240" w:lineRule="auto"/>
        <w:ind w:left="851" w:hanging="425"/>
        <w:contextualSpacing w:val="0"/>
        <w:jc w:val="both"/>
        <w:rPr>
          <w:rFonts w:ascii="Times New Roman" w:eastAsia="Verdana" w:hAnsi="Times New Roman"/>
          <w:sz w:val="24"/>
          <w:szCs w:val="24"/>
        </w:rPr>
      </w:pPr>
      <w:proofErr w:type="spellStart"/>
      <w:r w:rsidRPr="00D76CF8">
        <w:rPr>
          <w:rFonts w:ascii="Times New Roman" w:eastAsia="Verdana" w:hAnsi="Times New Roman"/>
          <w:sz w:val="24"/>
          <w:szCs w:val="24"/>
        </w:rPr>
        <w:t>Шумпетер</w:t>
      </w:r>
      <w:proofErr w:type="spellEnd"/>
      <w:r w:rsidRPr="00D76CF8">
        <w:rPr>
          <w:rFonts w:ascii="Times New Roman" w:eastAsia="Verdana" w:hAnsi="Times New Roman"/>
          <w:sz w:val="24"/>
          <w:szCs w:val="24"/>
        </w:rPr>
        <w:t xml:space="preserve"> как экономист и историк экономической мысли</w:t>
      </w:r>
    </w:p>
    <w:p w:rsidR="008D26E5" w:rsidRPr="00D76CF8" w:rsidRDefault="008D26E5" w:rsidP="008D26E5">
      <w:pPr>
        <w:pStyle w:val="a4"/>
        <w:widowControl w:val="0"/>
        <w:numPr>
          <w:ilvl w:val="0"/>
          <w:numId w:val="37"/>
        </w:numPr>
        <w:tabs>
          <w:tab w:val="clear" w:pos="1069"/>
        </w:tabs>
        <w:suppressAutoHyphens/>
        <w:autoSpaceDE w:val="0"/>
        <w:spacing w:after="0" w:line="240" w:lineRule="auto"/>
        <w:ind w:left="851" w:hanging="425"/>
        <w:contextualSpacing w:val="0"/>
        <w:jc w:val="both"/>
        <w:rPr>
          <w:rFonts w:ascii="Times New Roman" w:eastAsia="Verdana" w:hAnsi="Times New Roman"/>
          <w:sz w:val="24"/>
          <w:szCs w:val="24"/>
        </w:rPr>
      </w:pPr>
      <w:r w:rsidRPr="00D76CF8">
        <w:rPr>
          <w:rFonts w:ascii="Times New Roman" w:eastAsia="Verdana" w:hAnsi="Times New Roman"/>
          <w:sz w:val="24"/>
          <w:szCs w:val="24"/>
        </w:rPr>
        <w:t>Зарождение оригинальных экономических концепций в странах «третьего мира»</w:t>
      </w:r>
    </w:p>
    <w:p w:rsidR="008D26E5" w:rsidRPr="00D76CF8" w:rsidRDefault="008D26E5" w:rsidP="008D26E5">
      <w:pPr>
        <w:pStyle w:val="a4"/>
        <w:widowControl w:val="0"/>
        <w:numPr>
          <w:ilvl w:val="0"/>
          <w:numId w:val="37"/>
        </w:numPr>
        <w:tabs>
          <w:tab w:val="clear" w:pos="1069"/>
        </w:tabs>
        <w:suppressAutoHyphens/>
        <w:autoSpaceDE w:val="0"/>
        <w:spacing w:after="0" w:line="240" w:lineRule="auto"/>
        <w:ind w:left="851" w:hanging="425"/>
        <w:contextualSpacing w:val="0"/>
        <w:jc w:val="both"/>
        <w:rPr>
          <w:rFonts w:ascii="Times New Roman" w:eastAsia="Verdana" w:hAnsi="Times New Roman"/>
          <w:sz w:val="24"/>
          <w:szCs w:val="24"/>
        </w:rPr>
      </w:pPr>
      <w:r w:rsidRPr="00D76CF8">
        <w:rPr>
          <w:rFonts w:ascii="Times New Roman" w:eastAsia="Verdana" w:hAnsi="Times New Roman"/>
          <w:sz w:val="24"/>
          <w:szCs w:val="24"/>
        </w:rPr>
        <w:t>Особенности развития российской экономической мысли в XX – XXI веках.</w:t>
      </w:r>
    </w:p>
    <w:p w:rsidR="008D26E5" w:rsidRPr="00D76CF8" w:rsidRDefault="008D26E5" w:rsidP="008D26E5">
      <w:pPr>
        <w:pStyle w:val="a4"/>
        <w:widowControl w:val="0"/>
        <w:numPr>
          <w:ilvl w:val="0"/>
          <w:numId w:val="37"/>
        </w:numPr>
        <w:tabs>
          <w:tab w:val="clear" w:pos="1069"/>
        </w:tabs>
        <w:suppressAutoHyphens/>
        <w:autoSpaceDE w:val="0"/>
        <w:spacing w:after="0" w:line="240" w:lineRule="auto"/>
        <w:ind w:left="851" w:hanging="425"/>
        <w:contextualSpacing w:val="0"/>
        <w:jc w:val="both"/>
        <w:rPr>
          <w:rFonts w:ascii="Times New Roman" w:eastAsia="Verdana" w:hAnsi="Times New Roman"/>
          <w:sz w:val="24"/>
          <w:szCs w:val="24"/>
        </w:rPr>
      </w:pPr>
      <w:r w:rsidRPr="00D76CF8">
        <w:rPr>
          <w:rFonts w:ascii="Times New Roman" w:eastAsia="Verdana" w:hAnsi="Times New Roman"/>
          <w:sz w:val="24"/>
          <w:szCs w:val="24"/>
        </w:rPr>
        <w:t>Экономика и этика</w:t>
      </w:r>
    </w:p>
    <w:p w:rsidR="008D26E5" w:rsidRPr="00D76CF8" w:rsidRDefault="008D26E5" w:rsidP="008D26E5">
      <w:pPr>
        <w:pStyle w:val="a4"/>
        <w:widowControl w:val="0"/>
        <w:numPr>
          <w:ilvl w:val="0"/>
          <w:numId w:val="37"/>
        </w:numPr>
        <w:tabs>
          <w:tab w:val="clear" w:pos="1069"/>
        </w:tabs>
        <w:suppressAutoHyphens/>
        <w:autoSpaceDE w:val="0"/>
        <w:spacing w:after="0" w:line="240" w:lineRule="auto"/>
        <w:ind w:left="851" w:hanging="425"/>
        <w:contextualSpacing w:val="0"/>
        <w:jc w:val="both"/>
        <w:rPr>
          <w:rFonts w:ascii="Times New Roman" w:eastAsia="Verdana" w:hAnsi="Times New Roman"/>
          <w:sz w:val="24"/>
          <w:szCs w:val="24"/>
        </w:rPr>
      </w:pPr>
      <w:r w:rsidRPr="00D76CF8">
        <w:rPr>
          <w:rFonts w:ascii="Times New Roman" w:eastAsia="Verdana" w:hAnsi="Times New Roman"/>
          <w:sz w:val="24"/>
          <w:szCs w:val="24"/>
        </w:rPr>
        <w:t>О стоимости и ценности в экономической теории: терминологическое уточнение</w:t>
      </w:r>
    </w:p>
    <w:p w:rsidR="008D26E5" w:rsidRDefault="008D26E5" w:rsidP="008D26E5">
      <w:pPr>
        <w:pStyle w:val="a4"/>
        <w:widowControl w:val="0"/>
        <w:numPr>
          <w:ilvl w:val="0"/>
          <w:numId w:val="37"/>
        </w:numPr>
        <w:tabs>
          <w:tab w:val="clear" w:pos="1069"/>
        </w:tabs>
        <w:suppressAutoHyphens/>
        <w:autoSpaceDE w:val="0"/>
        <w:spacing w:after="0" w:line="240" w:lineRule="auto"/>
        <w:ind w:left="851" w:hanging="425"/>
        <w:contextualSpacing w:val="0"/>
        <w:jc w:val="both"/>
        <w:rPr>
          <w:rFonts w:ascii="Times New Roman" w:eastAsia="Verdana" w:hAnsi="Times New Roman"/>
          <w:sz w:val="24"/>
          <w:szCs w:val="24"/>
        </w:rPr>
      </w:pPr>
      <w:r w:rsidRPr="00D76CF8">
        <w:rPr>
          <w:rFonts w:ascii="Times New Roman" w:eastAsia="Verdana" w:hAnsi="Times New Roman"/>
          <w:sz w:val="24"/>
          <w:szCs w:val="24"/>
        </w:rPr>
        <w:t>Развитие неоклассической теории благосостояния в ХХ веке</w:t>
      </w:r>
    </w:p>
    <w:p w:rsidR="008D26E5" w:rsidRDefault="008D26E5" w:rsidP="008D26E5">
      <w:pPr>
        <w:spacing w:after="0" w:line="240" w:lineRule="auto"/>
        <w:ind w:left="709"/>
        <w:rPr>
          <w:rFonts w:ascii="Times New Roman" w:hAnsi="Times New Roman"/>
          <w:sz w:val="24"/>
          <w:szCs w:val="24"/>
        </w:rPr>
      </w:pPr>
    </w:p>
    <w:p w:rsidR="008D26E5" w:rsidRPr="009A15E9" w:rsidRDefault="008D26E5" w:rsidP="008D26E5">
      <w:pPr>
        <w:spacing w:after="0" w:line="240" w:lineRule="auto"/>
        <w:ind w:firstLine="709"/>
        <w:rPr>
          <w:rFonts w:ascii="Times New Roman" w:hAnsi="Times New Roman"/>
          <w:sz w:val="24"/>
          <w:szCs w:val="24"/>
        </w:rPr>
      </w:pPr>
      <w:r w:rsidRPr="009A15E9">
        <w:rPr>
          <w:rFonts w:ascii="Times New Roman" w:hAnsi="Times New Roman"/>
          <w:sz w:val="24"/>
          <w:szCs w:val="24"/>
        </w:rPr>
        <w:t>Краткие методические рекомендации</w:t>
      </w:r>
    </w:p>
    <w:p w:rsidR="008D26E5" w:rsidRPr="009A15E9" w:rsidRDefault="008D26E5" w:rsidP="008D26E5">
      <w:pPr>
        <w:spacing w:after="0" w:line="240" w:lineRule="auto"/>
        <w:ind w:firstLine="709"/>
        <w:rPr>
          <w:rFonts w:ascii="Times New Roman" w:hAnsi="Times New Roman"/>
          <w:sz w:val="24"/>
          <w:szCs w:val="24"/>
        </w:rPr>
      </w:pPr>
      <w:r w:rsidRPr="009A15E9">
        <w:rPr>
          <w:rFonts w:ascii="Times New Roman" w:hAnsi="Times New Roman"/>
          <w:sz w:val="24"/>
          <w:szCs w:val="24"/>
        </w:rPr>
        <w:t>Промежуточная аттестация проводится в форме экзамена кандидатского минимума</w:t>
      </w:r>
      <w:r>
        <w:rPr>
          <w:rFonts w:ascii="Times New Roman" w:hAnsi="Times New Roman"/>
          <w:sz w:val="24"/>
          <w:szCs w:val="24"/>
        </w:rPr>
        <w:t xml:space="preserve"> в устной форме</w:t>
      </w:r>
      <w:r w:rsidRPr="009A15E9">
        <w:rPr>
          <w:rFonts w:ascii="Times New Roman" w:hAnsi="Times New Roman"/>
          <w:sz w:val="24"/>
          <w:szCs w:val="24"/>
        </w:rPr>
        <w:t xml:space="preserve">. Экзамен проводится по билетам, каждый из которых включает в себя два вопроса: </w:t>
      </w:r>
    </w:p>
    <w:p w:rsidR="008D26E5" w:rsidRPr="009A15E9" w:rsidRDefault="008D26E5" w:rsidP="008D26E5">
      <w:pPr>
        <w:spacing w:after="0" w:line="240" w:lineRule="auto"/>
        <w:ind w:firstLine="709"/>
        <w:rPr>
          <w:rFonts w:ascii="Times New Roman" w:hAnsi="Times New Roman"/>
          <w:sz w:val="24"/>
          <w:szCs w:val="24"/>
        </w:rPr>
      </w:pPr>
      <w:r w:rsidRPr="009A15E9">
        <w:rPr>
          <w:rFonts w:ascii="Times New Roman" w:hAnsi="Times New Roman"/>
          <w:sz w:val="24"/>
          <w:szCs w:val="24"/>
        </w:rPr>
        <w:t>- первый – вопрос по истории и философии науки в целом;</w:t>
      </w:r>
    </w:p>
    <w:p w:rsidR="008D26E5" w:rsidRPr="009A15E9" w:rsidRDefault="008D26E5" w:rsidP="008D26E5">
      <w:pPr>
        <w:spacing w:after="0" w:line="240" w:lineRule="auto"/>
        <w:ind w:firstLine="709"/>
        <w:rPr>
          <w:rFonts w:ascii="Times New Roman" w:hAnsi="Times New Roman"/>
          <w:sz w:val="24"/>
          <w:szCs w:val="24"/>
        </w:rPr>
      </w:pPr>
      <w:r w:rsidRPr="009A15E9">
        <w:rPr>
          <w:rFonts w:ascii="Times New Roman" w:hAnsi="Times New Roman"/>
          <w:sz w:val="24"/>
          <w:szCs w:val="24"/>
        </w:rPr>
        <w:t>- второй – вопрос по философии науки – экономики.</w:t>
      </w:r>
    </w:p>
    <w:p w:rsidR="008D26E5" w:rsidRPr="009A15E9" w:rsidRDefault="008D26E5" w:rsidP="008D26E5">
      <w:pPr>
        <w:spacing w:after="0" w:line="240" w:lineRule="auto"/>
        <w:ind w:firstLine="709"/>
        <w:rPr>
          <w:rFonts w:ascii="Times New Roman" w:hAnsi="Times New Roman"/>
          <w:b/>
          <w:sz w:val="24"/>
          <w:szCs w:val="24"/>
        </w:rPr>
      </w:pPr>
    </w:p>
    <w:p w:rsidR="008D26E5" w:rsidRDefault="008D26E5" w:rsidP="008D26E5">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10358" w:type="dxa"/>
        <w:tblLayout w:type="fixed"/>
        <w:tblCellMar>
          <w:left w:w="10" w:type="dxa"/>
          <w:right w:w="10" w:type="dxa"/>
        </w:tblCellMar>
        <w:tblLook w:val="04A0" w:firstRow="1" w:lastRow="0" w:firstColumn="1" w:lastColumn="0" w:noHBand="0" w:noVBand="1"/>
      </w:tblPr>
      <w:tblGrid>
        <w:gridCol w:w="1003"/>
        <w:gridCol w:w="1276"/>
        <w:gridCol w:w="8079"/>
      </w:tblGrid>
      <w:tr w:rsidR="008D26E5" w:rsidTr="00704F0D">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shd w:val="clear" w:color="auto" w:fill="auto"/>
              <w:spacing w:line="240" w:lineRule="auto"/>
              <w:jc w:val="center"/>
              <w:rPr>
                <w:color w:val="000000"/>
                <w:sz w:val="24"/>
                <w:szCs w:val="24"/>
              </w:rPr>
            </w:pPr>
            <w:r>
              <w:rPr>
                <w:color w:val="000000"/>
                <w:sz w:val="24"/>
                <w:szCs w:val="24"/>
              </w:rPr>
              <w:t>Оценка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shd w:val="clear" w:color="auto" w:fill="auto"/>
              <w:spacing w:line="240" w:lineRule="auto"/>
              <w:jc w:val="center"/>
              <w:rPr>
                <w:color w:val="000000"/>
                <w:sz w:val="24"/>
                <w:szCs w:val="24"/>
              </w:rPr>
            </w:pPr>
            <w:r>
              <w:rPr>
                <w:color w:val="000000"/>
                <w:sz w:val="24"/>
                <w:szCs w:val="24"/>
              </w:rPr>
              <w:t>Баллы</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shd w:val="clear" w:color="auto" w:fill="auto"/>
              <w:spacing w:line="240" w:lineRule="auto"/>
              <w:ind w:left="3760"/>
              <w:jc w:val="left"/>
              <w:rPr>
                <w:color w:val="000000"/>
                <w:sz w:val="24"/>
                <w:szCs w:val="24"/>
              </w:rPr>
            </w:pPr>
            <w:r>
              <w:rPr>
                <w:color w:val="000000"/>
                <w:sz w:val="24"/>
                <w:szCs w:val="24"/>
              </w:rPr>
              <w:t>Описание</w:t>
            </w:r>
          </w:p>
        </w:tc>
      </w:tr>
      <w:tr w:rsidR="008D26E5" w:rsidTr="00704F0D">
        <w:trPr>
          <w:trHeight w:val="27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shd w:val="clear" w:color="auto" w:fill="auto"/>
              <w:spacing w:line="240" w:lineRule="auto"/>
              <w:jc w:val="center"/>
              <w:rPr>
                <w:color w:val="000000"/>
                <w:sz w:val="24"/>
                <w:szCs w:val="24"/>
              </w:rPr>
            </w:pPr>
            <w:r>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D26E5" w:rsidRPr="009E5795" w:rsidRDefault="008D26E5" w:rsidP="00704F0D">
            <w:pPr>
              <w:pStyle w:val="1"/>
              <w:shd w:val="clear" w:color="auto" w:fill="auto"/>
              <w:spacing w:line="240" w:lineRule="auto"/>
              <w:jc w:val="center"/>
              <w:rPr>
                <w:color w:val="000000"/>
                <w:sz w:val="24"/>
                <w:szCs w:val="24"/>
              </w:rPr>
            </w:pPr>
            <w:r>
              <w:rPr>
                <w:color w:val="000000"/>
                <w:sz w:val="24"/>
                <w:szCs w:val="24"/>
              </w:rPr>
              <w:t>30-40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widowControl w:val="0"/>
              <w:shd w:val="clear" w:color="auto" w:fill="auto"/>
              <w:spacing w:line="240" w:lineRule="auto"/>
              <w:ind w:left="130" w:right="130"/>
              <w:rPr>
                <w:color w:val="000000"/>
                <w:sz w:val="24"/>
                <w:szCs w:val="24"/>
              </w:rPr>
            </w:pPr>
            <w:r>
              <w:rPr>
                <w:color w:val="000000"/>
                <w:sz w:val="24"/>
                <w:szCs w:val="24"/>
              </w:rPr>
              <w:t xml:space="preserve">Аспирант выразил своё мнение по сформулированной проблеме и аргументировал его. Приведены данные научной литературы, статистические сведения. Аспирант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 Продемонстрирована грамотность и полнота использования источников. </w:t>
            </w:r>
          </w:p>
        </w:tc>
      </w:tr>
      <w:tr w:rsidR="008D26E5" w:rsidTr="00704F0D">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shd w:val="clear" w:color="auto" w:fill="auto"/>
              <w:spacing w:line="240" w:lineRule="auto"/>
              <w:jc w:val="center"/>
              <w:rPr>
                <w:color w:val="000000"/>
                <w:sz w:val="24"/>
                <w:szCs w:val="24"/>
              </w:rPr>
            </w:pPr>
            <w:r>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D26E5" w:rsidRPr="009E5795" w:rsidRDefault="008D26E5" w:rsidP="00704F0D">
            <w:pPr>
              <w:pStyle w:val="1"/>
              <w:shd w:val="clear" w:color="auto" w:fill="auto"/>
              <w:spacing w:line="240" w:lineRule="auto"/>
              <w:jc w:val="center"/>
              <w:rPr>
                <w:color w:val="000000"/>
                <w:sz w:val="24"/>
                <w:szCs w:val="24"/>
              </w:rPr>
            </w:pPr>
            <w:r>
              <w:rPr>
                <w:color w:val="000000"/>
                <w:sz w:val="24"/>
                <w:szCs w:val="24"/>
              </w:rPr>
              <w:t>20-29</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widowControl w:val="0"/>
              <w:shd w:val="clear" w:color="auto" w:fill="auto"/>
              <w:spacing w:line="240" w:lineRule="auto"/>
              <w:ind w:left="130" w:right="130"/>
              <w:rPr>
                <w:color w:val="000000"/>
                <w:sz w:val="24"/>
                <w:szCs w:val="24"/>
              </w:rPr>
            </w:pPr>
            <w:r>
              <w:rPr>
                <w:color w:val="000000"/>
                <w:sz w:val="24"/>
                <w:szCs w:val="24"/>
              </w:rPr>
              <w:t>Ответ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Pr>
                <w:color w:val="000000"/>
                <w:sz w:val="24"/>
                <w:szCs w:val="24"/>
              </w:rPr>
              <w:softHyphen/>
              <w:t xml:space="preserve">рированы исследовательские умения и навыки. Фактических ошибок, связанных с пониманием проблемы, нет. </w:t>
            </w:r>
          </w:p>
        </w:tc>
      </w:tr>
      <w:tr w:rsidR="008D26E5" w:rsidTr="00704F0D">
        <w:trPr>
          <w:trHeight w:val="841"/>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shd w:val="clear" w:color="auto" w:fill="auto"/>
              <w:spacing w:line="240" w:lineRule="auto"/>
              <w:jc w:val="center"/>
              <w:rPr>
                <w:color w:val="000000"/>
                <w:sz w:val="24"/>
                <w:szCs w:val="24"/>
              </w:rPr>
            </w:pPr>
            <w:r>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D26E5" w:rsidRPr="009E5795" w:rsidRDefault="008D26E5" w:rsidP="00704F0D">
            <w:pPr>
              <w:pStyle w:val="1"/>
              <w:shd w:val="clear" w:color="auto" w:fill="auto"/>
              <w:spacing w:line="240" w:lineRule="auto"/>
              <w:jc w:val="center"/>
              <w:rPr>
                <w:color w:val="000000"/>
                <w:sz w:val="24"/>
                <w:szCs w:val="24"/>
              </w:rPr>
            </w:pPr>
            <w:r>
              <w:rPr>
                <w:color w:val="000000"/>
                <w:sz w:val="24"/>
                <w:szCs w:val="24"/>
              </w:rPr>
              <w:t>10-19</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widowControl w:val="0"/>
              <w:shd w:val="clear" w:color="auto" w:fill="auto"/>
              <w:spacing w:line="240" w:lineRule="auto"/>
              <w:ind w:left="130" w:right="130"/>
              <w:rPr>
                <w:color w:val="000000"/>
                <w:sz w:val="24"/>
                <w:szCs w:val="24"/>
              </w:rPr>
            </w:pPr>
            <w:r>
              <w:rPr>
                <w:color w:val="000000"/>
                <w:sz w:val="24"/>
                <w:szCs w:val="24"/>
              </w:rPr>
              <w:t xml:space="preserve">Аспирант продемонстрировал фрагментарные знания. Не раскрыта теоретическая составляющая вопроса. Допущено несколько ошибок в смысловом содержании раскрываемой проблемы. </w:t>
            </w:r>
          </w:p>
        </w:tc>
      </w:tr>
      <w:tr w:rsidR="008D26E5" w:rsidTr="00704F0D">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shd w:val="clear" w:color="auto" w:fill="auto"/>
              <w:spacing w:line="240" w:lineRule="auto"/>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D26E5" w:rsidRPr="009E5795" w:rsidRDefault="008D26E5" w:rsidP="00704F0D">
            <w:pPr>
              <w:pStyle w:val="1"/>
              <w:shd w:val="clear" w:color="auto" w:fill="auto"/>
              <w:spacing w:line="240" w:lineRule="auto"/>
              <w:jc w:val="center"/>
              <w:rPr>
                <w:color w:val="000000"/>
                <w:sz w:val="24"/>
                <w:szCs w:val="24"/>
              </w:rPr>
            </w:pPr>
            <w:r>
              <w:rPr>
                <w:color w:val="000000"/>
                <w:sz w:val="24"/>
                <w:szCs w:val="24"/>
              </w:rPr>
              <w:t>1-9</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D26E5" w:rsidRDefault="008D26E5" w:rsidP="00704F0D">
            <w:pPr>
              <w:pStyle w:val="1"/>
              <w:widowControl w:val="0"/>
              <w:shd w:val="clear" w:color="auto" w:fill="auto"/>
              <w:spacing w:line="240" w:lineRule="auto"/>
              <w:ind w:left="130" w:right="130"/>
              <w:rPr>
                <w:color w:val="000000"/>
                <w:sz w:val="24"/>
                <w:szCs w:val="24"/>
              </w:rPr>
            </w:pPr>
            <w:r>
              <w:rPr>
                <w:color w:val="000000"/>
                <w:sz w:val="24"/>
                <w:szCs w:val="24"/>
              </w:rPr>
              <w:t>Аспирант продемонстрировал отсутствие знаний, навыков анализа и обобщения информации, аргументации, ведения дискуссии и диалога. Проблема не раскрыта, либо студент отказался отвечать на вопросы.</w:t>
            </w:r>
          </w:p>
        </w:tc>
      </w:tr>
    </w:tbl>
    <w:p w:rsidR="008D26E5" w:rsidRPr="00846674" w:rsidRDefault="008D26E5" w:rsidP="008D26E5">
      <w:pPr>
        <w:widowControl w:val="0"/>
        <w:tabs>
          <w:tab w:val="left" w:pos="1134"/>
        </w:tabs>
        <w:suppressAutoHyphens/>
        <w:autoSpaceDE w:val="0"/>
        <w:spacing w:before="120" w:after="120" w:line="240" w:lineRule="auto"/>
        <w:ind w:firstLine="709"/>
        <w:jc w:val="both"/>
        <w:rPr>
          <w:rFonts w:ascii="Times New Roman" w:eastAsia="Verdana" w:hAnsi="Times New Roman"/>
          <w:b/>
          <w:color w:val="000000"/>
          <w:sz w:val="24"/>
          <w:szCs w:val="24"/>
        </w:rPr>
      </w:pPr>
      <w:r w:rsidRPr="00846674">
        <w:rPr>
          <w:rFonts w:ascii="Times New Roman" w:eastAsia="Verdana" w:hAnsi="Times New Roman"/>
          <w:b/>
          <w:color w:val="000000"/>
          <w:sz w:val="24"/>
          <w:szCs w:val="24"/>
        </w:rPr>
        <w:t>5.</w:t>
      </w:r>
      <w:r>
        <w:rPr>
          <w:rFonts w:ascii="Times New Roman" w:eastAsia="Verdana" w:hAnsi="Times New Roman"/>
          <w:b/>
          <w:color w:val="000000"/>
          <w:sz w:val="24"/>
          <w:szCs w:val="24"/>
        </w:rPr>
        <w:t>3</w:t>
      </w:r>
      <w:r w:rsidRPr="00846674">
        <w:rPr>
          <w:rFonts w:ascii="Times New Roman" w:eastAsia="Verdana" w:hAnsi="Times New Roman"/>
          <w:b/>
          <w:color w:val="000000"/>
          <w:sz w:val="24"/>
          <w:szCs w:val="24"/>
        </w:rPr>
        <w:t xml:space="preserve"> Примерные темы рефератов</w:t>
      </w:r>
    </w:p>
    <w:p w:rsidR="008D26E5" w:rsidRDefault="008D26E5" w:rsidP="008D26E5">
      <w:pPr>
        <w:widowControl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Отношение философии и науки: от истории до современности.</w:t>
      </w:r>
    </w:p>
    <w:p w:rsidR="008D26E5" w:rsidRDefault="008D26E5" w:rsidP="008D26E5">
      <w:pPr>
        <w:widowControl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Основные критерии науки (всеобщность, доказательность, открытость и др.).</w:t>
      </w:r>
    </w:p>
    <w:p w:rsidR="008D26E5" w:rsidRDefault="008D26E5" w:rsidP="008D26E5">
      <w:pPr>
        <w:widowControl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Принцип верификации научного знания. Уровни </w:t>
      </w:r>
      <w:proofErr w:type="spellStart"/>
      <w:r>
        <w:rPr>
          <w:rFonts w:ascii="Times New Roman" w:eastAsia="Times New Roman" w:hAnsi="Times New Roman"/>
          <w:color w:val="000000"/>
          <w:sz w:val="24"/>
          <w:szCs w:val="24"/>
          <w:lang w:eastAsia="ru-RU"/>
        </w:rPr>
        <w:t>верифицируемости</w:t>
      </w:r>
      <w:proofErr w:type="spellEnd"/>
      <w:r>
        <w:rPr>
          <w:rFonts w:ascii="Times New Roman" w:eastAsia="Times New Roman" w:hAnsi="Times New Roman"/>
          <w:color w:val="000000"/>
          <w:sz w:val="24"/>
          <w:szCs w:val="24"/>
          <w:lang w:eastAsia="ru-RU"/>
        </w:rPr>
        <w:t>.</w:t>
      </w:r>
    </w:p>
    <w:p w:rsidR="008D26E5" w:rsidRDefault="008D26E5" w:rsidP="008D26E5">
      <w:pPr>
        <w:widowControl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Значение принципа </w:t>
      </w:r>
      <w:proofErr w:type="spellStart"/>
      <w:r>
        <w:rPr>
          <w:rFonts w:ascii="Times New Roman" w:eastAsia="Times New Roman" w:hAnsi="Times New Roman"/>
          <w:color w:val="000000"/>
          <w:sz w:val="24"/>
          <w:szCs w:val="24"/>
          <w:lang w:eastAsia="ru-RU"/>
        </w:rPr>
        <w:t>фальсификационизма</w:t>
      </w:r>
      <w:proofErr w:type="spellEnd"/>
      <w:r>
        <w:rPr>
          <w:rFonts w:ascii="Times New Roman" w:eastAsia="Times New Roman" w:hAnsi="Times New Roman"/>
          <w:color w:val="000000"/>
          <w:sz w:val="24"/>
          <w:szCs w:val="24"/>
          <w:lang w:eastAsia="ru-RU"/>
        </w:rPr>
        <w:t xml:space="preserve"> в науке (К. Поппер).</w:t>
      </w:r>
    </w:p>
    <w:p w:rsidR="008D26E5" w:rsidRDefault="008D26E5" w:rsidP="008D26E5">
      <w:pPr>
        <w:widowControl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Принцип пролиферации теорий (методологический анархизм П. </w:t>
      </w:r>
      <w:proofErr w:type="spellStart"/>
      <w:r>
        <w:rPr>
          <w:rFonts w:ascii="Times New Roman" w:eastAsia="Times New Roman" w:hAnsi="Times New Roman"/>
          <w:color w:val="000000"/>
          <w:sz w:val="24"/>
          <w:szCs w:val="24"/>
          <w:lang w:eastAsia="ru-RU"/>
        </w:rPr>
        <w:t>Фейерабенда</w:t>
      </w:r>
      <w:proofErr w:type="spellEnd"/>
      <w:r>
        <w:rPr>
          <w:rFonts w:ascii="Times New Roman" w:eastAsia="Times New Roman" w:hAnsi="Times New Roman"/>
          <w:color w:val="000000"/>
          <w:sz w:val="24"/>
          <w:szCs w:val="24"/>
          <w:lang w:eastAsia="ru-RU"/>
        </w:rPr>
        <w:t>).</w:t>
      </w:r>
    </w:p>
    <w:p w:rsidR="008D26E5" w:rsidRDefault="008D26E5" w:rsidP="008D26E5">
      <w:pPr>
        <w:widowControl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Понятия «научной революции» по Т. Куну.</w:t>
      </w:r>
    </w:p>
    <w:p w:rsidR="008D26E5" w:rsidRDefault="008D26E5" w:rsidP="008D26E5">
      <w:pPr>
        <w:widowControl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Нормы и идеалы научного знания.</w:t>
      </w:r>
    </w:p>
    <w:p w:rsidR="008D26E5" w:rsidRDefault="008D26E5" w:rsidP="008D26E5">
      <w:pPr>
        <w:widowControl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Научные школы (характеристика на примере своей науки).</w:t>
      </w:r>
    </w:p>
    <w:p w:rsidR="008D26E5" w:rsidRDefault="008D26E5" w:rsidP="008D26E5">
      <w:pPr>
        <w:widowControl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 Исследовательская программа И. </w:t>
      </w:r>
      <w:proofErr w:type="spellStart"/>
      <w:r>
        <w:rPr>
          <w:rFonts w:ascii="Times New Roman" w:eastAsia="Times New Roman" w:hAnsi="Times New Roman"/>
          <w:color w:val="000000"/>
          <w:sz w:val="24"/>
          <w:szCs w:val="24"/>
          <w:lang w:eastAsia="ru-RU"/>
        </w:rPr>
        <w:t>Лакатоса</w:t>
      </w:r>
      <w:proofErr w:type="spellEnd"/>
      <w:r>
        <w:rPr>
          <w:rFonts w:ascii="Times New Roman" w:eastAsia="Times New Roman" w:hAnsi="Times New Roman"/>
          <w:color w:val="000000"/>
          <w:sz w:val="24"/>
          <w:szCs w:val="24"/>
          <w:lang w:eastAsia="ru-RU"/>
        </w:rPr>
        <w:t>.</w:t>
      </w:r>
    </w:p>
    <w:p w:rsidR="008D26E5" w:rsidRDefault="008D26E5" w:rsidP="008D26E5">
      <w:pPr>
        <w:widowControl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10. Личностное знание, его роль в науке (М. </w:t>
      </w:r>
      <w:proofErr w:type="spellStart"/>
      <w:r>
        <w:rPr>
          <w:rFonts w:ascii="Times New Roman" w:eastAsia="Times New Roman" w:hAnsi="Times New Roman"/>
          <w:color w:val="000000"/>
          <w:sz w:val="24"/>
          <w:szCs w:val="24"/>
          <w:lang w:eastAsia="ru-RU"/>
        </w:rPr>
        <w:t>Полани</w:t>
      </w:r>
      <w:proofErr w:type="spellEnd"/>
      <w:r>
        <w:rPr>
          <w:rFonts w:ascii="Times New Roman" w:eastAsia="Times New Roman" w:hAnsi="Times New Roman"/>
          <w:color w:val="000000"/>
          <w:sz w:val="24"/>
          <w:szCs w:val="24"/>
          <w:lang w:eastAsia="ru-RU"/>
        </w:rPr>
        <w:t>).</w:t>
      </w:r>
    </w:p>
    <w:p w:rsidR="008D26E5" w:rsidRDefault="008D26E5" w:rsidP="008D26E5">
      <w:pPr>
        <w:widowControl w:val="0"/>
        <w:spacing w:after="0" w:line="240" w:lineRule="auto"/>
        <w:jc w:val="both"/>
        <w:rPr>
          <w:rFonts w:ascii="Times New Roman" w:eastAsia="Times New Roman" w:hAnsi="Times New Roman"/>
          <w:color w:val="000000"/>
          <w:sz w:val="24"/>
          <w:szCs w:val="24"/>
          <w:lang w:eastAsia="ru-RU"/>
        </w:rPr>
      </w:pPr>
    </w:p>
    <w:p w:rsidR="008D26E5" w:rsidRPr="009A15E9" w:rsidRDefault="008D26E5" w:rsidP="008D26E5">
      <w:pPr>
        <w:spacing w:after="0" w:line="240" w:lineRule="auto"/>
        <w:ind w:firstLine="709"/>
        <w:rPr>
          <w:rFonts w:ascii="Times New Roman" w:hAnsi="Times New Roman"/>
          <w:sz w:val="24"/>
          <w:szCs w:val="24"/>
        </w:rPr>
      </w:pPr>
      <w:r w:rsidRPr="009A15E9">
        <w:rPr>
          <w:rFonts w:ascii="Times New Roman" w:hAnsi="Times New Roman"/>
          <w:sz w:val="24"/>
          <w:szCs w:val="24"/>
        </w:rPr>
        <w:t>Краткие методические рекомендации</w:t>
      </w:r>
    </w:p>
    <w:p w:rsidR="008D26E5" w:rsidRPr="00846674" w:rsidRDefault="008D26E5" w:rsidP="008D26E5">
      <w:pPr>
        <w:widowControl w:val="0"/>
        <w:suppressAutoHyphens/>
        <w:autoSpaceDE w:val="0"/>
        <w:spacing w:after="0" w:line="240" w:lineRule="auto"/>
        <w:ind w:firstLine="709"/>
        <w:jc w:val="both"/>
        <w:rPr>
          <w:rFonts w:ascii="Times New Roman" w:eastAsia="Verdana" w:hAnsi="Times New Roman"/>
          <w:color w:val="000000"/>
          <w:sz w:val="24"/>
          <w:szCs w:val="24"/>
        </w:rPr>
      </w:pPr>
      <w:r w:rsidRPr="00846674">
        <w:rPr>
          <w:rFonts w:ascii="Times New Roman" w:eastAsia="Verdana" w:hAnsi="Times New Roman"/>
          <w:color w:val="000000"/>
          <w:sz w:val="24"/>
          <w:szCs w:val="24"/>
        </w:rPr>
        <w:t>Защита реферат</w:t>
      </w:r>
      <w:r>
        <w:rPr>
          <w:rFonts w:ascii="Times New Roman" w:eastAsia="Verdana" w:hAnsi="Times New Roman"/>
          <w:color w:val="000000"/>
          <w:sz w:val="24"/>
          <w:szCs w:val="24"/>
        </w:rPr>
        <w:t>а</w:t>
      </w:r>
      <w:r w:rsidRPr="00846674">
        <w:rPr>
          <w:rFonts w:ascii="Times New Roman" w:eastAsia="Verdana" w:hAnsi="Times New Roman"/>
          <w:color w:val="000000"/>
          <w:sz w:val="24"/>
          <w:szCs w:val="24"/>
        </w:rPr>
        <w:t xml:space="preserve"> на</w:t>
      </w:r>
      <w:r>
        <w:rPr>
          <w:rFonts w:ascii="Times New Roman" w:eastAsia="Verdana" w:hAnsi="Times New Roman"/>
          <w:color w:val="000000"/>
          <w:sz w:val="24"/>
          <w:szCs w:val="24"/>
        </w:rPr>
        <w:t xml:space="preserve"> экзамене </w:t>
      </w:r>
      <w:r w:rsidRPr="00846674">
        <w:rPr>
          <w:rFonts w:ascii="Times New Roman" w:eastAsia="Verdana" w:hAnsi="Times New Roman"/>
          <w:color w:val="000000"/>
          <w:sz w:val="24"/>
          <w:szCs w:val="24"/>
        </w:rPr>
        <w:t>кандидатско</w:t>
      </w:r>
      <w:r>
        <w:rPr>
          <w:rFonts w:ascii="Times New Roman" w:eastAsia="Verdana" w:hAnsi="Times New Roman"/>
          <w:color w:val="000000"/>
          <w:sz w:val="24"/>
          <w:szCs w:val="24"/>
        </w:rPr>
        <w:t>го</w:t>
      </w:r>
      <w:r w:rsidRPr="00846674">
        <w:rPr>
          <w:rFonts w:ascii="Times New Roman" w:eastAsia="Verdana" w:hAnsi="Times New Roman"/>
          <w:color w:val="000000"/>
          <w:sz w:val="24"/>
          <w:szCs w:val="24"/>
        </w:rPr>
        <w:t xml:space="preserve"> </w:t>
      </w:r>
      <w:r>
        <w:rPr>
          <w:rFonts w:ascii="Times New Roman" w:eastAsia="Verdana" w:hAnsi="Times New Roman"/>
          <w:color w:val="000000"/>
          <w:sz w:val="24"/>
          <w:szCs w:val="24"/>
        </w:rPr>
        <w:t>минимума является третьим задание</w:t>
      </w:r>
      <w:r w:rsidRPr="00846674">
        <w:rPr>
          <w:rFonts w:ascii="Times New Roman" w:eastAsia="Verdana" w:hAnsi="Times New Roman"/>
          <w:color w:val="000000"/>
          <w:sz w:val="24"/>
          <w:szCs w:val="24"/>
        </w:rPr>
        <w:t>.</w:t>
      </w:r>
      <w:r>
        <w:rPr>
          <w:rFonts w:ascii="Times New Roman" w:eastAsia="Verdana" w:hAnsi="Times New Roman"/>
          <w:color w:val="000000"/>
          <w:sz w:val="24"/>
          <w:szCs w:val="24"/>
        </w:rPr>
        <w:t xml:space="preserve"> Тематика реферата определяется тематикой научно-исследовательской работы аспиранта.</w:t>
      </w:r>
    </w:p>
    <w:p w:rsidR="008D26E5"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Требования к содержанию</w:t>
      </w:r>
      <w:r>
        <w:rPr>
          <w:sz w:val="24"/>
          <w:szCs w:val="24"/>
        </w:rPr>
        <w:t xml:space="preserve"> реферата</w:t>
      </w:r>
      <w:r w:rsidRPr="009465DD">
        <w:rPr>
          <w:sz w:val="24"/>
          <w:szCs w:val="24"/>
        </w:rPr>
        <w:t xml:space="preserve">: </w:t>
      </w:r>
    </w:p>
    <w:p w:rsidR="008D26E5"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 материал, использованный в реферате, должен относится строго к выбранной теме; </w:t>
      </w:r>
    </w:p>
    <w:p w:rsidR="008D26E5"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 </w:t>
      </w:r>
    </w:p>
    <w:p w:rsidR="008D26E5"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 при изложении следует сгруппировать идеи разных авторов по общности точек зрения или по научным школам; </w:t>
      </w:r>
    </w:p>
    <w:p w:rsidR="008D26E5"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 </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Структура реферата. Общие требования к структуре, представлению и правилам </w:t>
      </w:r>
      <w:r w:rsidRPr="009465DD">
        <w:rPr>
          <w:sz w:val="24"/>
          <w:szCs w:val="24"/>
        </w:rPr>
        <w:lastRenderedPageBreak/>
        <w:t>оформления текстовой части реферата установлены СК-СТО-ТР-04-1.005-2015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1. Начинается реферат с титульного листа.</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2. За титульным листом следует Оглавление. </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Оглавление - это план реферата, в котором каждому разделу должен соответствовать номер страницы, на которой он находится. </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3. Текст реферата. Он делится на три части: введение, основная часть и заключение. </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а) Введение - раздел реферата, посвященный постановке проблемы, которая будет рассматриваться и обоснованию выбора темы. </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 </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 </w:t>
      </w:r>
    </w:p>
    <w:p w:rsidR="008D26E5"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4. Список источников и литературы. 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5 разных источников, из них хотя бы один – на иностранном языке. </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Оценивая реферат, преподаватель обращает внимание на: </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 соответствие содержания выбранной теме; </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 отсутствие в тексте отступлений от темы; - соблюдение структуры работы, четка ли она и </w:t>
      </w:r>
      <w:proofErr w:type="spellStart"/>
      <w:r w:rsidRPr="009465DD">
        <w:rPr>
          <w:sz w:val="24"/>
          <w:szCs w:val="24"/>
        </w:rPr>
        <w:t>обоснованна</w:t>
      </w:r>
      <w:proofErr w:type="spellEnd"/>
      <w:r w:rsidRPr="009465DD">
        <w:rPr>
          <w:sz w:val="24"/>
          <w:szCs w:val="24"/>
        </w:rPr>
        <w:t xml:space="preserve">; </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умение работать с научной литературой - вычленять проблему из контекста;</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 - умение логически мыслить; </w:t>
      </w:r>
    </w:p>
    <w:p w:rsidR="008D26E5"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 культуру письменной речи; </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 умение оформлять научный текст (правильное применение и оформление ссылок, составление библиографии); </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 умение правильно понять позицию авторов, работы которых использовались при написании реферата; </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 способность верно, без искажения передать используемый авторский материал; </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xml:space="preserve">- соблюдение объема работы; </w:t>
      </w:r>
    </w:p>
    <w:p w:rsidR="008D26E5" w:rsidRPr="009465DD" w:rsidRDefault="008D26E5" w:rsidP="008D26E5">
      <w:pPr>
        <w:pStyle w:val="20"/>
        <w:widowControl w:val="0"/>
        <w:shd w:val="clear" w:color="auto" w:fill="auto"/>
        <w:spacing w:line="240" w:lineRule="auto"/>
        <w:ind w:left="20" w:right="20" w:firstLine="689"/>
        <w:jc w:val="both"/>
        <w:rPr>
          <w:sz w:val="24"/>
          <w:szCs w:val="24"/>
        </w:rPr>
      </w:pPr>
      <w:r w:rsidRPr="009465DD">
        <w:rPr>
          <w:sz w:val="24"/>
          <w:szCs w:val="24"/>
        </w:rPr>
        <w:t>- аккуратность и правильность оформления, а также технического выполнения работы.</w:t>
      </w:r>
    </w:p>
    <w:p w:rsidR="008D26E5" w:rsidRDefault="008D26E5" w:rsidP="008D26E5">
      <w:pPr>
        <w:pStyle w:val="40"/>
        <w:widowControl w:val="0"/>
        <w:shd w:val="clear" w:color="auto" w:fill="auto"/>
        <w:spacing w:before="0" w:after="0" w:line="240" w:lineRule="auto"/>
        <w:ind w:left="20" w:firstLine="400"/>
        <w:rPr>
          <w:sz w:val="24"/>
          <w:szCs w:val="24"/>
        </w:rPr>
      </w:pPr>
      <w:bookmarkStart w:id="3" w:name="bookmark44"/>
    </w:p>
    <w:bookmarkEnd w:id="3"/>
    <w:p w:rsidR="008D26E5" w:rsidRDefault="008D26E5" w:rsidP="008D26E5">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10216" w:type="dxa"/>
        <w:tblLayout w:type="fixed"/>
        <w:tblCellMar>
          <w:left w:w="10" w:type="dxa"/>
          <w:right w:w="10" w:type="dxa"/>
        </w:tblCellMar>
        <w:tblLook w:val="0000" w:firstRow="0" w:lastRow="0" w:firstColumn="0" w:lastColumn="0" w:noHBand="0" w:noVBand="0"/>
      </w:tblPr>
      <w:tblGrid>
        <w:gridCol w:w="1003"/>
        <w:gridCol w:w="1275"/>
        <w:gridCol w:w="7938"/>
      </w:tblGrid>
      <w:tr w:rsidR="008D26E5" w:rsidRPr="009E5795" w:rsidTr="00704F0D">
        <w:trPr>
          <w:trHeight w:val="29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widowControl w:val="0"/>
              <w:shd w:val="clear" w:color="auto" w:fill="auto"/>
              <w:spacing w:line="240" w:lineRule="auto"/>
              <w:ind w:left="180"/>
              <w:jc w:val="left"/>
              <w:rPr>
                <w:color w:val="000000"/>
                <w:sz w:val="24"/>
                <w:szCs w:val="24"/>
              </w:rPr>
            </w:pPr>
            <w:r w:rsidRPr="009E5795">
              <w:rPr>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widowControl w:val="0"/>
              <w:shd w:val="clear" w:color="auto" w:fill="auto"/>
              <w:spacing w:line="240" w:lineRule="auto"/>
              <w:ind w:left="360"/>
              <w:jc w:val="left"/>
              <w:rPr>
                <w:color w:val="000000"/>
                <w:sz w:val="24"/>
                <w:szCs w:val="24"/>
              </w:rPr>
            </w:pPr>
            <w:r w:rsidRPr="009E5795">
              <w:rPr>
                <w:color w:val="000000"/>
                <w:sz w:val="24"/>
                <w:szCs w:val="24"/>
              </w:rPr>
              <w:t>Баллы</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widowControl w:val="0"/>
              <w:shd w:val="clear" w:color="auto" w:fill="auto"/>
              <w:spacing w:line="240" w:lineRule="auto"/>
              <w:ind w:left="3560"/>
              <w:jc w:val="left"/>
              <w:rPr>
                <w:color w:val="000000"/>
                <w:sz w:val="24"/>
                <w:szCs w:val="24"/>
              </w:rPr>
            </w:pPr>
            <w:r w:rsidRPr="009E5795">
              <w:rPr>
                <w:color w:val="000000"/>
                <w:sz w:val="24"/>
                <w:szCs w:val="24"/>
              </w:rPr>
              <w:t>Описание</w:t>
            </w:r>
          </w:p>
        </w:tc>
      </w:tr>
      <w:tr w:rsidR="008D26E5" w:rsidRPr="009E5795" w:rsidTr="00704F0D">
        <w:trPr>
          <w:trHeight w:val="121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widowControl w:val="0"/>
              <w:shd w:val="clear" w:color="auto" w:fill="auto"/>
              <w:spacing w:line="240" w:lineRule="auto"/>
              <w:ind w:left="180"/>
              <w:jc w:val="left"/>
              <w:rPr>
                <w:color w:val="000000"/>
                <w:sz w:val="24"/>
                <w:szCs w:val="24"/>
              </w:rPr>
            </w:pPr>
            <w:r w:rsidRPr="009E5795">
              <w:rPr>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shd w:val="clear" w:color="auto" w:fill="auto"/>
              <w:spacing w:line="240" w:lineRule="auto"/>
              <w:jc w:val="center"/>
              <w:rPr>
                <w:color w:val="000000"/>
                <w:sz w:val="24"/>
                <w:szCs w:val="24"/>
              </w:rPr>
            </w:pPr>
            <w:r>
              <w:rPr>
                <w:color w:val="000000"/>
                <w:sz w:val="24"/>
                <w:szCs w:val="24"/>
              </w:rPr>
              <w:t>17-20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widowControl w:val="0"/>
              <w:shd w:val="clear" w:color="auto" w:fill="auto"/>
              <w:spacing w:line="240" w:lineRule="auto"/>
              <w:rPr>
                <w:color w:val="000000"/>
                <w:sz w:val="24"/>
                <w:szCs w:val="24"/>
              </w:rPr>
            </w:pPr>
            <w:r>
              <w:rPr>
                <w:color w:val="000000"/>
                <w:sz w:val="24"/>
                <w:szCs w:val="24"/>
              </w:rPr>
              <w:t>Аспирант</w:t>
            </w:r>
            <w:r w:rsidRPr="009E5795">
              <w:rPr>
                <w:color w:val="000000"/>
                <w:sz w:val="24"/>
                <w:szCs w:val="24"/>
              </w:rPr>
              <w:t xml:space="preserve"> показал прочные знания основного содержания темы. Работа отличается глубиной и полнотой раскрытия темы. </w:t>
            </w:r>
            <w:r>
              <w:rPr>
                <w:color w:val="000000"/>
                <w:sz w:val="24"/>
                <w:szCs w:val="24"/>
              </w:rPr>
              <w:t>Аспирант</w:t>
            </w:r>
            <w:r w:rsidRPr="009E5795">
              <w:rPr>
                <w:color w:val="000000"/>
                <w:sz w:val="24"/>
                <w:szCs w:val="24"/>
              </w:rPr>
              <w:t xml:space="preserve">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изложения. Оформление работы соответствует требованиям СТО, принятому во ВГУЭС.</w:t>
            </w:r>
          </w:p>
        </w:tc>
      </w:tr>
      <w:tr w:rsidR="008D26E5" w:rsidRPr="009E5795" w:rsidTr="00704F0D">
        <w:trPr>
          <w:trHeight w:val="1445"/>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widowControl w:val="0"/>
              <w:shd w:val="clear" w:color="auto" w:fill="auto"/>
              <w:spacing w:line="240" w:lineRule="auto"/>
              <w:ind w:left="180"/>
              <w:jc w:val="left"/>
              <w:rPr>
                <w:color w:val="000000"/>
                <w:sz w:val="24"/>
                <w:szCs w:val="24"/>
              </w:rPr>
            </w:pPr>
            <w:r w:rsidRPr="009E5795">
              <w:rPr>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shd w:val="clear" w:color="auto" w:fill="auto"/>
              <w:spacing w:line="240" w:lineRule="auto"/>
              <w:jc w:val="center"/>
              <w:rPr>
                <w:color w:val="000000"/>
                <w:sz w:val="24"/>
                <w:szCs w:val="24"/>
              </w:rPr>
            </w:pPr>
            <w:r>
              <w:rPr>
                <w:color w:val="000000"/>
                <w:sz w:val="24"/>
                <w:szCs w:val="24"/>
              </w:rPr>
              <w:t>12-16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widowControl w:val="0"/>
              <w:shd w:val="clear" w:color="auto" w:fill="auto"/>
              <w:spacing w:line="240" w:lineRule="auto"/>
              <w:rPr>
                <w:color w:val="000000"/>
                <w:sz w:val="24"/>
                <w:szCs w:val="24"/>
              </w:rPr>
            </w:pPr>
            <w:r>
              <w:rPr>
                <w:color w:val="000000"/>
                <w:sz w:val="24"/>
                <w:szCs w:val="24"/>
              </w:rPr>
              <w:t>Аспирант</w:t>
            </w:r>
            <w:r w:rsidRPr="009E5795">
              <w:rPr>
                <w:color w:val="000000"/>
                <w:sz w:val="24"/>
                <w:szCs w:val="24"/>
              </w:rPr>
              <w:t xml:space="preserve"> показал прочные знания основного содержания темы. Работа отличается глубиной и полнотой раскрытия темы. </w:t>
            </w:r>
            <w:r>
              <w:rPr>
                <w:color w:val="000000"/>
                <w:sz w:val="24"/>
                <w:szCs w:val="24"/>
              </w:rPr>
              <w:t>Аспирант</w:t>
            </w:r>
            <w:r w:rsidRPr="009E5795">
              <w:rPr>
                <w:color w:val="000000"/>
                <w:sz w:val="24"/>
                <w:szCs w:val="24"/>
              </w:rPr>
              <w:t xml:space="preserve">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изложения. Однако в работе допущены одна-две неточности. Оформление работы соответствует требованиям СТО, принятому во ВГУЭС.</w:t>
            </w:r>
          </w:p>
        </w:tc>
      </w:tr>
      <w:tr w:rsidR="008D26E5" w:rsidRPr="009E5795" w:rsidTr="00704F0D">
        <w:trPr>
          <w:trHeight w:val="1445"/>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widowControl w:val="0"/>
              <w:shd w:val="clear" w:color="auto" w:fill="auto"/>
              <w:spacing w:line="240" w:lineRule="auto"/>
              <w:ind w:left="180"/>
              <w:jc w:val="left"/>
              <w:rPr>
                <w:color w:val="000000"/>
                <w:sz w:val="24"/>
                <w:szCs w:val="24"/>
              </w:rPr>
            </w:pPr>
            <w:r w:rsidRPr="009E5795">
              <w:rPr>
                <w:color w:val="000000"/>
                <w:sz w:val="24"/>
                <w:szCs w:val="24"/>
              </w:rPr>
              <w:lastRenderedPageBreak/>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shd w:val="clear" w:color="auto" w:fill="auto"/>
              <w:spacing w:line="240" w:lineRule="auto"/>
              <w:jc w:val="center"/>
              <w:rPr>
                <w:color w:val="000000"/>
                <w:sz w:val="24"/>
                <w:szCs w:val="24"/>
              </w:rPr>
            </w:pPr>
            <w:r>
              <w:rPr>
                <w:color w:val="000000"/>
                <w:sz w:val="24"/>
                <w:szCs w:val="24"/>
              </w:rPr>
              <w:t>7-11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widowControl w:val="0"/>
              <w:shd w:val="clear" w:color="auto" w:fill="auto"/>
              <w:spacing w:line="240" w:lineRule="auto"/>
              <w:rPr>
                <w:color w:val="000000"/>
                <w:sz w:val="24"/>
                <w:szCs w:val="24"/>
              </w:rPr>
            </w:pPr>
            <w:r w:rsidRPr="009E5795">
              <w:rPr>
                <w:color w:val="000000"/>
                <w:sz w:val="24"/>
                <w:szCs w:val="24"/>
              </w:rPr>
              <w:t xml:space="preserve">Работа свидетельствует в основном о знании </w:t>
            </w:r>
            <w:r>
              <w:rPr>
                <w:color w:val="000000"/>
                <w:sz w:val="24"/>
                <w:szCs w:val="24"/>
              </w:rPr>
              <w:t>аспирантом</w:t>
            </w:r>
            <w:r w:rsidRPr="009E5795">
              <w:rPr>
                <w:color w:val="000000"/>
                <w:sz w:val="24"/>
                <w:szCs w:val="24"/>
              </w:rPr>
              <w:t xml:space="preserve"> содержания темы, отличается недостаточной глубиной и полнотой раскрытия темы. </w:t>
            </w:r>
            <w:r>
              <w:rPr>
                <w:color w:val="000000"/>
                <w:sz w:val="24"/>
                <w:szCs w:val="24"/>
              </w:rPr>
              <w:t>Аспирант</w:t>
            </w:r>
            <w:r w:rsidRPr="009E5795">
              <w:rPr>
                <w:color w:val="000000"/>
                <w:sz w:val="24"/>
                <w:szCs w:val="24"/>
              </w:rPr>
              <w:t xml:space="preserve">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9E5795">
              <w:rPr>
                <w:color w:val="000000"/>
                <w:sz w:val="24"/>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8D26E5" w:rsidRPr="009E5795" w:rsidTr="00704F0D">
        <w:trPr>
          <w:trHeight w:val="121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widowControl w:val="0"/>
              <w:shd w:val="clear" w:color="auto" w:fill="auto"/>
              <w:spacing w:line="240" w:lineRule="auto"/>
              <w:ind w:left="180"/>
              <w:jc w:val="left"/>
              <w:rPr>
                <w:color w:val="000000"/>
                <w:sz w:val="24"/>
                <w:szCs w:val="24"/>
              </w:rPr>
            </w:pPr>
            <w:r w:rsidRPr="009E579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shd w:val="clear" w:color="auto" w:fill="auto"/>
              <w:spacing w:line="240" w:lineRule="auto"/>
              <w:jc w:val="center"/>
              <w:rPr>
                <w:color w:val="000000"/>
                <w:sz w:val="24"/>
                <w:szCs w:val="24"/>
              </w:rPr>
            </w:pPr>
            <w:r>
              <w:rPr>
                <w:color w:val="000000"/>
                <w:sz w:val="24"/>
                <w:szCs w:val="24"/>
              </w:rPr>
              <w:t>1-6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widowControl w:val="0"/>
              <w:shd w:val="clear" w:color="auto" w:fill="auto"/>
              <w:spacing w:line="240" w:lineRule="auto"/>
              <w:rPr>
                <w:color w:val="000000"/>
                <w:sz w:val="24"/>
                <w:szCs w:val="24"/>
              </w:rPr>
            </w:pPr>
            <w:r>
              <w:rPr>
                <w:color w:val="000000"/>
                <w:sz w:val="24"/>
                <w:szCs w:val="24"/>
              </w:rPr>
              <w:t>Аспирант</w:t>
            </w:r>
            <w:r w:rsidRPr="009E5795">
              <w:rPr>
                <w:color w:val="000000"/>
                <w:sz w:val="24"/>
                <w:szCs w:val="24"/>
              </w:rPr>
              <w:t xml:space="preserve"> продемонстрировал: незнание содержания темы</w:t>
            </w:r>
            <w:r>
              <w:rPr>
                <w:color w:val="000000"/>
                <w:sz w:val="24"/>
                <w:szCs w:val="24"/>
              </w:rPr>
              <w:t xml:space="preserve"> и основных вопросов теории; не</w:t>
            </w:r>
            <w:r w:rsidRPr="009E5795">
              <w:rPr>
                <w:color w:val="000000"/>
                <w:sz w:val="24"/>
                <w:szCs w:val="24"/>
              </w:rPr>
              <w:t xml:space="preserve">глубокое раскрытие темы; </w:t>
            </w:r>
            <w:proofErr w:type="spellStart"/>
            <w:r w:rsidRPr="009E5795">
              <w:rPr>
                <w:color w:val="000000"/>
                <w:sz w:val="24"/>
                <w:szCs w:val="24"/>
              </w:rPr>
              <w:t>несформированность</w:t>
            </w:r>
            <w:proofErr w:type="spellEnd"/>
            <w:r w:rsidRPr="009E5795">
              <w:rPr>
                <w:color w:val="000000"/>
                <w:sz w:val="24"/>
                <w:szCs w:val="24"/>
              </w:rPr>
              <w:t xml:space="preserve"> навыков аргументации, анализа явлений и процессов; отсутствие логичности и последовательности в изложении. Допущены серьёзные ошибки в работе. Оформление работы не соответствует требованиям СТО, принятому во ВГУЭС.</w:t>
            </w:r>
          </w:p>
        </w:tc>
      </w:tr>
      <w:tr w:rsidR="008D26E5" w:rsidRPr="009E5795" w:rsidTr="00704F0D">
        <w:trPr>
          <w:trHeight w:val="99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widowControl w:val="0"/>
              <w:shd w:val="clear" w:color="auto" w:fill="auto"/>
              <w:spacing w:line="240" w:lineRule="auto"/>
              <w:ind w:left="180"/>
              <w:jc w:val="left"/>
              <w:rPr>
                <w:color w:val="000000"/>
                <w:sz w:val="24"/>
                <w:szCs w:val="24"/>
              </w:rPr>
            </w:pPr>
            <w:r w:rsidRPr="009E5795">
              <w:rPr>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shd w:val="clear" w:color="auto" w:fill="auto"/>
              <w:spacing w:line="240" w:lineRule="auto"/>
              <w:jc w:val="center"/>
              <w:rPr>
                <w:color w:val="000000"/>
                <w:sz w:val="24"/>
                <w:szCs w:val="24"/>
              </w:rPr>
            </w:pPr>
            <w:r w:rsidRPr="009E5795">
              <w:rPr>
                <w:color w:val="000000"/>
                <w:sz w:val="24"/>
                <w:szCs w:val="24"/>
              </w:rPr>
              <w:t>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8D26E5" w:rsidRPr="009E5795" w:rsidRDefault="008D26E5" w:rsidP="00704F0D">
            <w:pPr>
              <w:pStyle w:val="1"/>
              <w:widowControl w:val="0"/>
              <w:shd w:val="clear" w:color="auto" w:fill="auto"/>
              <w:spacing w:line="240" w:lineRule="auto"/>
              <w:rPr>
                <w:color w:val="000000"/>
                <w:sz w:val="24"/>
                <w:szCs w:val="24"/>
              </w:rPr>
            </w:pPr>
            <w:r w:rsidRPr="009E5795">
              <w:rPr>
                <w:color w:val="000000"/>
                <w:sz w:val="24"/>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8D26E5" w:rsidRDefault="008D26E5" w:rsidP="008D26E5">
      <w:pPr>
        <w:widowControl w:val="0"/>
        <w:spacing w:after="0" w:line="240" w:lineRule="auto"/>
        <w:jc w:val="both"/>
        <w:rPr>
          <w:rFonts w:ascii="Times New Roman" w:eastAsia="Times New Roman" w:hAnsi="Times New Roman"/>
          <w:color w:val="000000"/>
          <w:sz w:val="24"/>
          <w:szCs w:val="24"/>
          <w:lang w:eastAsia="ru-RU"/>
        </w:rPr>
      </w:pPr>
    </w:p>
    <w:p w:rsidR="008E3DB5" w:rsidRPr="008E3DB5" w:rsidRDefault="008E3DB5" w:rsidP="008D26E5">
      <w:pPr>
        <w:spacing w:before="240" w:after="120" w:line="240" w:lineRule="auto"/>
        <w:ind w:firstLine="709"/>
        <w:jc w:val="both"/>
        <w:rPr>
          <w:rFonts w:ascii="Times New Roman" w:eastAsia="Times New Roman" w:hAnsi="Times New Roman" w:cs="Times New Roman"/>
          <w:color w:val="000000"/>
          <w:sz w:val="24"/>
          <w:szCs w:val="24"/>
          <w:lang w:eastAsia="ru-RU"/>
        </w:rPr>
      </w:pPr>
    </w:p>
    <w:sectPr w:rsidR="008E3DB5" w:rsidRPr="008E3DB5" w:rsidSect="009A641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E7" w:rsidRDefault="00CE46E7" w:rsidP="00C8013F">
      <w:pPr>
        <w:spacing w:after="0" w:line="240" w:lineRule="auto"/>
      </w:pPr>
      <w:r>
        <w:separator/>
      </w:r>
    </w:p>
  </w:endnote>
  <w:endnote w:type="continuationSeparator" w:id="0">
    <w:p w:rsidR="00CE46E7" w:rsidRDefault="00CE46E7"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7F" w:rsidRDefault="008019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E7" w:rsidRDefault="00CE46E7" w:rsidP="00C8013F">
      <w:pPr>
        <w:spacing w:after="0" w:line="240" w:lineRule="auto"/>
      </w:pPr>
      <w:r>
        <w:separator/>
      </w:r>
    </w:p>
  </w:footnote>
  <w:footnote w:type="continuationSeparator" w:id="0">
    <w:p w:rsidR="00CE46E7" w:rsidRDefault="00CE46E7"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F31"/>
    <w:multiLevelType w:val="hybridMultilevel"/>
    <w:tmpl w:val="6B1A2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6F6C"/>
    <w:multiLevelType w:val="hybridMultilevel"/>
    <w:tmpl w:val="9E84D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80BD3"/>
    <w:multiLevelType w:val="hybridMultilevel"/>
    <w:tmpl w:val="78887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6371C"/>
    <w:multiLevelType w:val="hybridMultilevel"/>
    <w:tmpl w:val="CD5A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AA39AB"/>
    <w:multiLevelType w:val="hybridMultilevel"/>
    <w:tmpl w:val="1E70F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D432C1"/>
    <w:multiLevelType w:val="multilevel"/>
    <w:tmpl w:val="B0F06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numFmt w:val="decimal"/>
      <w:lvlText w:val=""/>
      <w:lvlJc w:val="left"/>
    </w:lvl>
  </w:abstractNum>
  <w:abstractNum w:abstractNumId="6" w15:restartNumberingAfterBreak="0">
    <w:nsid w:val="12C07755"/>
    <w:multiLevelType w:val="hybridMultilevel"/>
    <w:tmpl w:val="8B142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3B1193"/>
    <w:multiLevelType w:val="hybridMultilevel"/>
    <w:tmpl w:val="EC54029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15:restartNumberingAfterBreak="0">
    <w:nsid w:val="1C647075"/>
    <w:multiLevelType w:val="hybridMultilevel"/>
    <w:tmpl w:val="21DEB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247980"/>
    <w:multiLevelType w:val="hybridMultilevel"/>
    <w:tmpl w:val="0B88C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A11C64"/>
    <w:multiLevelType w:val="hybridMultilevel"/>
    <w:tmpl w:val="E286D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D77E86"/>
    <w:multiLevelType w:val="hybridMultilevel"/>
    <w:tmpl w:val="77A09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0B6D74"/>
    <w:multiLevelType w:val="hybridMultilevel"/>
    <w:tmpl w:val="A76EC2CA"/>
    <w:lvl w:ilvl="0" w:tplc="1D9A0EBE">
      <w:start w:val="1"/>
      <w:numFmt w:val="decimal"/>
      <w:lvlText w:val="%1."/>
      <w:lvlJc w:val="left"/>
      <w:pPr>
        <w:ind w:left="1154"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7824EA3"/>
    <w:multiLevelType w:val="hybridMultilevel"/>
    <w:tmpl w:val="0B528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EA5963"/>
    <w:multiLevelType w:val="hybridMultilevel"/>
    <w:tmpl w:val="FCCA9E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EE658CC"/>
    <w:multiLevelType w:val="hybridMultilevel"/>
    <w:tmpl w:val="C73E391A"/>
    <w:lvl w:ilvl="0" w:tplc="1D9A0EBE">
      <w:start w:val="1"/>
      <w:numFmt w:val="decimal"/>
      <w:lvlText w:val="%1."/>
      <w:lvlJc w:val="left"/>
      <w:pPr>
        <w:ind w:left="1154"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E36739"/>
    <w:multiLevelType w:val="hybridMultilevel"/>
    <w:tmpl w:val="652CE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153F05"/>
    <w:multiLevelType w:val="hybridMultilevel"/>
    <w:tmpl w:val="B8DE9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F960E7"/>
    <w:multiLevelType w:val="hybridMultilevel"/>
    <w:tmpl w:val="8DE03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C2A24"/>
    <w:multiLevelType w:val="hybridMultilevel"/>
    <w:tmpl w:val="BCFA7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1A471C"/>
    <w:multiLevelType w:val="hybridMultilevel"/>
    <w:tmpl w:val="74567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941D6B"/>
    <w:multiLevelType w:val="hybridMultilevel"/>
    <w:tmpl w:val="731E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B37A04"/>
    <w:multiLevelType w:val="hybridMultilevel"/>
    <w:tmpl w:val="6BAE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7D24BB"/>
    <w:multiLevelType w:val="hybridMultilevel"/>
    <w:tmpl w:val="8E1AF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E92E36"/>
    <w:multiLevelType w:val="hybridMultilevel"/>
    <w:tmpl w:val="2AE2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CD4283"/>
    <w:multiLevelType w:val="hybridMultilevel"/>
    <w:tmpl w:val="C2548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7F6E1B"/>
    <w:multiLevelType w:val="hybridMultilevel"/>
    <w:tmpl w:val="97FC1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BD078E"/>
    <w:multiLevelType w:val="hybridMultilevel"/>
    <w:tmpl w:val="A76EC2CA"/>
    <w:lvl w:ilvl="0" w:tplc="1D9A0EBE">
      <w:start w:val="1"/>
      <w:numFmt w:val="decimal"/>
      <w:lvlText w:val="%1."/>
      <w:lvlJc w:val="left"/>
      <w:pPr>
        <w:ind w:left="1154"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22649C6"/>
    <w:multiLevelType w:val="hybridMultilevel"/>
    <w:tmpl w:val="E8C6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99570D"/>
    <w:multiLevelType w:val="hybridMultilevel"/>
    <w:tmpl w:val="BFEC7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DB45C1"/>
    <w:multiLevelType w:val="hybridMultilevel"/>
    <w:tmpl w:val="9EF0E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F77C17"/>
    <w:multiLevelType w:val="hybridMultilevel"/>
    <w:tmpl w:val="8F6CA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4B22BD"/>
    <w:multiLevelType w:val="hybridMultilevel"/>
    <w:tmpl w:val="D2106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D7F26"/>
    <w:multiLevelType w:val="hybridMultilevel"/>
    <w:tmpl w:val="55561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E9278B"/>
    <w:multiLevelType w:val="hybridMultilevel"/>
    <w:tmpl w:val="957C6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25631E"/>
    <w:multiLevelType w:val="hybridMultilevel"/>
    <w:tmpl w:val="C3203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945C9F"/>
    <w:multiLevelType w:val="multilevel"/>
    <w:tmpl w:val="00000003"/>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37" w15:restartNumberingAfterBreak="0">
    <w:nsid w:val="7E526F0B"/>
    <w:multiLevelType w:val="hybridMultilevel"/>
    <w:tmpl w:val="A76EC2CA"/>
    <w:lvl w:ilvl="0" w:tplc="1D9A0EBE">
      <w:start w:val="1"/>
      <w:numFmt w:val="decimal"/>
      <w:lvlText w:val="%1."/>
      <w:lvlJc w:val="left"/>
      <w:pPr>
        <w:ind w:left="1154"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13"/>
  </w:num>
  <w:num w:numId="3">
    <w:abstractNumId w:val="21"/>
  </w:num>
  <w:num w:numId="4">
    <w:abstractNumId w:val="23"/>
  </w:num>
  <w:num w:numId="5">
    <w:abstractNumId w:val="8"/>
  </w:num>
  <w:num w:numId="6">
    <w:abstractNumId w:val="30"/>
  </w:num>
  <w:num w:numId="7">
    <w:abstractNumId w:val="18"/>
  </w:num>
  <w:num w:numId="8">
    <w:abstractNumId w:val="0"/>
  </w:num>
  <w:num w:numId="9">
    <w:abstractNumId w:val="6"/>
  </w:num>
  <w:num w:numId="10">
    <w:abstractNumId w:val="32"/>
  </w:num>
  <w:num w:numId="11">
    <w:abstractNumId w:val="4"/>
  </w:num>
  <w:num w:numId="12">
    <w:abstractNumId w:val="19"/>
  </w:num>
  <w:num w:numId="13">
    <w:abstractNumId w:val="11"/>
  </w:num>
  <w:num w:numId="14">
    <w:abstractNumId w:val="1"/>
  </w:num>
  <w:num w:numId="15">
    <w:abstractNumId w:val="20"/>
  </w:num>
  <w:num w:numId="16">
    <w:abstractNumId w:val="25"/>
  </w:num>
  <w:num w:numId="17">
    <w:abstractNumId w:val="17"/>
  </w:num>
  <w:num w:numId="18">
    <w:abstractNumId w:val="31"/>
  </w:num>
  <w:num w:numId="19">
    <w:abstractNumId w:val="3"/>
  </w:num>
  <w:num w:numId="20">
    <w:abstractNumId w:val="5"/>
  </w:num>
  <w:num w:numId="21">
    <w:abstractNumId w:val="2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7"/>
  </w:num>
  <w:num w:numId="25">
    <w:abstractNumId w:val="15"/>
  </w:num>
  <w:num w:numId="26">
    <w:abstractNumId w:val="35"/>
  </w:num>
  <w:num w:numId="27">
    <w:abstractNumId w:val="26"/>
  </w:num>
  <w:num w:numId="28">
    <w:abstractNumId w:val="2"/>
  </w:num>
  <w:num w:numId="29">
    <w:abstractNumId w:val="10"/>
  </w:num>
  <w:num w:numId="30">
    <w:abstractNumId w:val="33"/>
  </w:num>
  <w:num w:numId="31">
    <w:abstractNumId w:val="9"/>
  </w:num>
  <w:num w:numId="32">
    <w:abstractNumId w:val="16"/>
  </w:num>
  <w:num w:numId="33">
    <w:abstractNumId w:val="28"/>
  </w:num>
  <w:num w:numId="34">
    <w:abstractNumId w:val="24"/>
  </w:num>
  <w:num w:numId="35">
    <w:abstractNumId w:val="34"/>
  </w:num>
  <w:num w:numId="36">
    <w:abstractNumId w:val="7"/>
  </w:num>
  <w:num w:numId="37">
    <w:abstractNumId w:val="3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C5"/>
    <w:rsid w:val="00001C63"/>
    <w:rsid w:val="000108AE"/>
    <w:rsid w:val="0001143B"/>
    <w:rsid w:val="0002138D"/>
    <w:rsid w:val="0002454D"/>
    <w:rsid w:val="00036155"/>
    <w:rsid w:val="00036EE4"/>
    <w:rsid w:val="00051D13"/>
    <w:rsid w:val="00065453"/>
    <w:rsid w:val="00065661"/>
    <w:rsid w:val="000673DA"/>
    <w:rsid w:val="00067D21"/>
    <w:rsid w:val="000717AD"/>
    <w:rsid w:val="00071DFF"/>
    <w:rsid w:val="00087AC7"/>
    <w:rsid w:val="000916E7"/>
    <w:rsid w:val="00092B6F"/>
    <w:rsid w:val="00095215"/>
    <w:rsid w:val="000A0BCA"/>
    <w:rsid w:val="000A18A4"/>
    <w:rsid w:val="000A264D"/>
    <w:rsid w:val="000A6567"/>
    <w:rsid w:val="000C365E"/>
    <w:rsid w:val="000C4C20"/>
    <w:rsid w:val="000C5304"/>
    <w:rsid w:val="000C58B2"/>
    <w:rsid w:val="000D771C"/>
    <w:rsid w:val="000E74A6"/>
    <w:rsid w:val="000F7535"/>
    <w:rsid w:val="00100133"/>
    <w:rsid w:val="00101349"/>
    <w:rsid w:val="00104729"/>
    <w:rsid w:val="00105D0E"/>
    <w:rsid w:val="001108DC"/>
    <w:rsid w:val="001156BB"/>
    <w:rsid w:val="00116AC9"/>
    <w:rsid w:val="00117AA8"/>
    <w:rsid w:val="00117BCC"/>
    <w:rsid w:val="00123724"/>
    <w:rsid w:val="00126E2F"/>
    <w:rsid w:val="0012736A"/>
    <w:rsid w:val="00127AF8"/>
    <w:rsid w:val="0013221E"/>
    <w:rsid w:val="00135AB1"/>
    <w:rsid w:val="001366DB"/>
    <w:rsid w:val="00140759"/>
    <w:rsid w:val="001458E8"/>
    <w:rsid w:val="00147966"/>
    <w:rsid w:val="0015080A"/>
    <w:rsid w:val="001519F7"/>
    <w:rsid w:val="00154975"/>
    <w:rsid w:val="00154F3A"/>
    <w:rsid w:val="00157F8E"/>
    <w:rsid w:val="001637E8"/>
    <w:rsid w:val="00167C5A"/>
    <w:rsid w:val="001700B4"/>
    <w:rsid w:val="00171707"/>
    <w:rsid w:val="00172F04"/>
    <w:rsid w:val="00173379"/>
    <w:rsid w:val="0019201A"/>
    <w:rsid w:val="00195D8C"/>
    <w:rsid w:val="001961CF"/>
    <w:rsid w:val="0019754B"/>
    <w:rsid w:val="00197C32"/>
    <w:rsid w:val="001A3D29"/>
    <w:rsid w:val="001A3D4A"/>
    <w:rsid w:val="001A5777"/>
    <w:rsid w:val="001A5C71"/>
    <w:rsid w:val="001B4AB2"/>
    <w:rsid w:val="001B5F9F"/>
    <w:rsid w:val="001B74FF"/>
    <w:rsid w:val="001C0C0A"/>
    <w:rsid w:val="001C22C7"/>
    <w:rsid w:val="001C38C4"/>
    <w:rsid w:val="001C4C0E"/>
    <w:rsid w:val="001C5396"/>
    <w:rsid w:val="001D01A5"/>
    <w:rsid w:val="001D4B23"/>
    <w:rsid w:val="001D768A"/>
    <w:rsid w:val="001E3764"/>
    <w:rsid w:val="001E7320"/>
    <w:rsid w:val="001E79FE"/>
    <w:rsid w:val="001F5A10"/>
    <w:rsid w:val="00200DBB"/>
    <w:rsid w:val="00203DF2"/>
    <w:rsid w:val="00207E08"/>
    <w:rsid w:val="00210431"/>
    <w:rsid w:val="002175E5"/>
    <w:rsid w:val="00231355"/>
    <w:rsid w:val="00236F7A"/>
    <w:rsid w:val="00240DF2"/>
    <w:rsid w:val="002412C9"/>
    <w:rsid w:val="00247382"/>
    <w:rsid w:val="00255288"/>
    <w:rsid w:val="002573DC"/>
    <w:rsid w:val="0026008A"/>
    <w:rsid w:val="00277458"/>
    <w:rsid w:val="002909DA"/>
    <w:rsid w:val="00291D7C"/>
    <w:rsid w:val="002925CC"/>
    <w:rsid w:val="0029448F"/>
    <w:rsid w:val="002A2EF2"/>
    <w:rsid w:val="002A3678"/>
    <w:rsid w:val="002A3D84"/>
    <w:rsid w:val="002A4C51"/>
    <w:rsid w:val="002A5CF6"/>
    <w:rsid w:val="002C02AE"/>
    <w:rsid w:val="002C09E3"/>
    <w:rsid w:val="002C1F47"/>
    <w:rsid w:val="002C35AF"/>
    <w:rsid w:val="002C48C3"/>
    <w:rsid w:val="002C5BA0"/>
    <w:rsid w:val="002D34D3"/>
    <w:rsid w:val="002E26A3"/>
    <w:rsid w:val="002E2E88"/>
    <w:rsid w:val="002E361B"/>
    <w:rsid w:val="002F0C23"/>
    <w:rsid w:val="00301528"/>
    <w:rsid w:val="003103E2"/>
    <w:rsid w:val="00312030"/>
    <w:rsid w:val="00313830"/>
    <w:rsid w:val="00316FD2"/>
    <w:rsid w:val="003176A2"/>
    <w:rsid w:val="00317AE1"/>
    <w:rsid w:val="003219A3"/>
    <w:rsid w:val="003273F9"/>
    <w:rsid w:val="00332AB1"/>
    <w:rsid w:val="00333806"/>
    <w:rsid w:val="00333F02"/>
    <w:rsid w:val="003367A4"/>
    <w:rsid w:val="00340ABB"/>
    <w:rsid w:val="00342BBC"/>
    <w:rsid w:val="00351691"/>
    <w:rsid w:val="003554EF"/>
    <w:rsid w:val="00357427"/>
    <w:rsid w:val="0037241C"/>
    <w:rsid w:val="00380E59"/>
    <w:rsid w:val="00387FF3"/>
    <w:rsid w:val="00391097"/>
    <w:rsid w:val="00396D48"/>
    <w:rsid w:val="003A3619"/>
    <w:rsid w:val="003B40B3"/>
    <w:rsid w:val="003B4D4B"/>
    <w:rsid w:val="003B753E"/>
    <w:rsid w:val="003C0E78"/>
    <w:rsid w:val="003C280D"/>
    <w:rsid w:val="003C2B33"/>
    <w:rsid w:val="003C6B24"/>
    <w:rsid w:val="003D4727"/>
    <w:rsid w:val="003D526E"/>
    <w:rsid w:val="003D7620"/>
    <w:rsid w:val="003E1248"/>
    <w:rsid w:val="003E3453"/>
    <w:rsid w:val="003E379E"/>
    <w:rsid w:val="003E51C1"/>
    <w:rsid w:val="003F0AE5"/>
    <w:rsid w:val="003F1C4C"/>
    <w:rsid w:val="003F5D1B"/>
    <w:rsid w:val="003F6171"/>
    <w:rsid w:val="00406049"/>
    <w:rsid w:val="00406BBC"/>
    <w:rsid w:val="00411E0C"/>
    <w:rsid w:val="00416224"/>
    <w:rsid w:val="00417F0B"/>
    <w:rsid w:val="004209DA"/>
    <w:rsid w:val="004224DD"/>
    <w:rsid w:val="00426567"/>
    <w:rsid w:val="004360A2"/>
    <w:rsid w:val="0044636E"/>
    <w:rsid w:val="00452E89"/>
    <w:rsid w:val="00457190"/>
    <w:rsid w:val="00457ABC"/>
    <w:rsid w:val="00457B66"/>
    <w:rsid w:val="00460694"/>
    <w:rsid w:val="0046698B"/>
    <w:rsid w:val="00467606"/>
    <w:rsid w:val="00471FEE"/>
    <w:rsid w:val="00484A39"/>
    <w:rsid w:val="00485D1C"/>
    <w:rsid w:val="00490F1B"/>
    <w:rsid w:val="0049553D"/>
    <w:rsid w:val="004A1090"/>
    <w:rsid w:val="004B2086"/>
    <w:rsid w:val="004B6071"/>
    <w:rsid w:val="004B7A1A"/>
    <w:rsid w:val="004C6D1B"/>
    <w:rsid w:val="004C7255"/>
    <w:rsid w:val="004D173E"/>
    <w:rsid w:val="004E0B91"/>
    <w:rsid w:val="004E1D22"/>
    <w:rsid w:val="004E216C"/>
    <w:rsid w:val="004E2EAA"/>
    <w:rsid w:val="004E50D3"/>
    <w:rsid w:val="004E6B78"/>
    <w:rsid w:val="004F1C1D"/>
    <w:rsid w:val="004F79E0"/>
    <w:rsid w:val="00500AB3"/>
    <w:rsid w:val="00502DBE"/>
    <w:rsid w:val="005107C2"/>
    <w:rsid w:val="00512CF0"/>
    <w:rsid w:val="00513515"/>
    <w:rsid w:val="0052134E"/>
    <w:rsid w:val="00526774"/>
    <w:rsid w:val="00533A8A"/>
    <w:rsid w:val="005360F8"/>
    <w:rsid w:val="0053690D"/>
    <w:rsid w:val="00547663"/>
    <w:rsid w:val="00552F6D"/>
    <w:rsid w:val="00553120"/>
    <w:rsid w:val="00557C87"/>
    <w:rsid w:val="00562B69"/>
    <w:rsid w:val="00563347"/>
    <w:rsid w:val="00564F87"/>
    <w:rsid w:val="00572DC6"/>
    <w:rsid w:val="0057643F"/>
    <w:rsid w:val="00576DD0"/>
    <w:rsid w:val="00576E0C"/>
    <w:rsid w:val="00584CC8"/>
    <w:rsid w:val="005854BE"/>
    <w:rsid w:val="0058757D"/>
    <w:rsid w:val="00587EAB"/>
    <w:rsid w:val="00591B00"/>
    <w:rsid w:val="005931E6"/>
    <w:rsid w:val="005932DB"/>
    <w:rsid w:val="00594670"/>
    <w:rsid w:val="00594901"/>
    <w:rsid w:val="00594985"/>
    <w:rsid w:val="00595998"/>
    <w:rsid w:val="005A0305"/>
    <w:rsid w:val="005A0F3E"/>
    <w:rsid w:val="005A7ADE"/>
    <w:rsid w:val="005A7AEE"/>
    <w:rsid w:val="005B07FD"/>
    <w:rsid w:val="005B094A"/>
    <w:rsid w:val="005C41E0"/>
    <w:rsid w:val="005C7529"/>
    <w:rsid w:val="005E19A2"/>
    <w:rsid w:val="005E663A"/>
    <w:rsid w:val="005F2AFF"/>
    <w:rsid w:val="00604146"/>
    <w:rsid w:val="00605D4F"/>
    <w:rsid w:val="0060645D"/>
    <w:rsid w:val="00607507"/>
    <w:rsid w:val="00613F6F"/>
    <w:rsid w:val="00623126"/>
    <w:rsid w:val="00627B28"/>
    <w:rsid w:val="00627F67"/>
    <w:rsid w:val="00637744"/>
    <w:rsid w:val="00642184"/>
    <w:rsid w:val="0064761E"/>
    <w:rsid w:val="006560AD"/>
    <w:rsid w:val="00656FEC"/>
    <w:rsid w:val="006574B8"/>
    <w:rsid w:val="006575DB"/>
    <w:rsid w:val="006638B9"/>
    <w:rsid w:val="00666A5A"/>
    <w:rsid w:val="00671667"/>
    <w:rsid w:val="006746E3"/>
    <w:rsid w:val="0068135D"/>
    <w:rsid w:val="00683891"/>
    <w:rsid w:val="00687A5C"/>
    <w:rsid w:val="00693C3E"/>
    <w:rsid w:val="00694888"/>
    <w:rsid w:val="006953AF"/>
    <w:rsid w:val="00695C73"/>
    <w:rsid w:val="006A2950"/>
    <w:rsid w:val="006A454A"/>
    <w:rsid w:val="006A52F3"/>
    <w:rsid w:val="006B301A"/>
    <w:rsid w:val="006B4A0E"/>
    <w:rsid w:val="006B5AB5"/>
    <w:rsid w:val="006B62C8"/>
    <w:rsid w:val="006C027A"/>
    <w:rsid w:val="006C4032"/>
    <w:rsid w:val="006C5759"/>
    <w:rsid w:val="006D4251"/>
    <w:rsid w:val="006D5DF8"/>
    <w:rsid w:val="006D6659"/>
    <w:rsid w:val="006E1120"/>
    <w:rsid w:val="006E1513"/>
    <w:rsid w:val="006E3E94"/>
    <w:rsid w:val="006F0619"/>
    <w:rsid w:val="00700F0A"/>
    <w:rsid w:val="00701775"/>
    <w:rsid w:val="00702FE1"/>
    <w:rsid w:val="00703618"/>
    <w:rsid w:val="007103F0"/>
    <w:rsid w:val="0071273A"/>
    <w:rsid w:val="0071501F"/>
    <w:rsid w:val="007150EF"/>
    <w:rsid w:val="00716682"/>
    <w:rsid w:val="0072029C"/>
    <w:rsid w:val="00721C93"/>
    <w:rsid w:val="0073174C"/>
    <w:rsid w:val="007330B8"/>
    <w:rsid w:val="0074460F"/>
    <w:rsid w:val="00744AB3"/>
    <w:rsid w:val="00762368"/>
    <w:rsid w:val="00763614"/>
    <w:rsid w:val="00764D5E"/>
    <w:rsid w:val="00765A7D"/>
    <w:rsid w:val="007662CC"/>
    <w:rsid w:val="00766CA0"/>
    <w:rsid w:val="00773066"/>
    <w:rsid w:val="00773E11"/>
    <w:rsid w:val="00783E73"/>
    <w:rsid w:val="007908DE"/>
    <w:rsid w:val="00794F78"/>
    <w:rsid w:val="007963E0"/>
    <w:rsid w:val="00796EE3"/>
    <w:rsid w:val="007A0F19"/>
    <w:rsid w:val="007A2E63"/>
    <w:rsid w:val="007A68BF"/>
    <w:rsid w:val="007B5DA8"/>
    <w:rsid w:val="007B6CEF"/>
    <w:rsid w:val="007B7235"/>
    <w:rsid w:val="007C409A"/>
    <w:rsid w:val="007C4F74"/>
    <w:rsid w:val="007C5040"/>
    <w:rsid w:val="007D3DDF"/>
    <w:rsid w:val="007D6BCF"/>
    <w:rsid w:val="007E09C3"/>
    <w:rsid w:val="007E7127"/>
    <w:rsid w:val="007F08C5"/>
    <w:rsid w:val="007F2C89"/>
    <w:rsid w:val="007F52FC"/>
    <w:rsid w:val="007F74AC"/>
    <w:rsid w:val="0080197F"/>
    <w:rsid w:val="00802B6E"/>
    <w:rsid w:val="008042C0"/>
    <w:rsid w:val="00805466"/>
    <w:rsid w:val="00810354"/>
    <w:rsid w:val="00812B05"/>
    <w:rsid w:val="008153B3"/>
    <w:rsid w:val="008158FF"/>
    <w:rsid w:val="00821852"/>
    <w:rsid w:val="0082692E"/>
    <w:rsid w:val="00827C28"/>
    <w:rsid w:val="008346C6"/>
    <w:rsid w:val="0084269C"/>
    <w:rsid w:val="00845B84"/>
    <w:rsid w:val="00846A06"/>
    <w:rsid w:val="0084785C"/>
    <w:rsid w:val="008501CF"/>
    <w:rsid w:val="00852325"/>
    <w:rsid w:val="00853F35"/>
    <w:rsid w:val="00860008"/>
    <w:rsid w:val="00860D20"/>
    <w:rsid w:val="0086130F"/>
    <w:rsid w:val="008665C9"/>
    <w:rsid w:val="008671BD"/>
    <w:rsid w:val="00870D94"/>
    <w:rsid w:val="00872A7E"/>
    <w:rsid w:val="00877003"/>
    <w:rsid w:val="008829BA"/>
    <w:rsid w:val="008867D2"/>
    <w:rsid w:val="00887EE2"/>
    <w:rsid w:val="0089154D"/>
    <w:rsid w:val="008918DF"/>
    <w:rsid w:val="00896985"/>
    <w:rsid w:val="008A1C89"/>
    <w:rsid w:val="008B7010"/>
    <w:rsid w:val="008B7B55"/>
    <w:rsid w:val="008C2A9A"/>
    <w:rsid w:val="008C4C7A"/>
    <w:rsid w:val="008C59DB"/>
    <w:rsid w:val="008D26E5"/>
    <w:rsid w:val="008D45CE"/>
    <w:rsid w:val="008E3DB5"/>
    <w:rsid w:val="008E5C1D"/>
    <w:rsid w:val="008E5CE2"/>
    <w:rsid w:val="008F3B11"/>
    <w:rsid w:val="008F3F9E"/>
    <w:rsid w:val="008F4D11"/>
    <w:rsid w:val="008F5043"/>
    <w:rsid w:val="008F614F"/>
    <w:rsid w:val="008F63C5"/>
    <w:rsid w:val="00902458"/>
    <w:rsid w:val="00902B6B"/>
    <w:rsid w:val="00907075"/>
    <w:rsid w:val="009076D4"/>
    <w:rsid w:val="009103D0"/>
    <w:rsid w:val="00912E4B"/>
    <w:rsid w:val="009142DD"/>
    <w:rsid w:val="00915E5E"/>
    <w:rsid w:val="00922F2D"/>
    <w:rsid w:val="00925072"/>
    <w:rsid w:val="00930DAE"/>
    <w:rsid w:val="00934861"/>
    <w:rsid w:val="00950E7E"/>
    <w:rsid w:val="00960790"/>
    <w:rsid w:val="00963375"/>
    <w:rsid w:val="009807A4"/>
    <w:rsid w:val="00981BEB"/>
    <w:rsid w:val="00983248"/>
    <w:rsid w:val="009916D5"/>
    <w:rsid w:val="00994E13"/>
    <w:rsid w:val="00995D35"/>
    <w:rsid w:val="009A401C"/>
    <w:rsid w:val="009A5828"/>
    <w:rsid w:val="009A6419"/>
    <w:rsid w:val="009B14A3"/>
    <w:rsid w:val="009C5C7B"/>
    <w:rsid w:val="009E0836"/>
    <w:rsid w:val="009E190F"/>
    <w:rsid w:val="009E4A5C"/>
    <w:rsid w:val="009E7039"/>
    <w:rsid w:val="009F0AAB"/>
    <w:rsid w:val="00A0028F"/>
    <w:rsid w:val="00A00543"/>
    <w:rsid w:val="00A10ACC"/>
    <w:rsid w:val="00A12C27"/>
    <w:rsid w:val="00A13B28"/>
    <w:rsid w:val="00A159AC"/>
    <w:rsid w:val="00A209C2"/>
    <w:rsid w:val="00A2425A"/>
    <w:rsid w:val="00A266E1"/>
    <w:rsid w:val="00A31F35"/>
    <w:rsid w:val="00A36923"/>
    <w:rsid w:val="00A37B43"/>
    <w:rsid w:val="00A40B7D"/>
    <w:rsid w:val="00A41EFB"/>
    <w:rsid w:val="00A51BD0"/>
    <w:rsid w:val="00A558A6"/>
    <w:rsid w:val="00A5630D"/>
    <w:rsid w:val="00A56B37"/>
    <w:rsid w:val="00A56C08"/>
    <w:rsid w:val="00A57C71"/>
    <w:rsid w:val="00A65526"/>
    <w:rsid w:val="00A675A2"/>
    <w:rsid w:val="00A70AD5"/>
    <w:rsid w:val="00A74FF2"/>
    <w:rsid w:val="00A77C98"/>
    <w:rsid w:val="00A809A8"/>
    <w:rsid w:val="00A81E11"/>
    <w:rsid w:val="00A913C6"/>
    <w:rsid w:val="00A92DE1"/>
    <w:rsid w:val="00A92DE8"/>
    <w:rsid w:val="00A932C5"/>
    <w:rsid w:val="00A96B40"/>
    <w:rsid w:val="00AA0623"/>
    <w:rsid w:val="00AA4702"/>
    <w:rsid w:val="00AB402F"/>
    <w:rsid w:val="00AB69A9"/>
    <w:rsid w:val="00AB6BCC"/>
    <w:rsid w:val="00AC1DBE"/>
    <w:rsid w:val="00AC7088"/>
    <w:rsid w:val="00AD1288"/>
    <w:rsid w:val="00AD19E0"/>
    <w:rsid w:val="00AD6303"/>
    <w:rsid w:val="00AD6807"/>
    <w:rsid w:val="00AE1A78"/>
    <w:rsid w:val="00AE4027"/>
    <w:rsid w:val="00AE70DF"/>
    <w:rsid w:val="00AE7BEE"/>
    <w:rsid w:val="00AF2683"/>
    <w:rsid w:val="00B00A66"/>
    <w:rsid w:val="00B01246"/>
    <w:rsid w:val="00B124A2"/>
    <w:rsid w:val="00B14E93"/>
    <w:rsid w:val="00B30CFF"/>
    <w:rsid w:val="00B311BE"/>
    <w:rsid w:val="00B3166F"/>
    <w:rsid w:val="00B32D17"/>
    <w:rsid w:val="00B33B6B"/>
    <w:rsid w:val="00B34097"/>
    <w:rsid w:val="00B34E6A"/>
    <w:rsid w:val="00B36759"/>
    <w:rsid w:val="00B405CF"/>
    <w:rsid w:val="00B413A7"/>
    <w:rsid w:val="00B4261F"/>
    <w:rsid w:val="00B46AAC"/>
    <w:rsid w:val="00B6209B"/>
    <w:rsid w:val="00B62401"/>
    <w:rsid w:val="00B6503A"/>
    <w:rsid w:val="00B65F66"/>
    <w:rsid w:val="00B66085"/>
    <w:rsid w:val="00B66173"/>
    <w:rsid w:val="00B67479"/>
    <w:rsid w:val="00B75700"/>
    <w:rsid w:val="00B82CA6"/>
    <w:rsid w:val="00B90D80"/>
    <w:rsid w:val="00B91098"/>
    <w:rsid w:val="00B9115F"/>
    <w:rsid w:val="00B9176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073B"/>
    <w:rsid w:val="00BD4419"/>
    <w:rsid w:val="00BD4884"/>
    <w:rsid w:val="00BD64E1"/>
    <w:rsid w:val="00BE0B73"/>
    <w:rsid w:val="00BE5049"/>
    <w:rsid w:val="00BE66A8"/>
    <w:rsid w:val="00BE6F06"/>
    <w:rsid w:val="00BF2B17"/>
    <w:rsid w:val="00C0169A"/>
    <w:rsid w:val="00C056D6"/>
    <w:rsid w:val="00C05E7B"/>
    <w:rsid w:val="00C12F69"/>
    <w:rsid w:val="00C22F01"/>
    <w:rsid w:val="00C25567"/>
    <w:rsid w:val="00C3047B"/>
    <w:rsid w:val="00C36A86"/>
    <w:rsid w:val="00C36E1B"/>
    <w:rsid w:val="00C405DA"/>
    <w:rsid w:val="00C432EB"/>
    <w:rsid w:val="00C46C44"/>
    <w:rsid w:val="00C47641"/>
    <w:rsid w:val="00C55FB0"/>
    <w:rsid w:val="00C62A26"/>
    <w:rsid w:val="00C74081"/>
    <w:rsid w:val="00C765D2"/>
    <w:rsid w:val="00C76852"/>
    <w:rsid w:val="00C76DF9"/>
    <w:rsid w:val="00C8013F"/>
    <w:rsid w:val="00C84767"/>
    <w:rsid w:val="00C949A4"/>
    <w:rsid w:val="00CA2B6B"/>
    <w:rsid w:val="00CA3D69"/>
    <w:rsid w:val="00CA61A8"/>
    <w:rsid w:val="00CB0B1D"/>
    <w:rsid w:val="00CB0CDA"/>
    <w:rsid w:val="00CB361A"/>
    <w:rsid w:val="00CC2639"/>
    <w:rsid w:val="00CC3A67"/>
    <w:rsid w:val="00CC57C9"/>
    <w:rsid w:val="00CC7DC3"/>
    <w:rsid w:val="00CD1061"/>
    <w:rsid w:val="00CD2F85"/>
    <w:rsid w:val="00CD7411"/>
    <w:rsid w:val="00CE054C"/>
    <w:rsid w:val="00CE1365"/>
    <w:rsid w:val="00CE2232"/>
    <w:rsid w:val="00CE46E7"/>
    <w:rsid w:val="00CE5125"/>
    <w:rsid w:val="00CF29C7"/>
    <w:rsid w:val="00CF5138"/>
    <w:rsid w:val="00D06068"/>
    <w:rsid w:val="00D06866"/>
    <w:rsid w:val="00D104DF"/>
    <w:rsid w:val="00D14B40"/>
    <w:rsid w:val="00D27FC3"/>
    <w:rsid w:val="00D33940"/>
    <w:rsid w:val="00D40654"/>
    <w:rsid w:val="00D53DE6"/>
    <w:rsid w:val="00D54CB9"/>
    <w:rsid w:val="00D60A12"/>
    <w:rsid w:val="00D617F3"/>
    <w:rsid w:val="00D61EEA"/>
    <w:rsid w:val="00D66069"/>
    <w:rsid w:val="00D67A0F"/>
    <w:rsid w:val="00D70AC3"/>
    <w:rsid w:val="00D713E0"/>
    <w:rsid w:val="00D717E1"/>
    <w:rsid w:val="00D727B0"/>
    <w:rsid w:val="00D74D4F"/>
    <w:rsid w:val="00D76CF8"/>
    <w:rsid w:val="00D770A6"/>
    <w:rsid w:val="00D80F78"/>
    <w:rsid w:val="00D85C6A"/>
    <w:rsid w:val="00D91043"/>
    <w:rsid w:val="00D95E8F"/>
    <w:rsid w:val="00D9712C"/>
    <w:rsid w:val="00DA0882"/>
    <w:rsid w:val="00DA165C"/>
    <w:rsid w:val="00DA4B06"/>
    <w:rsid w:val="00DA67EC"/>
    <w:rsid w:val="00DA6A2F"/>
    <w:rsid w:val="00DA7A2E"/>
    <w:rsid w:val="00DA7CC0"/>
    <w:rsid w:val="00DB0D39"/>
    <w:rsid w:val="00DB136B"/>
    <w:rsid w:val="00DB3A89"/>
    <w:rsid w:val="00DB4633"/>
    <w:rsid w:val="00DB4C61"/>
    <w:rsid w:val="00DB5F3B"/>
    <w:rsid w:val="00DB7770"/>
    <w:rsid w:val="00DB7A12"/>
    <w:rsid w:val="00DC08C8"/>
    <w:rsid w:val="00DC4D62"/>
    <w:rsid w:val="00DD77A1"/>
    <w:rsid w:val="00DE54F1"/>
    <w:rsid w:val="00DE7493"/>
    <w:rsid w:val="00DF1A0A"/>
    <w:rsid w:val="00DF2D91"/>
    <w:rsid w:val="00DF6DDA"/>
    <w:rsid w:val="00E02153"/>
    <w:rsid w:val="00E10E3C"/>
    <w:rsid w:val="00E1137E"/>
    <w:rsid w:val="00E129F7"/>
    <w:rsid w:val="00E1334B"/>
    <w:rsid w:val="00E13CC7"/>
    <w:rsid w:val="00E17540"/>
    <w:rsid w:val="00E17D02"/>
    <w:rsid w:val="00E231C9"/>
    <w:rsid w:val="00E25EF7"/>
    <w:rsid w:val="00E2665D"/>
    <w:rsid w:val="00E27485"/>
    <w:rsid w:val="00E27BB5"/>
    <w:rsid w:val="00E33BB2"/>
    <w:rsid w:val="00E46F41"/>
    <w:rsid w:val="00E520EF"/>
    <w:rsid w:val="00E522C5"/>
    <w:rsid w:val="00E538FD"/>
    <w:rsid w:val="00E54EB1"/>
    <w:rsid w:val="00E61905"/>
    <w:rsid w:val="00E624A5"/>
    <w:rsid w:val="00E62EDC"/>
    <w:rsid w:val="00E77E50"/>
    <w:rsid w:val="00E80F12"/>
    <w:rsid w:val="00E83403"/>
    <w:rsid w:val="00E9001A"/>
    <w:rsid w:val="00E9056A"/>
    <w:rsid w:val="00E9560E"/>
    <w:rsid w:val="00E958FC"/>
    <w:rsid w:val="00EA0266"/>
    <w:rsid w:val="00EA233A"/>
    <w:rsid w:val="00EA2D70"/>
    <w:rsid w:val="00EA60EE"/>
    <w:rsid w:val="00EA7FCF"/>
    <w:rsid w:val="00EB1895"/>
    <w:rsid w:val="00EB3D9B"/>
    <w:rsid w:val="00EB5C25"/>
    <w:rsid w:val="00EB62C8"/>
    <w:rsid w:val="00ED5F04"/>
    <w:rsid w:val="00ED6F52"/>
    <w:rsid w:val="00ED744C"/>
    <w:rsid w:val="00ED75E7"/>
    <w:rsid w:val="00EE167D"/>
    <w:rsid w:val="00EE2833"/>
    <w:rsid w:val="00EE3228"/>
    <w:rsid w:val="00EE3F23"/>
    <w:rsid w:val="00EE6FE6"/>
    <w:rsid w:val="00EF13B5"/>
    <w:rsid w:val="00EF18BE"/>
    <w:rsid w:val="00EF1E1F"/>
    <w:rsid w:val="00EF1EA3"/>
    <w:rsid w:val="00EF28E1"/>
    <w:rsid w:val="00EF412A"/>
    <w:rsid w:val="00EF7B22"/>
    <w:rsid w:val="00EF7C5B"/>
    <w:rsid w:val="00F0048C"/>
    <w:rsid w:val="00F025BD"/>
    <w:rsid w:val="00F06D2B"/>
    <w:rsid w:val="00F1286B"/>
    <w:rsid w:val="00F13F9F"/>
    <w:rsid w:val="00F15297"/>
    <w:rsid w:val="00F17A7B"/>
    <w:rsid w:val="00F22536"/>
    <w:rsid w:val="00F23C7D"/>
    <w:rsid w:val="00F25CE5"/>
    <w:rsid w:val="00F26B0E"/>
    <w:rsid w:val="00F30020"/>
    <w:rsid w:val="00F32552"/>
    <w:rsid w:val="00F3490A"/>
    <w:rsid w:val="00F353DB"/>
    <w:rsid w:val="00F36D4A"/>
    <w:rsid w:val="00F40752"/>
    <w:rsid w:val="00F424CB"/>
    <w:rsid w:val="00F54583"/>
    <w:rsid w:val="00F65EAD"/>
    <w:rsid w:val="00F77102"/>
    <w:rsid w:val="00F94EFF"/>
    <w:rsid w:val="00FA0AF2"/>
    <w:rsid w:val="00FA0B8F"/>
    <w:rsid w:val="00FA0B98"/>
    <w:rsid w:val="00FA22A9"/>
    <w:rsid w:val="00FA5A28"/>
    <w:rsid w:val="00FA729B"/>
    <w:rsid w:val="00FB02DA"/>
    <w:rsid w:val="00FB0C35"/>
    <w:rsid w:val="00FB354F"/>
    <w:rsid w:val="00FB6C8F"/>
    <w:rsid w:val="00FC190B"/>
    <w:rsid w:val="00FC1B36"/>
    <w:rsid w:val="00FC5456"/>
    <w:rsid w:val="00FD3F00"/>
    <w:rsid w:val="00FE2739"/>
    <w:rsid w:val="00FE5B98"/>
    <w:rsid w:val="00FE7A81"/>
    <w:rsid w:val="00FF044E"/>
    <w:rsid w:val="00FF150B"/>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90165-17AF-4656-A30C-45538EDF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customStyle="1" w:styleId="2">
    <w:name w:val="Основной текст (2)_"/>
    <w:link w:val="20"/>
    <w:rsid w:val="003A3619"/>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3A3619"/>
    <w:pPr>
      <w:shd w:val="clear" w:color="auto" w:fill="FFFFFF"/>
      <w:spacing w:after="0" w:line="274" w:lineRule="exact"/>
      <w:ind w:hanging="1220"/>
      <w:jc w:val="right"/>
    </w:pPr>
    <w:rPr>
      <w:rFonts w:ascii="Times New Roman" w:eastAsia="Times New Roman" w:hAnsi="Times New Roman" w:cs="Times New Roman"/>
      <w:sz w:val="23"/>
      <w:szCs w:val="23"/>
    </w:rPr>
  </w:style>
  <w:style w:type="character" w:customStyle="1" w:styleId="32">
    <w:name w:val="Заголовок №3 (2)_"/>
    <w:link w:val="320"/>
    <w:rsid w:val="00B9115F"/>
    <w:rPr>
      <w:rFonts w:ascii="Times New Roman" w:eastAsia="Times New Roman" w:hAnsi="Times New Roman" w:cs="Times New Roman"/>
      <w:sz w:val="27"/>
      <w:szCs w:val="27"/>
      <w:shd w:val="clear" w:color="auto" w:fill="FFFFFF"/>
    </w:rPr>
  </w:style>
  <w:style w:type="paragraph" w:customStyle="1" w:styleId="320">
    <w:name w:val="Заголовок №3 (2)"/>
    <w:basedOn w:val="a"/>
    <w:link w:val="32"/>
    <w:rsid w:val="00B9115F"/>
    <w:pPr>
      <w:shd w:val="clear" w:color="auto" w:fill="FFFFFF"/>
      <w:spacing w:before="300" w:after="120" w:line="0" w:lineRule="atLeast"/>
      <w:outlineLvl w:val="2"/>
    </w:pPr>
    <w:rPr>
      <w:rFonts w:ascii="Times New Roman" w:eastAsia="Times New Roman" w:hAnsi="Times New Roman" w:cs="Times New Roman"/>
      <w:sz w:val="27"/>
      <w:szCs w:val="27"/>
    </w:rPr>
  </w:style>
  <w:style w:type="character" w:customStyle="1" w:styleId="ae">
    <w:name w:val="Основной текст_"/>
    <w:link w:val="1"/>
    <w:rsid w:val="00B9115F"/>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e"/>
    <w:rsid w:val="00B9115F"/>
    <w:pPr>
      <w:shd w:val="clear" w:color="auto" w:fill="FFFFFF"/>
      <w:spacing w:after="0" w:line="0" w:lineRule="atLeast"/>
      <w:jc w:val="both"/>
    </w:pPr>
    <w:rPr>
      <w:rFonts w:ascii="Times New Roman" w:eastAsia="Times New Roman" w:hAnsi="Times New Roman" w:cs="Times New Roman"/>
      <w:sz w:val="19"/>
      <w:szCs w:val="19"/>
    </w:rPr>
  </w:style>
  <w:style w:type="paragraph" w:styleId="af">
    <w:name w:val="No Spacing"/>
    <w:uiPriority w:val="1"/>
    <w:qFormat/>
    <w:rsid w:val="00101349"/>
    <w:pPr>
      <w:spacing w:after="0" w:line="240" w:lineRule="auto"/>
    </w:pPr>
  </w:style>
  <w:style w:type="character" w:customStyle="1" w:styleId="3">
    <w:name w:val="Заголовок №3_"/>
    <w:link w:val="30"/>
    <w:rsid w:val="00417F0B"/>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417F0B"/>
    <w:pPr>
      <w:shd w:val="clear" w:color="auto" w:fill="FFFFFF"/>
      <w:spacing w:after="300" w:line="0" w:lineRule="atLeast"/>
      <w:ind w:hanging="360"/>
      <w:outlineLvl w:val="2"/>
    </w:pPr>
    <w:rPr>
      <w:rFonts w:ascii="Times New Roman" w:eastAsia="Times New Roman" w:hAnsi="Times New Roman" w:cs="Times New Roman"/>
      <w:sz w:val="27"/>
      <w:szCs w:val="27"/>
    </w:rPr>
  </w:style>
  <w:style w:type="character" w:customStyle="1" w:styleId="4">
    <w:name w:val="Заголовок №4_"/>
    <w:link w:val="40"/>
    <w:rsid w:val="009E190F"/>
    <w:rPr>
      <w:rFonts w:ascii="Times New Roman" w:eastAsia="Times New Roman" w:hAnsi="Times New Roman" w:cs="Times New Roman"/>
      <w:sz w:val="23"/>
      <w:szCs w:val="23"/>
      <w:shd w:val="clear" w:color="auto" w:fill="FFFFFF"/>
    </w:rPr>
  </w:style>
  <w:style w:type="paragraph" w:customStyle="1" w:styleId="40">
    <w:name w:val="Заголовок №4"/>
    <w:basedOn w:val="a"/>
    <w:link w:val="4"/>
    <w:rsid w:val="009E190F"/>
    <w:pPr>
      <w:shd w:val="clear" w:color="auto" w:fill="FFFFFF"/>
      <w:spacing w:before="180" w:after="180" w:line="0" w:lineRule="atLeast"/>
      <w:ind w:hanging="360"/>
      <w:outlineLvl w:val="3"/>
    </w:pPr>
    <w:rPr>
      <w:rFonts w:ascii="Times New Roman" w:eastAsia="Times New Roman" w:hAnsi="Times New Roman" w:cs="Times New Roman"/>
      <w:sz w:val="23"/>
      <w:szCs w:val="23"/>
    </w:rPr>
  </w:style>
  <w:style w:type="character" w:customStyle="1" w:styleId="FontStyle11">
    <w:name w:val="Font Style11"/>
    <w:basedOn w:val="a0"/>
    <w:uiPriority w:val="99"/>
    <w:rsid w:val="00342BBC"/>
    <w:rPr>
      <w:rFonts w:ascii="Times New Roman" w:hAnsi="Times New Roman" w:cs="Times New Roman"/>
      <w:b/>
      <w:bCs/>
      <w:color w:val="000000"/>
      <w:sz w:val="22"/>
      <w:szCs w:val="22"/>
    </w:rPr>
  </w:style>
  <w:style w:type="character" w:customStyle="1" w:styleId="FontStyle12">
    <w:name w:val="Font Style12"/>
    <w:basedOn w:val="a0"/>
    <w:uiPriority w:val="99"/>
    <w:rsid w:val="00CB0CDA"/>
    <w:rPr>
      <w:rFonts w:ascii="Times New Roman" w:hAnsi="Times New Roman" w:cs="Times New Roman"/>
      <w:color w:val="000000"/>
      <w:sz w:val="22"/>
      <w:szCs w:val="22"/>
    </w:rPr>
  </w:style>
  <w:style w:type="paragraph" w:customStyle="1" w:styleId="Default">
    <w:name w:val="Default"/>
    <w:rsid w:val="009A40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Hyperlink"/>
    <w:basedOn w:val="a0"/>
    <w:uiPriority w:val="99"/>
    <w:unhideWhenUsed/>
    <w:rsid w:val="009A401C"/>
    <w:rPr>
      <w:color w:val="0563C1" w:themeColor="hyperlink"/>
      <w:u w:val="single"/>
    </w:rPr>
  </w:style>
  <w:style w:type="paragraph" w:customStyle="1" w:styleId="Style15">
    <w:name w:val="Style15"/>
    <w:basedOn w:val="a"/>
    <w:uiPriority w:val="99"/>
    <w:rsid w:val="009A40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9A401C"/>
    <w:pPr>
      <w:widowControl w:val="0"/>
      <w:autoSpaceDE w:val="0"/>
      <w:autoSpaceDN w:val="0"/>
      <w:adjustRightInd w:val="0"/>
      <w:spacing w:after="0" w:line="389" w:lineRule="exact"/>
      <w:ind w:firstLine="283"/>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9A40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A401C"/>
    <w:pPr>
      <w:widowControl w:val="0"/>
      <w:autoSpaceDE w:val="0"/>
      <w:autoSpaceDN w:val="0"/>
      <w:adjustRightInd w:val="0"/>
      <w:spacing w:after="0" w:line="276" w:lineRule="exact"/>
      <w:ind w:firstLine="725"/>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9A401C"/>
    <w:rPr>
      <w:rFonts w:ascii="Times New Roman" w:hAnsi="Times New Roman" w:cs="Times New Roman"/>
      <w:i/>
      <w:iCs/>
      <w:color w:val="000000"/>
      <w:sz w:val="24"/>
      <w:szCs w:val="24"/>
    </w:rPr>
  </w:style>
  <w:style w:type="character" w:customStyle="1" w:styleId="FontStyle26">
    <w:name w:val="Font Style26"/>
    <w:uiPriority w:val="99"/>
    <w:rsid w:val="003E51C1"/>
    <w:rPr>
      <w:rFonts w:ascii="Times New Roman" w:hAnsi="Times New Roman" w:cs="Times New Roman"/>
      <w:b/>
      <w:bCs/>
      <w:color w:val="000000"/>
      <w:sz w:val="22"/>
      <w:szCs w:val="22"/>
    </w:rPr>
  </w:style>
  <w:style w:type="paragraph" w:customStyle="1" w:styleId="af1">
    <w:name w:val="Для таблиц"/>
    <w:basedOn w:val="a"/>
    <w:rsid w:val="00AB402F"/>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57682-80B1-4AF5-9187-07511C25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3978</Words>
  <Characters>22679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Горин Алексей</dc:creator>
  <cp:lastModifiedBy>Пользователь Windows</cp:lastModifiedBy>
  <cp:revision>10</cp:revision>
  <cp:lastPrinted>2016-12-26T06:30:00Z</cp:lastPrinted>
  <dcterms:created xsi:type="dcterms:W3CDTF">2020-03-10T10:10:00Z</dcterms:created>
  <dcterms:modified xsi:type="dcterms:W3CDTF">2020-11-04T07:09:00Z</dcterms:modified>
</cp:coreProperties>
</file>