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101C" w:rsidRPr="003D7675" w:rsidRDefault="00A048F7" w:rsidP="00EE101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Правоведение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Направление и направленность (профиль)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дело. Интернет-маркетинг и электронная торговля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дело. Логистика в торговой деятельности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дело. Маркетинг в торговой деятельности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дело. Международная логистика и управление поставками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дело. Торговое дело (по областям)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1A63" w:rsidRPr="00B81A63" w:rsidRDefault="00B81A63" w:rsidP="00B81A63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Форма обучения</w:t>
      </w:r>
    </w:p>
    <w:p w:rsidR="00D24B67" w:rsidRDefault="00B81A63" w:rsidP="00B81A63">
      <w:pPr>
        <w:spacing w:line="276" w:lineRule="auto"/>
        <w:jc w:val="center"/>
      </w:pPr>
      <w:r w:rsidRPr="00B81A63">
        <w:rPr>
          <w:rFonts w:ascii="Times New Roman" w:hAnsi="Times New Roman"/>
          <w:color w:val="000000" w:themeColor="text1"/>
          <w:sz w:val="24"/>
          <w:szCs w:val="24"/>
        </w:rPr>
        <w:t>очная, заочная</w:t>
      </w:r>
    </w:p>
    <w:p w:rsidR="00197224" w:rsidRDefault="00197224" w:rsidP="00D966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1DC4" w:rsidRPr="004713D5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7224" w:rsidRPr="004713D5" w:rsidRDefault="006C78D3" w:rsidP="00D24B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2019</w:t>
      </w:r>
    </w:p>
    <w:p w:rsidR="00B81A63" w:rsidRDefault="00B81A6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D0CCA" w:rsidRPr="004713D5" w:rsidRDefault="00F933E0" w:rsidP="009D0CCA">
      <w:pPr>
        <w:pageBreakBefore/>
        <w:tabs>
          <w:tab w:val="left" w:pos="397"/>
        </w:tabs>
        <w:spacing w:after="0" w:line="240" w:lineRule="auto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составлена в соответствии с требованиями ФГОС</w:t>
      </w:r>
      <w:r w:rsidR="00761339"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713D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ВО по направлениям подготовки 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 xml:space="preserve">бакалавриата </w:t>
      </w:r>
      <w:r w:rsidR="00B81A63" w:rsidRPr="00B81A63">
        <w:rPr>
          <w:rFonts w:ascii="Times New Roman" w:hAnsi="Times New Roman"/>
          <w:color w:val="000000" w:themeColor="text1"/>
          <w:sz w:val="24"/>
          <w:szCs w:val="24"/>
        </w:rPr>
        <w:t>38.03.06 Торговое дело (утв. приказом Минобрнауки России от 12.11.2015г. №1334)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05.04.2017 г. N301).</w:t>
      </w: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4713D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Составитель: </w:t>
      </w:r>
    </w:p>
    <w:p w:rsidR="009D0CCA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Шестопал С.С.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,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BD4116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Лобач Д.В., </w:t>
      </w:r>
      <w:r w:rsidRPr="003D7675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канд. юрид. наук, доцент кафедры </w:t>
      </w:r>
      <w:r w:rsidRPr="003D7675">
        <w:rPr>
          <w:rFonts w:ascii="Times New Roman" w:hAnsi="Times New Roman"/>
          <w:i/>
          <w:color w:val="000000"/>
          <w:sz w:val="24"/>
          <w:szCs w:val="24"/>
        </w:rPr>
        <w:t>теории и истории российского и зарубежного права.</w:t>
      </w:r>
    </w:p>
    <w:p w:rsidR="00BD4116" w:rsidRPr="003D7675" w:rsidRDefault="00BD4116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9D0CCA" w:rsidRPr="004713D5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</w:p>
    <w:p w:rsidR="009D0CCA" w:rsidRPr="002D1DC4" w:rsidRDefault="009D0CCA" w:rsidP="009D0CCA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</w:p>
    <w:p w:rsidR="00E96ADD" w:rsidRDefault="00B81A63" w:rsidP="00FC2C51">
      <w:pPr>
        <w:tabs>
          <w:tab w:val="left" w:pos="397"/>
        </w:tabs>
        <w:spacing w:after="0" w:line="240" w:lineRule="auto"/>
        <w:ind w:firstLine="397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D0CCA" w:rsidRPr="0054637A">
        <w:rPr>
          <w:rFonts w:ascii="Times New Roman" w:hAnsi="Times New Roman"/>
          <w:color w:val="000000"/>
          <w:sz w:val="24"/>
          <w:szCs w:val="24"/>
        </w:rPr>
        <w:t xml:space="preserve">тверждена на заседании кафедры теории и истории российского и зарубежного права </w:t>
      </w:r>
      <w:r w:rsidR="009D0CCA" w:rsidRPr="005463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03.06.2019, протокол №14.</w:t>
      </w:r>
      <w:r w:rsidR="00FC2C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933E0" w:rsidRPr="004713D5" w:rsidRDefault="00F933E0" w:rsidP="000B47B4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33E0" w:rsidRPr="004713D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</w:p>
    <w:p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95571" w:rsidRPr="004713D5" w:rsidTr="00D95571">
        <w:trPr>
          <w:jc w:val="center"/>
        </w:trPr>
        <w:tc>
          <w:tcPr>
            <w:tcW w:w="1512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vAlign w:val="center"/>
          </w:tcPr>
          <w:p w:rsidR="00D95571" w:rsidRPr="004713D5" w:rsidRDefault="00D95571" w:rsidP="000B4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Номер</w:t>
            </w:r>
            <w:r w:rsidRPr="004713D5"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95571" w:rsidRPr="004713D5" w:rsidTr="00D95571">
        <w:trPr>
          <w:jc w:val="center"/>
        </w:trPr>
        <w:tc>
          <w:tcPr>
            <w:tcW w:w="1512" w:type="dxa"/>
          </w:tcPr>
          <w:p w:rsidR="00D95571" w:rsidRPr="004713D5" w:rsidRDefault="00D95571" w:rsidP="00CD15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ОК-</w:t>
            </w:r>
            <w:r w:rsidR="00CD15A2">
              <w:rPr>
                <w:rFonts w:ascii="Times New Roman" w:hAnsi="Times New Roman"/>
                <w:color w:val="000000" w:themeColor="text1"/>
                <w:lang w:eastAsia="ar-SA"/>
              </w:rPr>
              <w:t>6</w:t>
            </w:r>
          </w:p>
        </w:tc>
        <w:tc>
          <w:tcPr>
            <w:tcW w:w="10149" w:type="dxa"/>
          </w:tcPr>
          <w:p w:rsidR="00D95571" w:rsidRPr="004713D5" w:rsidRDefault="00D95571" w:rsidP="00FC2C5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  <w:lang w:eastAsia="ar-SA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878" w:type="dxa"/>
          </w:tcPr>
          <w:p w:rsidR="00D95571" w:rsidRPr="007E2673" w:rsidRDefault="00D95571" w:rsidP="00F9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13D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</w:t>
      </w:r>
      <w:bookmarkStart w:id="0" w:name="_GoBack"/>
      <w:bookmarkEnd w:id="0"/>
      <w:r w:rsidRPr="008C5023">
        <w:rPr>
          <w:rFonts w:ascii="Times New Roman" w:hAnsi="Times New Roman"/>
          <w:sz w:val="24"/>
        </w:rPr>
        <w:t>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190F45" w:rsidRPr="00190F45" w:rsidRDefault="00134FA3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ОК-</w:t>
      </w:r>
      <w:r w:rsidR="00CD15A2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6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0D4F"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Pr="004713D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пособность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190F45" w:rsidRPr="00D02CC8" w:rsidTr="00190F45">
        <w:trPr>
          <w:trHeight w:val="631"/>
        </w:trPr>
        <w:tc>
          <w:tcPr>
            <w:tcW w:w="3417" w:type="pct"/>
            <w:gridSpan w:val="2"/>
          </w:tcPr>
          <w:p w:rsidR="00190F45" w:rsidRPr="00CF098E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190F45" w:rsidRPr="00D02CC8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>-</w:t>
            </w:r>
            <w:r w:rsidRPr="002D1DC4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</w:t>
            </w:r>
            <w:r w:rsidR="006F5113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90F45" w:rsidRPr="00D02CC8" w:rsidTr="00190F45">
        <w:tc>
          <w:tcPr>
            <w:tcW w:w="835" w:type="pct"/>
          </w:tcPr>
          <w:p w:rsidR="00190F45" w:rsidRPr="00190F45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F45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90F45" w:rsidRPr="002D1DC4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:rsidR="00190F45" w:rsidRPr="002D1DC4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p w:rsidR="00EE101C" w:rsidRPr="0075687D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0"/>
        <w:gridCol w:w="1273"/>
        <w:gridCol w:w="2801"/>
        <w:gridCol w:w="1843"/>
      </w:tblGrid>
      <w:tr w:rsidR="00EE101C" w:rsidRPr="00771A43" w:rsidTr="002D7504">
        <w:trPr>
          <w:trHeight w:val="315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B6E5D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35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:rsidTr="002D7504">
        <w:trPr>
          <w:trHeight w:val="791"/>
          <w:jc w:val="center"/>
        </w:trPr>
        <w:tc>
          <w:tcPr>
            <w:tcW w:w="199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101C" w:rsidRPr="00C03216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E101C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историю, логику развития юридической мысли, трансформацию основных правовых учений; теории происхождения 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и развития государства и права;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основные принцип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ы Российской  правовой системы;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структуру отраслей права и отдельных правовых и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нститутов правовой системы РФ;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методы работы с нормативно-правовыми актами.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341DC5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(п.5.7</w:t>
            </w:r>
            <w:r w:rsidR="002D5566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EE101C" w:rsidP="0097039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="0097039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зачет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EE101C" w:rsidRPr="00771A43" w:rsidTr="002D7504">
        <w:trPr>
          <w:trHeight w:val="72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Default="00341DC5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EE101C" w:rsidRPr="0075687D" w:rsidRDefault="00EE101C" w:rsidP="002D75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</w:t>
            </w:r>
            <w:r w:rsidR="00A34F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(п. 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E101C" w:rsidRPr="00771A43" w:rsidTr="002D7504">
        <w:trPr>
          <w:trHeight w:val="533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2D750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(5.9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19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EC38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01C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E101C" w:rsidRPr="00771A43" w:rsidTr="002D7504">
        <w:trPr>
          <w:trHeight w:val="949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EE101C" w:rsidRPr="0075687D" w:rsidRDefault="00EE101C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EE101C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5.3</w:t>
            </w:r>
            <w:r w:rsidR="00EE101C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20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2D1DC4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осуществлять поиск необходимых нормативных документов, их обобщение и анализ, для решения поставленных за</w:t>
            </w:r>
            <w:r w:rsidR="006F5113">
              <w:rPr>
                <w:rStyle w:val="FontStyle42"/>
                <w:b w:val="0"/>
                <w:sz w:val="24"/>
                <w:szCs w:val="24"/>
              </w:rPr>
              <w:t>дач</w:t>
            </w:r>
          </w:p>
          <w:p w:rsidR="002D1DC4" w:rsidRDefault="002D1DC4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2D750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</w:t>
            </w:r>
            <w:r w:rsidR="002D750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B960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D1DC4" w:rsidRPr="00771A43" w:rsidTr="002D7504">
        <w:trPr>
          <w:trHeight w:val="672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</w:t>
            </w:r>
            <w:r w:rsidR="00EC381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Творческое задание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 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B960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5.4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2D1DC4" w:rsidRPr="00771A43" w:rsidTr="002D7504">
        <w:trPr>
          <w:trHeight w:val="149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341DC5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Доклад  (5.9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2D1DC4" w:rsidRPr="00771A43" w:rsidTr="002D7504">
        <w:trPr>
          <w:trHeight w:val="1665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5.2)</w:t>
            </w:r>
          </w:p>
        </w:tc>
      </w:tr>
      <w:tr w:rsidR="002D1DC4" w:rsidRPr="00771A43" w:rsidTr="002D7504">
        <w:trPr>
          <w:trHeight w:val="413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D1DC4" w:rsidRPr="0075687D" w:rsidRDefault="002D1DC4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2D1DC4" w:rsidRPr="0075687D" w:rsidRDefault="002D1DC4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1DC4" w:rsidRPr="0075687D" w:rsidRDefault="0097039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зачет </w:t>
            </w:r>
            <w:r w:rsidR="00341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5.8</w:t>
            </w:r>
            <w:r w:rsidR="002D1DC4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73408C">
        <w:trPr>
          <w:trHeight w:val="1206"/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6F511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DC4"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деятельности;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 xml:space="preserve">навыками работы с юридическими документами, навыками самостоятельной работы по обобщению и анализу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lastRenderedPageBreak/>
              <w:t>правовой информации;</w:t>
            </w:r>
            <w:r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2D1DC4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Тема 2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128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EE518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1 (п.5.1</w:t>
            </w:r>
            <w:r w:rsidR="00EE518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5.8) Тест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20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Кейс-задачи (п.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8166F" w:rsidRPr="00771A43" w:rsidTr="002D7504">
        <w:trPr>
          <w:trHeight w:val="3844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341D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5.10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88166F" w:rsidRPr="00771A43" w:rsidTr="0088166F">
        <w:trPr>
          <w:trHeight w:val="776"/>
          <w:jc w:val="center"/>
        </w:trPr>
        <w:tc>
          <w:tcPr>
            <w:tcW w:w="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8166F" w:rsidRPr="00771A43" w:rsidTr="002D7504">
        <w:trPr>
          <w:trHeight w:val="75"/>
          <w:jc w:val="center"/>
        </w:trPr>
        <w:tc>
          <w:tcPr>
            <w:tcW w:w="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66F" w:rsidRPr="0075687D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5.7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Default="0088166F" w:rsidP="0088166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88166F" w:rsidRPr="0075687D" w:rsidRDefault="0088166F" w:rsidP="002D1DC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166F" w:rsidRPr="0075687D" w:rsidRDefault="0088166F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5.8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» включает в себя </w:t>
      </w:r>
      <w:r w:rsidRPr="00CD6470">
        <w:rPr>
          <w:rFonts w:ascii="Times New Roman" w:hAnsi="Times New Roman"/>
          <w:color w:val="000000"/>
          <w:sz w:val="24"/>
        </w:rPr>
        <w:t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 Усвоенные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:rsidR="00EE101C" w:rsidRPr="001D417E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8C1593" w:rsidRPr="00614E67" w:rsidTr="00CF098E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C1593" w:rsidRPr="00614E67" w:rsidTr="00CF098E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8C1593" w:rsidRPr="00A9727D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Эссе/Рефереат</w:t>
            </w:r>
          </w:p>
        </w:tc>
        <w:tc>
          <w:tcPr>
            <w:tcW w:w="447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8C1593" w:rsidRPr="00E545EB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C1593" w:rsidRPr="00614E67" w:rsidTr="00CF098E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1593" w:rsidRPr="00614E67" w:rsidTr="00CF098E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C1593" w:rsidRPr="00614E67" w:rsidTr="00CF098E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8C1593" w:rsidRPr="00614E67" w:rsidRDefault="008C1593" w:rsidP="00CF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1593" w:rsidRP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C1593" w:rsidRDefault="008C1593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E101C" w:rsidRPr="00CD6470" w:rsidRDefault="00EE101C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EE101C" w:rsidRPr="00CD6470" w:rsidTr="00D0631C">
        <w:trPr>
          <w:trHeight w:val="768"/>
        </w:trPr>
        <w:tc>
          <w:tcPr>
            <w:tcW w:w="1668" w:type="dxa"/>
            <w:vAlign w:val="center"/>
          </w:tcPr>
          <w:p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:rsidTr="00D0631C">
        <w:tc>
          <w:tcPr>
            <w:tcW w:w="1668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EE101C" w:rsidRDefault="00EE101C" w:rsidP="00EE101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2D1DC4" w:rsidRPr="002D1DC4" w:rsidRDefault="002D1DC4" w:rsidP="002D1DC4">
      <w:pPr>
        <w:rPr>
          <w:lang w:eastAsia="ru-RU"/>
        </w:rPr>
      </w:pPr>
    </w:p>
    <w:p w:rsidR="00EE101C" w:rsidRPr="003A17E6" w:rsidRDefault="00EE101C" w:rsidP="00EE101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74470A" w:rsidRDefault="0074470A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5.1 Тест №1 по дисциплине «</w:t>
      </w:r>
      <w:r w:rsidR="0074470A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разрешение споров о праве между наиболее крупными юридическими лицами и государственным аппаратом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:rsidR="0074470A" w:rsidRDefault="0074470A" w:rsidP="00EE1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E101C" w:rsidRDefault="00EE101C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5.2 Тест №2 по дисциплине «</w:t>
      </w:r>
      <w:r w:rsidR="0069767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право пожизненного наследуемого владения земельным участком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45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:rsidR="0069767B" w:rsidRDefault="0069767B" w:rsidP="00EE101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Тест №3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нормативно-правовой договор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монархией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 Тест №4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Совет Федерации Федерального Собрания РФ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4.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14.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24. Правоотношения подразделяются на регулятивные и охранительные в зависимости от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:rsidR="0069767B" w:rsidRDefault="0069767B" w:rsidP="0069767B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Тест №5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:rsidR="0069767B" w:rsidRPr="00AC34D9" w:rsidRDefault="0069767B" w:rsidP="00697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:rsidR="0069767B" w:rsidRPr="00CD6470" w:rsidRDefault="0069767B" w:rsidP="008C1593">
      <w:pPr>
        <w:tabs>
          <w:tab w:val="left" w:pos="426"/>
        </w:tabs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1E0E1B" w:rsidRDefault="00EE101C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EE101C" w:rsidRPr="00CD6470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Тест выполняется студентом индивидуально, в пределах времени, указанного преподавателем.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EE101C" w:rsidRPr="001E0E1B" w:rsidRDefault="00EE101C" w:rsidP="00EE101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EE101C" w:rsidRPr="00CD6470" w:rsidTr="00D0631C">
        <w:tc>
          <w:tcPr>
            <w:tcW w:w="567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01C" w:rsidRPr="00CD6470" w:rsidRDefault="00EE101C" w:rsidP="00D063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EE101C" w:rsidRPr="00CD6470" w:rsidRDefault="00EE101C" w:rsidP="00D063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EE101C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C1593" w:rsidRDefault="008C1593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EE101C" w:rsidRPr="00CD6470" w:rsidRDefault="00EE101C" w:rsidP="00EE101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EC38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 К</w:t>
      </w:r>
      <w:r>
        <w:rPr>
          <w:rFonts w:ascii="Times New Roman" w:hAnsi="Times New Roman"/>
          <w:b/>
          <w:color w:val="000000"/>
          <w:sz w:val="24"/>
          <w:szCs w:val="24"/>
        </w:rPr>
        <w:t>ейс-задач</w:t>
      </w:r>
      <w:r w:rsidR="002D7504">
        <w:rPr>
          <w:rFonts w:ascii="Times New Roman" w:hAnsi="Times New Roman"/>
          <w:b/>
          <w:color w:val="000000"/>
          <w:sz w:val="24"/>
          <w:szCs w:val="24"/>
        </w:rPr>
        <w:t>и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EC3812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E101C" w:rsidRPr="00812D85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EE101C" w:rsidRPr="00CD6470" w:rsidRDefault="00EE101C" w:rsidP="00EE101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в)государственная социальная помощь малообеспеченным семьям.</w:t>
      </w:r>
    </w:p>
    <w:p w:rsidR="00EC3812" w:rsidRDefault="00EE101C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а) финансовое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б) жилищное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в) уголовное право; 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г) уголовно-исполнительное право; </w:t>
      </w:r>
    </w:p>
    <w:p w:rsidR="00EE101C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>
        <w:t>д) семейное право.</w:t>
      </w:r>
    </w:p>
    <w:p w:rsid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EC3812">
        <w:lastRenderedPageBreak/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:rsidR="00EC3812" w:rsidRPr="00EC3812" w:rsidRDefault="00EC3812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rPr>
          <w:color w:val="000000"/>
        </w:rPr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EC3812" w:rsidRPr="002D7504" w:rsidRDefault="00EC3812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:rsidR="002D7504" w:rsidRPr="002D7504" w:rsidRDefault="002D7504" w:rsidP="002D7504">
      <w:pPr>
        <w:pStyle w:val="af3"/>
        <w:shd w:val="clear" w:color="auto" w:fill="FFFFFF"/>
        <w:spacing w:before="0" w:beforeAutospacing="0" w:after="0" w:afterAutospacing="0"/>
        <w:ind w:firstLine="426"/>
        <w:jc w:val="both"/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2D7504" w:rsidRPr="002D7504" w:rsidRDefault="002D7504" w:rsidP="002D75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7504" w:rsidRPr="00EC3812" w:rsidRDefault="002D7504" w:rsidP="00EC3812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6745E6" w:rsidRDefault="006745E6" w:rsidP="002D7504">
      <w:pPr>
        <w:keepNext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6745E6" w:rsidRPr="00753B9C" w:rsidRDefault="006745E6" w:rsidP="006745E6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</w:t>
      </w:r>
      <w:r w:rsidRPr="00753B9C">
        <w:rPr>
          <w:rFonts w:ascii="Times New Roman" w:hAnsi="Times New Roman"/>
          <w:sz w:val="24"/>
          <w:szCs w:val="24"/>
        </w:rPr>
        <w:lastRenderedPageBreak/>
        <w:t xml:space="preserve">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:rsidR="006745E6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:rsidR="006745E6" w:rsidRPr="00753B9C" w:rsidRDefault="006745E6" w:rsidP="006745E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6745E6" w:rsidRDefault="006745E6" w:rsidP="006745E6">
      <w:pPr>
        <w:spacing w:before="120" w:after="120" w:line="240" w:lineRule="auto"/>
        <w:ind w:firstLine="425"/>
        <w:jc w:val="both"/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Pr="00CD6470" w:rsidRDefault="00EC3812" w:rsidP="00EE101C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</w:t>
      </w:r>
      <w:r w:rsidR="00EE101C" w:rsidRPr="00CD64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593" w:rsidRPr="00CD647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8C1593"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 w:rsidR="008C1593">
        <w:rPr>
          <w:rFonts w:ascii="Times New Roman" w:hAnsi="Times New Roman"/>
          <w:b/>
          <w:color w:val="000000"/>
          <w:sz w:val="24"/>
        </w:rPr>
        <w:t>собеседования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Форма государства.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:rsidR="00D65D3E" w:rsidRPr="009D3F56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:rsidR="00D65D3E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:rsidR="00D65D3E" w:rsidRPr="00571E0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:rsidR="00EE101C" w:rsidRDefault="00D65D3E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:rsidR="00B960D7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:rsidR="00B960D7" w:rsidRPr="00D65D3E" w:rsidRDefault="00B960D7" w:rsidP="00D65D3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:rsidR="008C1593" w:rsidRDefault="008C1593" w:rsidP="0088166F">
      <w:pPr>
        <w:spacing w:before="120" w:after="12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745E6" w:rsidRPr="008C1593" w:rsidRDefault="006745E6" w:rsidP="008C1593">
      <w:pPr>
        <w:spacing w:before="120" w:after="12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коллоквиума являются: выяснение у студентов знаний, их углубление (повышение) и закрепление по той или иной теме курса; формирование у студентов навыков анализа теоретических проблем на основе самостоятельного изучения учебной и научной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593">
        <w:rPr>
          <w:rFonts w:ascii="Times New Roman" w:hAnsi="Times New Roman"/>
          <w:sz w:val="24"/>
          <w:szCs w:val="24"/>
        </w:rPr>
        <w:lastRenderedPageBreak/>
        <w:t xml:space="preserve">Основная задача коллоквиума - пробудить у студента стремление к чтению и использованию основной и дополнительной литературы. </w:t>
      </w:r>
    </w:p>
    <w:p w:rsidR="006745E6" w:rsidRPr="008C1593" w:rsidRDefault="006745E6" w:rsidP="008C15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составление конспекта. Коллоквиум проводиться либо в форме индивидуальной беседы преподавателя со студентом, либо беседы в небольших группах (3-5 человек).</w:t>
      </w:r>
    </w:p>
    <w:p w:rsidR="006745E6" w:rsidRPr="008C1593" w:rsidRDefault="006745E6" w:rsidP="008C1593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5E6" w:rsidRPr="006745E6" w:rsidRDefault="006745E6" w:rsidP="006745E6">
      <w:pPr>
        <w:pStyle w:val="a7"/>
        <w:rPr>
          <w:rFonts w:ascii="Times New Roman" w:hAnsi="Times New Roman"/>
          <w:i/>
          <w:sz w:val="24"/>
          <w:szCs w:val="24"/>
        </w:rPr>
      </w:pPr>
      <w:r w:rsidRPr="006745E6">
        <w:rPr>
          <w:rFonts w:ascii="Times New Roman" w:hAnsi="Times New Roman"/>
          <w:i/>
          <w:sz w:val="24"/>
          <w:szCs w:val="24"/>
        </w:rPr>
        <w:t>Шкала оценки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6745E6" w:rsidRDefault="006745E6" w:rsidP="006745E6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566C" w:rsidRDefault="00EE101C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D65D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на </w:t>
      </w:r>
      <w:r w:rsidR="009730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зачет</w:t>
      </w:r>
    </w:p>
    <w:p w:rsidR="0097303B" w:rsidRDefault="0097303B" w:rsidP="00EE101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 и признаки государства. Теории его происхождения.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государства.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государства и ее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правления,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Политические режимы и их характерные черты.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Гражданское общество и его признаки.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Функции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Источники права. 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Иерархия нормативных правовых актов.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Норма права и ее структура. Классификация норм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права и ее структурные элементы.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lastRenderedPageBreak/>
        <w:t>Систематизация права и ее виды. Инкорпорация и кодификация.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Правовые отношения и их состав. Субъект и объект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Правоспособность, дееспособность и их ограничение.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Юридические факты.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Правонарушение, его признаки и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России. Источники конституционного права.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конституционного строя России.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Законодательная власть в РФ.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Федеративное устройство России.</w:t>
      </w:r>
    </w:p>
    <w:p w:rsidR="004D566C" w:rsidRPr="0088166F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Местное самоуправление. Принципы организации и функции.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Судебная система РФ.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Конституционное право – ведущая отрасль национального права, определяющая и запрещающая основы конституционного строя государства и общества. Конституционный статус человека и гражданина.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Государственное устройство и административно-территориальное деление. Система органов государства. Предмет и метод конституционного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Основной источник конституционного права – конституция Российской Федерации. Иные источники конституционного права. Конституционно-правовые отношения, их специфика. Субъекты конституционого права.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Место конституции в правовой системе РФ. Основы конституционного строя РФ. Понятие и обязательные признаки (принципы).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 основ правового статуса человека и гражданинаСистема (классификация) основных прав и свобод человека и гражданина. Гарантии прав и свобод конституционного права и свобод.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Президент РФ. Правовой статус Президента РФ, место Президента в системе федеральных государственных органов власти.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административного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методы и источники уголовного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преступления. Состав преступления.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признаки, основания уголовно-правовой ответственности.    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Национальная стратегия противодействия коррупции (утверждена Указом Президента РФ от 13 апреля 2010 года №460). Основные принципы Национальной стратегии противодействия коррупции. Правовые основы эконом</w:t>
      </w:r>
      <w:r w:rsidR="0097303B">
        <w:rPr>
          <w:rFonts w:ascii="Times New Roman" w:hAnsi="Times New Roman"/>
          <w:sz w:val="24"/>
          <w:szCs w:val="24"/>
        </w:rPr>
        <w:t>ической безопасности государств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Муниципальное право. Субъекты муниципально-правовых отношений и объекты правового регулирования.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4D566C" w:rsidRPr="0097303B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4D566C" w:rsidRPr="0088166F" w:rsidRDefault="004D566C" w:rsidP="0088166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гражданского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 xml:space="preserve">Понятие, признаки и формы собственности. 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трудового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финансового права.</w:t>
      </w:r>
    </w:p>
    <w:p w:rsidR="004D566C" w:rsidRPr="0097303B" w:rsidRDefault="004D566C" w:rsidP="009730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Понятие, предмет, метод, источники и система экологического права.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t>Объекты гражданского права. Сделки, их классификация и виды. Формы сделок.</w:t>
      </w:r>
    </w:p>
    <w:p w:rsidR="004D566C" w:rsidRPr="004D566C" w:rsidRDefault="004D566C" w:rsidP="004D566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66C">
        <w:rPr>
          <w:rFonts w:ascii="Times New Roman" w:hAnsi="Times New Roman"/>
          <w:sz w:val="24"/>
          <w:szCs w:val="24"/>
        </w:rPr>
        <w:lastRenderedPageBreak/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4D566C" w:rsidRDefault="004D566C" w:rsidP="004D566C">
      <w:pPr>
        <w:spacing w:after="0" w:line="240" w:lineRule="auto"/>
        <w:ind w:left="720"/>
        <w:jc w:val="both"/>
      </w:pPr>
    </w:p>
    <w:p w:rsidR="008C1593" w:rsidRDefault="008C1593" w:rsidP="0097303B">
      <w:pPr>
        <w:keepNext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88166F" w:rsidRDefault="00B960D7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5.9</w:t>
      </w:r>
      <w:r w:rsidR="00EE101C">
        <w:rPr>
          <w:rFonts w:ascii="Times New Roman" w:hAnsi="Times New Roman"/>
          <w:b/>
          <w:color w:val="000000"/>
          <w:sz w:val="24"/>
        </w:rPr>
        <w:t xml:space="preserve"> </w:t>
      </w:r>
      <w:r w:rsidR="00EE101C" w:rsidRPr="00CD6470">
        <w:rPr>
          <w:rFonts w:ascii="Times New Roman" w:hAnsi="Times New Roman"/>
          <w:b/>
          <w:color w:val="000000"/>
          <w:sz w:val="24"/>
        </w:rPr>
        <w:t xml:space="preserve"> </w:t>
      </w:r>
      <w:bookmarkEnd w:id="1"/>
      <w:bookmarkEnd w:id="2"/>
      <w:r w:rsidR="0088166F" w:rsidRPr="0088166F">
        <w:rPr>
          <w:rFonts w:ascii="Times New Roman" w:hAnsi="Times New Roman"/>
          <w:b/>
          <w:color w:val="000000"/>
          <w:sz w:val="24"/>
          <w:szCs w:val="24"/>
        </w:rPr>
        <w:t>Темы докладов/эссе/реферата</w:t>
      </w:r>
    </w:p>
    <w:p w:rsidR="00EE101C" w:rsidRDefault="00EE101C" w:rsidP="0088166F">
      <w:pPr>
        <w:keepNext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В разделе приведены примерные темы докладов/эссе/реферата. Студент может подготовить работу по предложенным темам. На практическом занятии студент представляет результаты работы в форме устного доклада/презентации: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социальное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Народовластие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Республиканская форма правления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Россия – светское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Сущность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Типы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России.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Гражданство Российской Федерации.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социальных норм.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религия.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 и мораль.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Естественное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Позитивное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правового акта.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Правоприменительный акт.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Конституция – Основной закон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сила законов.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Толкование норм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Правовые отношения в системе общественных 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Субъекты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События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Действия как юридические факты.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Правосубъектность.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Поведение людей и право.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Правомерное поведение.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Преступление и проступок.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Причины и условия преступности в обществе.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Основы конституционного строя.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Федеративное устройство Российского государства.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Экономические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Социальные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Политические права и свободы.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Принцип разделения властей и его реализация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законодательной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функции исполнительной власти.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Судебная власть.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Местное самоуправление в РФ.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Место административного права в системе российского права.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Административные правонарушения против порядка управления.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Административные правонарушения на транспорте.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должностных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Административная ответственность юридических лиц.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основы управления в экономической сфере.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Административно-правовые режимы.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Гражданско-правовое отношение и его элементы.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Граждане (физические лица)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Юридические лица как субъекты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Вещи как объекты гражданских правоотношений.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содержание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Приобретение, прекращение и защита права собственности.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виды сделок.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Недействительность сделки.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Понятие, стороны, основания возникновения обязательств.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Понятие и условия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закону.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Наследование по завещанию.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Трудовые правоотношения: стороны, основания возникновения.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Основания и порядок заключения, изменения и расторжения трудового договора.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Режим рабочего времени.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регулирование времени отдыха.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 труда и трудовой распорядок организации: общие положения.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Дисциплинарные взыскания: понятие виды.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Порядок применения дисциплинарных взысканий.    </w:t>
      </w:r>
    </w:p>
    <w:p w:rsidR="0097303B" w:rsidRPr="00AC34D9" w:rsidRDefault="0097303B" w:rsidP="00973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7303B" w:rsidRPr="00AC34D9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7303B" w:rsidRDefault="0097303B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Система и источники семейного права.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«Сущность права состоит в равновесии двух нравственных интересов: </w:t>
      </w:r>
      <w:r>
        <w:rPr>
          <w:rFonts w:ascii="Times New Roman" w:hAnsi="Times New Roman"/>
          <w:sz w:val="24"/>
        </w:rPr>
        <w:t xml:space="preserve">личной свободы и общего блага». </w:t>
      </w:r>
      <w:r w:rsidRPr="009F2266">
        <w:rPr>
          <w:rFonts w:ascii="Times New Roman" w:hAnsi="Times New Roman"/>
          <w:sz w:val="24"/>
        </w:rPr>
        <w:t>В. Соловьев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«Мы должны стать рабами за</w:t>
      </w:r>
      <w:r>
        <w:rPr>
          <w:rFonts w:ascii="Times New Roman" w:hAnsi="Times New Roman"/>
          <w:sz w:val="24"/>
        </w:rPr>
        <w:t xml:space="preserve">конов, чтобы стать свободными».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«Страна, лишенная законов и свободы, не царство, но тюрьма; в ней п</w:t>
      </w:r>
      <w:r>
        <w:rPr>
          <w:rFonts w:ascii="Times New Roman" w:hAnsi="Times New Roman"/>
          <w:sz w:val="24"/>
        </w:rPr>
        <w:t xml:space="preserve">ленники — народы». </w:t>
      </w:r>
      <w:r w:rsidRPr="00FE72D6">
        <w:rPr>
          <w:rFonts w:ascii="Times New Roman" w:hAnsi="Times New Roman"/>
          <w:sz w:val="24"/>
        </w:rPr>
        <w:t>Ф. Глинка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«Многочисленность законов свидетельствует не в пользу нравов, а многочисленность </w:t>
      </w:r>
      <w:r>
        <w:rPr>
          <w:rFonts w:ascii="Times New Roman" w:hAnsi="Times New Roman"/>
          <w:sz w:val="24"/>
        </w:rPr>
        <w:t xml:space="preserve">процессов не в пользу законов». </w:t>
      </w:r>
      <w:r w:rsidRPr="00FE72D6">
        <w:rPr>
          <w:rFonts w:ascii="Times New Roman" w:hAnsi="Times New Roman"/>
          <w:sz w:val="24"/>
        </w:rPr>
        <w:t>П. Буаст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«Когда множатся законы и у</w:t>
      </w:r>
      <w:r>
        <w:rPr>
          <w:rFonts w:ascii="Times New Roman" w:hAnsi="Times New Roman"/>
          <w:sz w:val="24"/>
        </w:rPr>
        <w:t xml:space="preserve">казы, растут разбои и грабежи». </w:t>
      </w:r>
      <w:r w:rsidRPr="00FE72D6">
        <w:rPr>
          <w:rFonts w:ascii="Times New Roman" w:hAnsi="Times New Roman"/>
          <w:sz w:val="24"/>
        </w:rPr>
        <w:t>Лао-Цзы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«Жесткость законов препя</w:t>
      </w:r>
      <w:r>
        <w:rPr>
          <w:rFonts w:ascii="Times New Roman" w:hAnsi="Times New Roman"/>
          <w:sz w:val="24"/>
        </w:rPr>
        <w:t xml:space="preserve">тствует их соблюдению». </w:t>
      </w:r>
      <w:r w:rsidRPr="00FE72D6">
        <w:rPr>
          <w:rFonts w:ascii="Times New Roman" w:hAnsi="Times New Roman"/>
          <w:sz w:val="24"/>
        </w:rPr>
        <w:t>О. Бисмарк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«Истинное равенство граждан состоит в том, чтобы все они оди</w:t>
      </w:r>
      <w:r>
        <w:rPr>
          <w:rFonts w:ascii="Times New Roman" w:hAnsi="Times New Roman"/>
          <w:sz w:val="24"/>
        </w:rPr>
        <w:t xml:space="preserve">наково были подчинены законам». </w:t>
      </w:r>
      <w:r w:rsidRPr="00FE72D6">
        <w:rPr>
          <w:rFonts w:ascii="Times New Roman" w:hAnsi="Times New Roman"/>
          <w:sz w:val="24"/>
        </w:rPr>
        <w:t>Ж. Даламбер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«Там, где царит жестокий зак</w:t>
      </w:r>
      <w:r>
        <w:rPr>
          <w:rFonts w:ascii="Times New Roman" w:hAnsi="Times New Roman"/>
          <w:sz w:val="24"/>
        </w:rPr>
        <w:t xml:space="preserve">он, люди мечтают о беззаконии». </w:t>
      </w:r>
      <w:r w:rsidRPr="00FE72D6">
        <w:rPr>
          <w:rFonts w:ascii="Times New Roman" w:hAnsi="Times New Roman"/>
          <w:sz w:val="24"/>
        </w:rPr>
        <w:t>С. Лец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«Кто пользуется своим правом, </w:t>
      </w:r>
      <w:r>
        <w:rPr>
          <w:rFonts w:ascii="Times New Roman" w:hAnsi="Times New Roman"/>
          <w:sz w:val="24"/>
        </w:rPr>
        <w:t>тот не нарушает ничьего права».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Принцип римского права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«Законы для всех </w:t>
      </w:r>
      <w:r>
        <w:rPr>
          <w:rFonts w:ascii="Times New Roman" w:hAnsi="Times New Roman"/>
          <w:sz w:val="24"/>
        </w:rPr>
        <w:t xml:space="preserve">должны иметь одинаковый смысл».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«Справедливость без силы бесполезна, сила </w:t>
      </w:r>
      <w:r>
        <w:rPr>
          <w:rFonts w:ascii="Times New Roman" w:hAnsi="Times New Roman"/>
          <w:sz w:val="24"/>
        </w:rPr>
        <w:t xml:space="preserve">без справедливости деспотична». </w:t>
      </w:r>
      <w:r w:rsidRPr="00FE72D6">
        <w:rPr>
          <w:rFonts w:ascii="Times New Roman" w:hAnsi="Times New Roman"/>
          <w:sz w:val="24"/>
        </w:rPr>
        <w:t>Латинское изречение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«Задуманное пусть и неосуществленное преступл</w:t>
      </w:r>
      <w:r>
        <w:rPr>
          <w:rFonts w:ascii="Times New Roman" w:hAnsi="Times New Roman"/>
          <w:sz w:val="24"/>
        </w:rPr>
        <w:t xml:space="preserve">ение все же есть преступление». </w:t>
      </w:r>
      <w:r w:rsidRPr="00FE72D6">
        <w:rPr>
          <w:rFonts w:ascii="Times New Roman" w:hAnsi="Times New Roman"/>
          <w:sz w:val="24"/>
        </w:rPr>
        <w:t>Сенека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есть право дела</w:t>
      </w:r>
      <w:r>
        <w:rPr>
          <w:rFonts w:ascii="Times New Roman" w:hAnsi="Times New Roman"/>
          <w:sz w:val="24"/>
        </w:rPr>
        <w:t xml:space="preserve">ть все, что дозволено законом». </w:t>
      </w:r>
      <w:r w:rsidRPr="00FE72D6">
        <w:rPr>
          <w:rFonts w:ascii="Times New Roman" w:hAnsi="Times New Roman"/>
          <w:sz w:val="24"/>
        </w:rPr>
        <w:t>Ш. Монтескье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«Свобода состоит в том, что</w:t>
      </w:r>
      <w:r>
        <w:rPr>
          <w:rFonts w:ascii="Times New Roman" w:hAnsi="Times New Roman"/>
          <w:sz w:val="24"/>
        </w:rPr>
        <w:t xml:space="preserve">бы зависеть только от законов». </w:t>
      </w:r>
      <w:r w:rsidRPr="00FE72D6">
        <w:rPr>
          <w:rFonts w:ascii="Times New Roman" w:hAnsi="Times New Roman"/>
          <w:sz w:val="24"/>
        </w:rPr>
        <w:t>Вольтер</w:t>
      </w:r>
    </w:p>
    <w:p w:rsidR="008C1593" w:rsidRPr="00FE72D6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«Крайнее соблюдение законности может </w:t>
      </w:r>
      <w:r>
        <w:rPr>
          <w:rFonts w:ascii="Times New Roman" w:hAnsi="Times New Roman"/>
          <w:sz w:val="24"/>
        </w:rPr>
        <w:t xml:space="preserve">оказаться крайним беззаконием». </w:t>
      </w:r>
      <w:r w:rsidRPr="00FE72D6">
        <w:rPr>
          <w:rFonts w:ascii="Times New Roman" w:hAnsi="Times New Roman"/>
          <w:sz w:val="24"/>
        </w:rPr>
        <w:t>Теренций</w:t>
      </w:r>
    </w:p>
    <w:p w:rsidR="008C1593" w:rsidRPr="00FE72D6" w:rsidRDefault="008C1593" w:rsidP="008C159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lastRenderedPageBreak/>
        <w:t>«Государство находит в праве порядок, а право в государстве — в</w:t>
      </w:r>
      <w:r>
        <w:rPr>
          <w:rFonts w:ascii="Times New Roman" w:hAnsi="Times New Roman"/>
          <w:sz w:val="24"/>
        </w:rPr>
        <w:t xml:space="preserve">ласть, которую оно утверждает». </w:t>
      </w:r>
      <w:r w:rsidRPr="00FE72D6">
        <w:rPr>
          <w:rFonts w:ascii="Times New Roman" w:hAnsi="Times New Roman"/>
          <w:sz w:val="24"/>
        </w:rPr>
        <w:t>А. Кененов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«Самый зак</w:t>
      </w:r>
      <w:r>
        <w:rPr>
          <w:rFonts w:ascii="Times New Roman" w:hAnsi="Times New Roman"/>
          <w:sz w:val="24"/>
        </w:rPr>
        <w:t xml:space="preserve">лятый враг права — привилегия». </w:t>
      </w:r>
      <w:r w:rsidRPr="00FE72D6">
        <w:rPr>
          <w:rFonts w:ascii="Times New Roman" w:hAnsi="Times New Roman"/>
          <w:sz w:val="24"/>
        </w:rPr>
        <w:t>М. Эбнер-Эшенбах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«Судья — говорящий зак</w:t>
      </w:r>
      <w:r>
        <w:rPr>
          <w:rFonts w:ascii="Times New Roman" w:hAnsi="Times New Roman"/>
          <w:sz w:val="24"/>
        </w:rPr>
        <w:t xml:space="preserve">он, а закон — это немой судья». </w:t>
      </w:r>
      <w:r w:rsidRPr="00FE72D6">
        <w:rPr>
          <w:rFonts w:ascii="Times New Roman" w:hAnsi="Times New Roman"/>
          <w:sz w:val="24"/>
        </w:rPr>
        <w:t>Цицерон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«Чтобы быть свободн</w:t>
      </w:r>
      <w:r>
        <w:rPr>
          <w:rFonts w:ascii="Times New Roman" w:hAnsi="Times New Roman"/>
          <w:sz w:val="24"/>
        </w:rPr>
        <w:t xml:space="preserve">ым, нужно подчиняться законам». </w:t>
      </w:r>
      <w:r w:rsidRPr="00FE72D6">
        <w:rPr>
          <w:rFonts w:ascii="Times New Roman" w:hAnsi="Times New Roman"/>
          <w:sz w:val="24"/>
        </w:rPr>
        <w:t>Античный афоризм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«Не все, что разре</w:t>
      </w:r>
      <w:r>
        <w:rPr>
          <w:rFonts w:ascii="Times New Roman" w:hAnsi="Times New Roman"/>
          <w:sz w:val="24"/>
        </w:rPr>
        <w:t xml:space="preserve">шает закон, позволяет совесть». </w:t>
      </w:r>
      <w:r w:rsidRPr="00FE72D6">
        <w:rPr>
          <w:rFonts w:ascii="Times New Roman" w:hAnsi="Times New Roman"/>
          <w:sz w:val="24"/>
        </w:rPr>
        <w:t>Платон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«Самое большое преступление — безнаказанно</w:t>
      </w:r>
      <w:r>
        <w:rPr>
          <w:rFonts w:ascii="Times New Roman" w:hAnsi="Times New Roman"/>
          <w:sz w:val="24"/>
        </w:rPr>
        <w:t xml:space="preserve">сть». </w:t>
      </w:r>
      <w:r w:rsidRPr="00FE72D6">
        <w:rPr>
          <w:rFonts w:ascii="Times New Roman" w:hAnsi="Times New Roman"/>
          <w:sz w:val="24"/>
        </w:rPr>
        <w:t>Б. Шоу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«Ваш долг есть сохранять закон</w:t>
      </w:r>
      <w:r>
        <w:rPr>
          <w:rFonts w:ascii="Times New Roman" w:hAnsi="Times New Roman"/>
          <w:sz w:val="24"/>
        </w:rPr>
        <w:t xml:space="preserve">ы, на лица сильных не взирать». </w:t>
      </w:r>
      <w:r w:rsidRPr="00FE72D6">
        <w:rPr>
          <w:rFonts w:ascii="Times New Roman" w:hAnsi="Times New Roman"/>
          <w:sz w:val="24"/>
        </w:rPr>
        <w:t>Г. Державин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 xml:space="preserve">«Создайте лишь немного законов, но следите </w:t>
      </w:r>
      <w:r>
        <w:rPr>
          <w:rFonts w:ascii="Times New Roman" w:hAnsi="Times New Roman"/>
          <w:sz w:val="24"/>
        </w:rPr>
        <w:t xml:space="preserve">за тем, чтобы они соблюдались». </w:t>
      </w:r>
      <w:r w:rsidRPr="00FE72D6">
        <w:rPr>
          <w:rFonts w:ascii="Times New Roman" w:hAnsi="Times New Roman"/>
          <w:sz w:val="24"/>
        </w:rPr>
        <w:t>Дж. Локк</w:t>
      </w:r>
    </w:p>
    <w:p w:rsidR="008C1593" w:rsidRPr="008C1593" w:rsidRDefault="008C1593" w:rsidP="008C15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E72D6">
        <w:rPr>
          <w:rFonts w:ascii="Times New Roman" w:hAnsi="Times New Roman"/>
          <w:sz w:val="24"/>
        </w:rPr>
        <w:t>«Обязанность без права есть рабство, право без обязанности — анархия».</w:t>
      </w:r>
    </w:p>
    <w:p w:rsidR="00EE101C" w:rsidRDefault="00EE101C" w:rsidP="00EE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6745E6" w:rsidRPr="001E0E1B" w:rsidRDefault="006745E6" w:rsidP="0067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CD6470" w:rsidRDefault="006745E6" w:rsidP="006745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актуальность и значение рассматриваемой проблематики. В основной части раскрывается содержание темы исследования. В заключении следует обобщить результаты и сформулировать выводы.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(Интернет-источники, статьи и т.п.). Реферат выполняется на отдельных листах, которые необходимо сброшюровать в папку. 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>(лат. referre докладывать, сообщать) − 1) доклад на определенную тему, включающий обзор соответствующих литературных и других источников; 2) изложение содержания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литературы.</w:t>
      </w:r>
    </w:p>
    <w:p w:rsidR="006745E6" w:rsidRPr="00CD6470" w:rsidRDefault="006745E6" w:rsidP="006745E6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Во введении необходимо кратко раскрыть актуальность темы реферата, дать краткую характеристику использованной при его подготовки научной литературы, сформулировать его цель и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частности, все приводимые в реферате цитаты (прямые или косвенные) должны иметь соответствующую сноску на источник. С правилами оформления научного аппарата можно ознакомиться в библиотеке института либо проконсультироваться на этот счет с библиографами.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представленным в соответствующем учебно-методическом пособии или комплексе. Категорически недопустимо представлять рефераты, взятые из Интернета. Подобные рефераты рассматриваться и рецензироваться не будут.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(essay,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должен определить свое отношение к рассматриваемой проблеме, дать свое собственное решение поставленной задачи.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lastRenderedPageBreak/>
        <w:t>Критерии оценки эссе: соответствие содержания теме; обоснованность, чёткость, лаконичность; самостоятельность выполнения работы (наличие индивидуальной позиции автора); соответствие формальным требованиям.</w:t>
      </w:r>
    </w:p>
    <w:p w:rsidR="006745E6" w:rsidRPr="00CD6470" w:rsidRDefault="006745E6" w:rsidP="006745E6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6745E6" w:rsidRPr="00CD6470" w:rsidRDefault="006745E6" w:rsidP="006745E6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работы отражает предметный анализ заявленной темы, работа представлена к защите, студент ответил на все вопросы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нарушения требований, предъявляемых к оформлению подобного типа работ, тема раскрыта поверхностно, много компиляции, отсутствует оригинальность вывода в заключении   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6745E6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EE101C" w:rsidRPr="00CD6470" w:rsidRDefault="00EE101C" w:rsidP="0097303B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960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 студентов по дисциплине «</w:t>
      </w:r>
      <w:r w:rsidR="0097303B">
        <w:rPr>
          <w:rFonts w:ascii="Times New Roman" w:hAnsi="Times New Roman"/>
          <w:b/>
          <w:color w:val="000000"/>
          <w:sz w:val="24"/>
          <w:szCs w:val="24"/>
        </w:rPr>
        <w:t>Правоведение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1</w:t>
      </w:r>
      <w:r w:rsidRPr="00B960D7">
        <w:rPr>
          <w:rFonts w:ascii="Times New Roman" w:hAnsi="Times New Roman"/>
          <w:sz w:val="24"/>
          <w:szCs w:val="24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2</w:t>
      </w:r>
      <w:r w:rsidRPr="00B960D7">
        <w:rPr>
          <w:rFonts w:ascii="Times New Roman" w:hAnsi="Times New Roman"/>
          <w:sz w:val="24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97303B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3</w:t>
      </w:r>
      <w:r w:rsidRPr="00B960D7">
        <w:rPr>
          <w:rFonts w:ascii="Times New Roman" w:hAnsi="Times New Roman"/>
          <w:sz w:val="24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</w:t>
      </w:r>
      <w:r w:rsidRPr="00B960D7">
        <w:rPr>
          <w:rFonts w:ascii="Times New Roman" w:hAnsi="Times New Roman"/>
          <w:sz w:val="24"/>
          <w:szCs w:val="24"/>
        </w:rPr>
        <w:lastRenderedPageBreak/>
        <w:t xml:space="preserve">предусматривает меру ответственности, которая будет применена к нарушителю этого правила. Чей ответ является правильным?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4</w:t>
      </w:r>
      <w:r w:rsidRPr="00B960D7">
        <w:rPr>
          <w:rFonts w:ascii="Times New Roman" w:hAnsi="Times New Roman"/>
          <w:sz w:val="24"/>
          <w:szCs w:val="24"/>
        </w:rPr>
        <w:t xml:space="preserve">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960D7" w:rsidRPr="00B960D7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>Задача 5</w:t>
      </w:r>
      <w:r w:rsidRPr="00B960D7">
        <w:rPr>
          <w:rFonts w:ascii="Times New Roman" w:hAnsi="Times New Roman"/>
          <w:sz w:val="24"/>
          <w:szCs w:val="24"/>
        </w:rPr>
        <w:t xml:space="preserve">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:rsidR="00B960D7" w:rsidRDefault="00B960D7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EE101C" w:rsidRDefault="0097303B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B960D7">
        <w:rPr>
          <w:rFonts w:ascii="Times New Roman" w:hAnsi="Times New Roman"/>
          <w:b/>
          <w:sz w:val="24"/>
          <w:szCs w:val="24"/>
        </w:rPr>
        <w:t xml:space="preserve">Задача </w:t>
      </w:r>
      <w:r w:rsidR="00B960D7" w:rsidRPr="00B960D7">
        <w:rPr>
          <w:rFonts w:ascii="Times New Roman" w:hAnsi="Times New Roman"/>
          <w:b/>
          <w:sz w:val="24"/>
          <w:szCs w:val="24"/>
        </w:rPr>
        <w:t>6</w:t>
      </w:r>
      <w:r w:rsidRPr="00B960D7">
        <w:rPr>
          <w:rFonts w:ascii="Times New Roman" w:hAnsi="Times New Roman"/>
          <w:sz w:val="24"/>
          <w:szCs w:val="24"/>
        </w:rPr>
        <w:t xml:space="preserve">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 Правомерны ли действия Антипова?</w:t>
      </w:r>
    </w:p>
    <w:p w:rsidR="006745E6" w:rsidRDefault="006745E6" w:rsidP="00B960D7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Default="006745E6" w:rsidP="002D750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углубить, систематизировать и закрепить теоретические знания студентов;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аудиторными (выполняемые во время аудиторных занятий в присутствии преподавателя);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текущими, целью которых является контроль знаний по только что пройденной теме;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экзаменационными,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Контрольная работа может включать в себя как одно, так и несколько заданий следующего характера: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на информационную осведомленность (назовите, перечислите, определите, дайте характеристику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вопросы и задания на логическое осмысление информации, конкретизация и оценочные суждения ( изложите содержание и ваше понимание определенных вопросов, сделайте анализ и т.п.); 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lastRenderedPageBreak/>
        <w:t>- задания на практическое применение изучаемой информации (разработайте и опишите, составьте программу и т.п.);</w:t>
      </w:r>
    </w:p>
    <w:p w:rsidR="006745E6" w:rsidRPr="004F7326" w:rsidRDefault="006745E6" w:rsidP="006745E6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изучение лекций, рекомендованной литературы.</w:t>
      </w:r>
    </w:p>
    <w:p w:rsidR="006745E6" w:rsidRDefault="006745E6" w:rsidP="006745E6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5E6" w:rsidRPr="00B960D7" w:rsidRDefault="006745E6" w:rsidP="002D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01C" w:rsidRDefault="00B960D7" w:rsidP="00EE101C">
      <w:pPr>
        <w:pStyle w:val="2"/>
        <w:rPr>
          <w:sz w:val="24"/>
          <w:szCs w:val="24"/>
        </w:rPr>
      </w:pPr>
      <w:r>
        <w:rPr>
          <w:sz w:val="24"/>
          <w:szCs w:val="24"/>
        </w:rPr>
        <w:t>5.11</w:t>
      </w:r>
      <w:r w:rsidR="00EE101C" w:rsidRPr="001E0E1B">
        <w:rPr>
          <w:sz w:val="24"/>
          <w:szCs w:val="24"/>
        </w:rPr>
        <w:t xml:space="preserve"> Темы групповых и/или индивидуальных творческих заданий 1</w:t>
      </w:r>
    </w:p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3841">
        <w:rPr>
          <w:rFonts w:ascii="Times New Roman" w:hAnsi="Times New Roman"/>
          <w:sz w:val="24"/>
          <w:szCs w:val="24"/>
          <w:u w:val="single"/>
        </w:rPr>
        <w:t xml:space="preserve">Письменное задание. Составьте </w:t>
      </w:r>
      <w:r>
        <w:rPr>
          <w:rFonts w:ascii="Times New Roman" w:hAnsi="Times New Roman"/>
          <w:sz w:val="24"/>
          <w:szCs w:val="24"/>
          <w:u w:val="single"/>
        </w:rPr>
        <w:t xml:space="preserve">на листе формата А4 </w:t>
      </w:r>
      <w:r w:rsidRPr="00413841">
        <w:rPr>
          <w:rFonts w:ascii="Times New Roman" w:hAnsi="Times New Roman"/>
          <w:sz w:val="24"/>
          <w:szCs w:val="24"/>
          <w:u w:val="single"/>
        </w:rPr>
        <w:t>таблицу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13841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01C" w:rsidRPr="00413841" w:rsidTr="00D0631C">
        <w:tc>
          <w:tcPr>
            <w:tcW w:w="2392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Название социального права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Краткое правовое содержание обозначенного права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Название законодательного акта РФ 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Ответить на ключевые вопросы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жилище.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социальные потребности?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Что такое здравоохранение?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образование? </w:t>
            </w:r>
          </w:p>
        </w:tc>
      </w:tr>
      <w:tr w:rsidR="00EE101C" w:rsidRPr="00413841" w:rsidTr="00D0631C">
        <w:tc>
          <w:tcPr>
            <w:tcW w:w="2392" w:type="dxa"/>
          </w:tcPr>
          <w:p w:rsidR="00EE101C" w:rsidRPr="00413841" w:rsidRDefault="00EE101C" w:rsidP="00EE101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01C" w:rsidRPr="00413841" w:rsidRDefault="00EE101C" w:rsidP="00D0631C">
            <w:pPr>
              <w:rPr>
                <w:rFonts w:ascii="Times New Roman" w:hAnsi="Times New Roman"/>
                <w:sz w:val="24"/>
                <w:szCs w:val="24"/>
              </w:rPr>
            </w:pPr>
            <w:r w:rsidRPr="00413841">
              <w:rPr>
                <w:rFonts w:ascii="Times New Roman" w:hAnsi="Times New Roman"/>
                <w:sz w:val="24"/>
                <w:szCs w:val="24"/>
              </w:rPr>
              <w:t xml:space="preserve">Что такое окружающая среда? </w:t>
            </w:r>
          </w:p>
        </w:tc>
      </w:tr>
    </w:tbl>
    <w:p w:rsidR="00EE101C" w:rsidRPr="00413841" w:rsidRDefault="00EE101C" w:rsidP="00EE1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841">
        <w:rPr>
          <w:rFonts w:ascii="Times New Roman" w:hAnsi="Times New Roman"/>
          <w:sz w:val="24"/>
          <w:szCs w:val="24"/>
        </w:rPr>
        <w:t xml:space="preserve">  </w:t>
      </w:r>
    </w:p>
    <w:p w:rsidR="00EE101C" w:rsidRPr="001E0E1B" w:rsidRDefault="00EE101C" w:rsidP="00EE101C">
      <w:pPr>
        <w:rPr>
          <w:rFonts w:ascii="Times New Roman" w:hAnsi="Times New Roman"/>
          <w:sz w:val="24"/>
          <w:szCs w:val="24"/>
        </w:rPr>
      </w:pPr>
      <w:r w:rsidRPr="001E0E1B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EE101C" w:rsidRPr="001E0E1B" w:rsidTr="00D0631C">
        <w:tc>
          <w:tcPr>
            <w:tcW w:w="1126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E101C" w:rsidRPr="001E0E1B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E101C" w:rsidRPr="001E0E1B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B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EE101C" w:rsidRPr="001E0E1B" w:rsidRDefault="00EE101C" w:rsidP="00EE10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E101C" w:rsidRPr="00862C31" w:rsidRDefault="00EE101C" w:rsidP="00EE101C">
      <w:pPr>
        <w:pStyle w:val="2"/>
        <w:rPr>
          <w:sz w:val="24"/>
          <w:szCs w:val="24"/>
        </w:rPr>
      </w:pPr>
      <w:r w:rsidRPr="001E0E1B">
        <w:rPr>
          <w:sz w:val="24"/>
          <w:szCs w:val="24"/>
        </w:rPr>
        <w:t>5.</w:t>
      </w:r>
      <w:r w:rsidR="00B960D7">
        <w:rPr>
          <w:sz w:val="24"/>
          <w:szCs w:val="24"/>
        </w:rPr>
        <w:t>12</w:t>
      </w:r>
      <w:r w:rsidRPr="001E0E1B">
        <w:rPr>
          <w:sz w:val="24"/>
          <w:szCs w:val="24"/>
        </w:rPr>
        <w:t xml:space="preserve"> Темы групповых и/или индивидуальных творческих заданий</w:t>
      </w:r>
      <w:r w:rsidR="00B960D7">
        <w:rPr>
          <w:sz w:val="24"/>
          <w:szCs w:val="24"/>
        </w:rPr>
        <w:t xml:space="preserve"> 2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Составьте таблицу «Субъекты социальной политики в РФ» (защищается и сдается на занятие)</w:t>
      </w:r>
    </w:p>
    <w:p w:rsidR="00EE101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EE101C" w:rsidTr="00D0631C">
        <w:tc>
          <w:tcPr>
            <w:tcW w:w="2235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социальной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Компетенция субъекта социальной политики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Pr="00DC0E1D" w:rsidRDefault="00EE101C" w:rsidP="00D063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E1D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природу субъекта</w:t>
            </w: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(на примере Приморского края)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Общественный (частные)</w:t>
            </w: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101C" w:rsidTr="00D0631C">
        <w:tc>
          <w:tcPr>
            <w:tcW w:w="2235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EE101C" w:rsidRDefault="00EE101C" w:rsidP="00D06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101C" w:rsidRPr="00831E3C" w:rsidRDefault="00EE101C" w:rsidP="00EE1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101C" w:rsidRDefault="00EE101C" w:rsidP="008C159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Необходимо найти правовые акты, связанные с обозначенным заданием и (или) рекомендуемые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6745E6" w:rsidRPr="00945C7E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6745E6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 (от англ. contens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использоваться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6745E6" w:rsidRPr="00027CD7" w:rsidRDefault="006745E6" w:rsidP="006745E6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6745E6" w:rsidRPr="00945C7E" w:rsidRDefault="006745E6" w:rsidP="006745E6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:rsidTr="006745E6">
        <w:tc>
          <w:tcPr>
            <w:tcW w:w="1126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:rsidR="006745E6" w:rsidRPr="00945C7E" w:rsidRDefault="006745E6" w:rsidP="006745E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EE101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sectPr w:rsidR="00EE101C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3C" w:rsidRDefault="001E663C" w:rsidP="00C8013F">
      <w:pPr>
        <w:spacing w:after="0" w:line="240" w:lineRule="auto"/>
      </w:pPr>
      <w:r>
        <w:separator/>
      </w:r>
    </w:p>
  </w:endnote>
  <w:endnote w:type="continuationSeparator" w:id="0">
    <w:p w:rsidR="001E663C" w:rsidRDefault="001E663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3" w:rsidRDefault="005C71C3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267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2673" w:rsidRDefault="007E26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3" w:rsidRPr="009A2D3D" w:rsidRDefault="005C71C3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="007E2673"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 w:rsidR="007E2673">
      <w:rPr>
        <w:rStyle w:val="af7"/>
        <w:noProof/>
      </w:rPr>
      <w:t>3</w:t>
    </w:r>
    <w:r w:rsidRPr="009A2D3D">
      <w:rPr>
        <w:rStyle w:val="af7"/>
      </w:rPr>
      <w:fldChar w:fldCharType="end"/>
    </w:r>
  </w:p>
  <w:p w:rsidR="007E2673" w:rsidRDefault="007E26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3" w:rsidRPr="00197224" w:rsidRDefault="005C71C3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="007E2673"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FC2C51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7E2673" w:rsidRPr="00197224" w:rsidRDefault="007E2673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3C" w:rsidRDefault="001E663C" w:rsidP="00C8013F">
      <w:pPr>
        <w:spacing w:after="0" w:line="240" w:lineRule="auto"/>
      </w:pPr>
      <w:r>
        <w:separator/>
      </w:r>
    </w:p>
  </w:footnote>
  <w:footnote w:type="continuationSeparator" w:id="0">
    <w:p w:rsidR="001E663C" w:rsidRDefault="001E663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3" w:rsidRPr="00AB243E" w:rsidRDefault="007E2673" w:rsidP="00AB24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0EA4"/>
    <w:rsid w:val="00001C63"/>
    <w:rsid w:val="00004B5E"/>
    <w:rsid w:val="00005952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663C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1C3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09C3"/>
    <w:rsid w:val="00627B28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2673"/>
    <w:rsid w:val="007E3E19"/>
    <w:rsid w:val="007E4076"/>
    <w:rsid w:val="007E4596"/>
    <w:rsid w:val="007E50B1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5CE2"/>
    <w:rsid w:val="008F1575"/>
    <w:rsid w:val="008F3B11"/>
    <w:rsid w:val="008F3F9E"/>
    <w:rsid w:val="008F497A"/>
    <w:rsid w:val="008F4D11"/>
    <w:rsid w:val="008F5043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2201"/>
    <w:rsid w:val="009F3F66"/>
    <w:rsid w:val="009F47CF"/>
    <w:rsid w:val="00A00543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3919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1A63"/>
    <w:rsid w:val="00B82CA6"/>
    <w:rsid w:val="00B8450A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D69"/>
    <w:rsid w:val="00CA61A8"/>
    <w:rsid w:val="00CB361A"/>
    <w:rsid w:val="00CC2639"/>
    <w:rsid w:val="00CC62E3"/>
    <w:rsid w:val="00CD1061"/>
    <w:rsid w:val="00CD15A2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4B67"/>
    <w:rsid w:val="00D27FC3"/>
    <w:rsid w:val="00D339C3"/>
    <w:rsid w:val="00D34A2C"/>
    <w:rsid w:val="00D37787"/>
    <w:rsid w:val="00D40654"/>
    <w:rsid w:val="00D441F0"/>
    <w:rsid w:val="00D44724"/>
    <w:rsid w:val="00D53DE6"/>
    <w:rsid w:val="00D54CB9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6656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4B63"/>
    <w:rsid w:val="00DE54F1"/>
    <w:rsid w:val="00DE7493"/>
    <w:rsid w:val="00DF4732"/>
    <w:rsid w:val="00DF6DDA"/>
    <w:rsid w:val="00DF7C3A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C51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3A45"/>
  <w15:docId w15:val="{A48D1E94-8685-420D-9D85-C858A30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Заголовок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9910</Words>
  <Characters>56489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Sergey Shestopal</cp:lastModifiedBy>
  <cp:revision>8</cp:revision>
  <cp:lastPrinted>2015-09-11T07:13:00Z</cp:lastPrinted>
  <dcterms:created xsi:type="dcterms:W3CDTF">2019-12-27T12:03:00Z</dcterms:created>
  <dcterms:modified xsi:type="dcterms:W3CDTF">2020-01-23T02:46:00Z</dcterms:modified>
</cp:coreProperties>
</file>