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B8C" w:rsidRDefault="00896B8C">
      <w:pPr>
        <w:rPr>
          <w:noProof/>
          <w:lang w:eastAsia="ru-RU"/>
        </w:rPr>
      </w:pPr>
      <w:hyperlink r:id="rId4" w:history="1">
        <w:r w:rsidRPr="00CE450B">
          <w:rPr>
            <w:rStyle w:val="a3"/>
            <w:noProof/>
            <w:lang w:eastAsia="ru-RU"/>
          </w:rPr>
          <w:t>https://www.webofscience.com/wos/woscc/full-record/WOS:000648964700031</w:t>
        </w:r>
      </w:hyperlink>
    </w:p>
    <w:p w:rsidR="00506E92" w:rsidRDefault="00896B8C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0D15B04" wp14:editId="7F220268">
            <wp:extent cx="9500257" cy="534352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09421" cy="534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00588377" wp14:editId="36B3A206">
            <wp:extent cx="9810750" cy="62943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36018" cy="631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6E92" w:rsidSect="000627E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8C"/>
    <w:rsid w:val="000627E9"/>
    <w:rsid w:val="00063261"/>
    <w:rsid w:val="002B7184"/>
    <w:rsid w:val="00506E92"/>
    <w:rsid w:val="0089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18383"/>
  <w15:chartTrackingRefBased/>
  <w15:docId w15:val="{1B4A9D0F-475F-433B-89D4-31CBBEAD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B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webofscience.com/wos/woscc/full-record/WOS:0006489647000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Васюкова Людмила Константиновна</dc:creator>
  <cp:keywords/>
  <dc:description/>
  <cp:lastModifiedBy>Васюкова Людмила Константиновна</cp:lastModifiedBy>
  <cp:revision>2</cp:revision>
  <dcterms:created xsi:type="dcterms:W3CDTF">2022-01-11T13:47:00Z</dcterms:created>
  <dcterms:modified xsi:type="dcterms:W3CDTF">2022-01-11T13:47:00Z</dcterms:modified>
</cp:coreProperties>
</file>