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270" w:rsidRPr="00032889" w:rsidRDefault="00CF2ED8" w:rsidP="00032889">
      <w:pPr>
        <w:jc w:val="center"/>
        <w:rPr>
          <w:rFonts w:ascii="Arial" w:hAnsi="Arial" w:cs="Arial"/>
        </w:rPr>
      </w:pPr>
      <w:r w:rsidRPr="00032889">
        <w:rPr>
          <w:rFonts w:ascii="Arial" w:hAnsi="Arial" w:cs="Arial"/>
        </w:rPr>
        <w:t>ФИНАНСЫ</w:t>
      </w:r>
      <w:r w:rsidR="009C27C8" w:rsidRPr="00032889">
        <w:rPr>
          <w:rFonts w:ascii="Arial" w:hAnsi="Arial" w:cs="Arial"/>
        </w:rPr>
        <w:t xml:space="preserve"> 202</w:t>
      </w:r>
      <w:r w:rsidR="004D047A" w:rsidRPr="00032889">
        <w:rPr>
          <w:rFonts w:ascii="Arial" w:hAnsi="Arial" w:cs="Arial"/>
        </w:rPr>
        <w:t>6</w:t>
      </w:r>
      <w:r w:rsidR="009C27C8" w:rsidRPr="00032889">
        <w:rPr>
          <w:rFonts w:ascii="Arial" w:hAnsi="Arial" w:cs="Arial"/>
        </w:rPr>
        <w:t>-2</w:t>
      </w:r>
      <w:r w:rsidR="004D047A" w:rsidRPr="00032889">
        <w:rPr>
          <w:rFonts w:ascii="Arial" w:hAnsi="Arial" w:cs="Arial"/>
        </w:rPr>
        <w:t>7</w:t>
      </w:r>
    </w:p>
    <w:tbl>
      <w:tblPr>
        <w:tblStyle w:val="a3"/>
        <w:tblW w:w="22350" w:type="dxa"/>
        <w:tblInd w:w="562" w:type="dxa"/>
        <w:tblLook w:val="04A0" w:firstRow="1" w:lastRow="0" w:firstColumn="1" w:lastColumn="0" w:noHBand="0" w:noVBand="1"/>
      </w:tblPr>
      <w:tblGrid>
        <w:gridCol w:w="775"/>
        <w:gridCol w:w="3903"/>
        <w:gridCol w:w="2899"/>
        <w:gridCol w:w="3763"/>
        <w:gridCol w:w="810"/>
        <w:gridCol w:w="3585"/>
        <w:gridCol w:w="2205"/>
        <w:gridCol w:w="2205"/>
        <w:gridCol w:w="2205"/>
      </w:tblGrid>
      <w:tr w:rsidR="004A765F" w:rsidRPr="0020368E" w:rsidTr="00BB4033">
        <w:trPr>
          <w:gridAfter w:val="3"/>
          <w:wAfter w:w="6615" w:type="dxa"/>
        </w:trPr>
        <w:tc>
          <w:tcPr>
            <w:tcW w:w="775" w:type="dxa"/>
          </w:tcPr>
          <w:p w:rsidR="004A765F" w:rsidRPr="0020368E" w:rsidRDefault="00032889" w:rsidP="0020368E">
            <w:pPr>
              <w:jc w:val="center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Д</w:t>
            </w:r>
            <w:r w:rsidR="004A765F" w:rsidRPr="0020368E">
              <w:rPr>
                <w:rFonts w:ascii="Times New Roman" w:hAnsi="Times New Roman" w:cs="Times New Roman"/>
              </w:rPr>
              <w:t>ата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03" w:type="dxa"/>
          </w:tcPr>
          <w:p w:rsidR="004A765F" w:rsidRPr="0020368E" w:rsidRDefault="00032889" w:rsidP="0020368E">
            <w:pPr>
              <w:jc w:val="center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Т</w:t>
            </w:r>
            <w:r w:rsidR="004A765F" w:rsidRPr="0020368E">
              <w:rPr>
                <w:rFonts w:ascii="Times New Roman" w:hAnsi="Times New Roman" w:cs="Times New Roman"/>
              </w:rPr>
              <w:t>ип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99" w:type="dxa"/>
          </w:tcPr>
          <w:p w:rsidR="004A765F" w:rsidRPr="0020368E" w:rsidRDefault="004A765F" w:rsidP="0020368E">
            <w:pPr>
              <w:jc w:val="center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3763" w:type="dxa"/>
          </w:tcPr>
          <w:p w:rsidR="004A765F" w:rsidRPr="0020368E" w:rsidRDefault="00032889" w:rsidP="0020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810" w:type="dxa"/>
          </w:tcPr>
          <w:p w:rsidR="004A765F" w:rsidRPr="0020368E" w:rsidRDefault="00032889" w:rsidP="0020368E">
            <w:pPr>
              <w:jc w:val="center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</w:t>
            </w:r>
            <w:r w:rsidR="004D047A" w:rsidRPr="0020368E">
              <w:rPr>
                <w:rFonts w:ascii="Times New Roman" w:hAnsi="Times New Roman" w:cs="Times New Roman"/>
              </w:rPr>
              <w:t>аллы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85" w:type="dxa"/>
          </w:tcPr>
          <w:p w:rsidR="004A765F" w:rsidRPr="0020368E" w:rsidRDefault="00E47DEE" w:rsidP="0020368E">
            <w:pPr>
              <w:jc w:val="center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Как отработать (если не получил баллы)</w:t>
            </w:r>
          </w:p>
        </w:tc>
      </w:tr>
      <w:tr w:rsidR="004D047A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4D047A" w:rsidRPr="0020368E" w:rsidRDefault="004D047A" w:rsidP="00FA3B5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3903" w:type="dxa"/>
            <w:shd w:val="clear" w:color="auto" w:fill="auto"/>
          </w:tcPr>
          <w:p w:rsidR="004D047A" w:rsidRPr="0020368E" w:rsidRDefault="004D047A" w:rsidP="004A006B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0 БЭУ-25-ФЭ</w:t>
            </w:r>
          </w:p>
        </w:tc>
        <w:tc>
          <w:tcPr>
            <w:tcW w:w="2899" w:type="dxa"/>
          </w:tcPr>
          <w:p w:rsidR="004D047A" w:rsidRPr="0020368E" w:rsidRDefault="004D047A" w:rsidP="00FA3B5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вводная</w:t>
            </w:r>
          </w:p>
        </w:tc>
        <w:tc>
          <w:tcPr>
            <w:tcW w:w="8158" w:type="dxa"/>
            <w:gridSpan w:val="3"/>
          </w:tcPr>
          <w:p w:rsidR="004D047A" w:rsidRPr="0020368E" w:rsidRDefault="004D047A" w:rsidP="00FA3B5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нет</w:t>
            </w:r>
          </w:p>
        </w:tc>
      </w:tr>
      <w:tr w:rsidR="004D047A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4D047A" w:rsidRPr="0020368E" w:rsidRDefault="004D047A" w:rsidP="00FA3B5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17.09</w:t>
            </w:r>
          </w:p>
        </w:tc>
        <w:tc>
          <w:tcPr>
            <w:tcW w:w="3903" w:type="dxa"/>
            <w:shd w:val="clear" w:color="auto" w:fill="auto"/>
          </w:tcPr>
          <w:p w:rsidR="004D047A" w:rsidRPr="0020368E" w:rsidRDefault="004D047A" w:rsidP="004A006B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0 БГУ-25-РЭ</w:t>
            </w:r>
          </w:p>
        </w:tc>
        <w:tc>
          <w:tcPr>
            <w:tcW w:w="2899" w:type="dxa"/>
          </w:tcPr>
          <w:p w:rsidR="004D047A" w:rsidRPr="0020368E" w:rsidRDefault="004D047A" w:rsidP="00FA3B5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вводная</w:t>
            </w:r>
          </w:p>
        </w:tc>
        <w:tc>
          <w:tcPr>
            <w:tcW w:w="8158" w:type="dxa"/>
            <w:gridSpan w:val="3"/>
          </w:tcPr>
          <w:p w:rsidR="004D047A" w:rsidRPr="0020368E" w:rsidRDefault="004D047A" w:rsidP="00FA3B5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нет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A86E47" w:rsidRPr="0020368E" w:rsidRDefault="00A86E47" w:rsidP="004A006B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17.09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A86E47" w:rsidRPr="0020368E" w:rsidRDefault="00A86E47" w:rsidP="00534361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1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A86E47" w:rsidRPr="0020368E" w:rsidRDefault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Сущность и функции финансов. Статистика финансовых потоков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1 БЭУ-25-3, БЭУ-26-3у(и)</w:t>
            </w:r>
          </w:p>
        </w:tc>
        <w:tc>
          <w:tcPr>
            <w:tcW w:w="2899" w:type="dxa"/>
            <w:vMerge w:val="restart"/>
          </w:tcPr>
          <w:p w:rsidR="00A86E47" w:rsidRPr="0020368E" w:rsidRDefault="00A86E47" w:rsidP="00994D70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Сущность и функции финансов</w:t>
            </w:r>
          </w:p>
        </w:tc>
        <w:tc>
          <w:tcPr>
            <w:tcW w:w="3763" w:type="dxa"/>
            <w:vMerge w:val="restart"/>
          </w:tcPr>
          <w:p w:rsidR="00A86E47" w:rsidRPr="0020368E" w:rsidRDefault="00A86E47" w:rsidP="00994D70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Сравнительная таблица с определениями разных авторов. (Дискуссия)</w:t>
            </w:r>
          </w:p>
        </w:tc>
        <w:tc>
          <w:tcPr>
            <w:tcW w:w="810" w:type="dxa"/>
            <w:vMerge w:val="restart"/>
          </w:tcPr>
          <w:p w:rsidR="00A86E47" w:rsidRPr="0020368E" w:rsidRDefault="00A86E47" w:rsidP="00994D70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  <w:vMerge w:val="restart"/>
          </w:tcPr>
          <w:p w:rsidR="00A86E47" w:rsidRPr="0020368E" w:rsidRDefault="00A86E47" w:rsidP="00994D70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консультации устно ответить на вопросы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A86E47" w:rsidRPr="0020368E" w:rsidRDefault="00A86E47" w:rsidP="00994D70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994D70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1 БЭУ-25-МБ</w:t>
            </w:r>
          </w:p>
        </w:tc>
        <w:tc>
          <w:tcPr>
            <w:tcW w:w="2899" w:type="dxa"/>
            <w:vMerge/>
          </w:tcPr>
          <w:p w:rsidR="00A86E47" w:rsidRPr="0020368E" w:rsidRDefault="00A86E47" w:rsidP="00994D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A86E47" w:rsidRPr="0020368E" w:rsidRDefault="00A86E47" w:rsidP="00994D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A86E47" w:rsidRPr="0020368E" w:rsidRDefault="00A86E47" w:rsidP="00994D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A86E47" w:rsidRPr="0020368E" w:rsidRDefault="00A86E47" w:rsidP="00994D70">
            <w:pPr>
              <w:rPr>
                <w:rFonts w:ascii="Times New Roman" w:hAnsi="Times New Roman" w:cs="Times New Roman"/>
              </w:rPr>
            </w:pPr>
          </w:p>
        </w:tc>
      </w:tr>
      <w:tr w:rsidR="004A765F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4A765F" w:rsidRPr="0020368E" w:rsidRDefault="004A765F" w:rsidP="004A006B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</w:t>
            </w:r>
            <w:r w:rsidR="004A006B" w:rsidRPr="0020368E">
              <w:rPr>
                <w:rFonts w:ascii="Times New Roman" w:hAnsi="Times New Roman" w:cs="Times New Roman"/>
              </w:rPr>
              <w:t>4</w:t>
            </w:r>
            <w:r w:rsidRPr="0020368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4A765F" w:rsidRPr="0020368E" w:rsidRDefault="004A765F" w:rsidP="00CF2ED8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2</w:t>
            </w:r>
          </w:p>
        </w:tc>
        <w:tc>
          <w:tcPr>
            <w:tcW w:w="2899" w:type="dxa"/>
            <w:shd w:val="clear" w:color="auto" w:fill="E2EFD9" w:themeFill="accent6" w:themeFillTint="33"/>
          </w:tcPr>
          <w:p w:rsidR="004A765F" w:rsidRPr="0020368E" w:rsidRDefault="004A765F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Управление финансами</w:t>
            </w:r>
          </w:p>
        </w:tc>
        <w:tc>
          <w:tcPr>
            <w:tcW w:w="3763" w:type="dxa"/>
            <w:shd w:val="clear" w:color="auto" w:fill="E2EFD9" w:themeFill="accent6" w:themeFillTint="33"/>
          </w:tcPr>
          <w:p w:rsidR="004A765F" w:rsidRPr="0020368E" w:rsidRDefault="004A76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shd w:val="clear" w:color="auto" w:fill="E2EFD9" w:themeFill="accent6" w:themeFillTint="33"/>
          </w:tcPr>
          <w:p w:rsidR="004A765F" w:rsidRPr="0020368E" w:rsidRDefault="004A76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shd w:val="clear" w:color="auto" w:fill="E2EFD9" w:themeFill="accent6" w:themeFillTint="33"/>
          </w:tcPr>
          <w:p w:rsidR="004A765F" w:rsidRPr="0020368E" w:rsidRDefault="004A765F">
            <w:pPr>
              <w:rPr>
                <w:rFonts w:ascii="Times New Roman" w:hAnsi="Times New Roman" w:cs="Times New Roman"/>
              </w:rPr>
            </w:pP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1 БЭУ-25-4</w:t>
            </w:r>
          </w:p>
        </w:tc>
        <w:tc>
          <w:tcPr>
            <w:tcW w:w="2899" w:type="dxa"/>
            <w:vMerge w:val="restart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Сущность и функции финансов</w:t>
            </w:r>
          </w:p>
        </w:tc>
        <w:tc>
          <w:tcPr>
            <w:tcW w:w="3763" w:type="dxa"/>
            <w:vMerge w:val="restart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Сравнительная таблица с определениями разных авторов. (Дискуссия)</w:t>
            </w:r>
          </w:p>
        </w:tc>
        <w:tc>
          <w:tcPr>
            <w:tcW w:w="810" w:type="dxa"/>
            <w:vMerge w:val="restart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  <w:vMerge w:val="restart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консультации устно ответить на вопросы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1 БЭУ-25-ФЭ</w:t>
            </w:r>
          </w:p>
        </w:tc>
        <w:tc>
          <w:tcPr>
            <w:tcW w:w="2899" w:type="dxa"/>
            <w:vMerge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1 БГУ-25-РЭ</w:t>
            </w:r>
          </w:p>
        </w:tc>
        <w:tc>
          <w:tcPr>
            <w:tcW w:w="2899" w:type="dxa"/>
            <w:vMerge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A86E47" w:rsidRPr="0020368E" w:rsidRDefault="00A86E47" w:rsidP="00281BE2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3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Государственные и муниципальные финансы</w:t>
            </w:r>
          </w:p>
        </w:tc>
      </w:tr>
      <w:tr w:rsidR="00A86E47" w:rsidRPr="0020368E" w:rsidTr="00BB4033">
        <w:trPr>
          <w:gridAfter w:val="3"/>
          <w:wAfter w:w="6615" w:type="dxa"/>
          <w:trHeight w:val="573"/>
        </w:trPr>
        <w:tc>
          <w:tcPr>
            <w:tcW w:w="775" w:type="dxa"/>
            <w:shd w:val="clear" w:color="auto" w:fill="auto"/>
          </w:tcPr>
          <w:p w:rsidR="00A86E47" w:rsidRPr="0020368E" w:rsidRDefault="00A86E47" w:rsidP="004D047A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2 БЭУ-25-3, БЭУ-26-3у(и)</w:t>
            </w:r>
          </w:p>
        </w:tc>
        <w:tc>
          <w:tcPr>
            <w:tcW w:w="2899" w:type="dxa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Органы управления финансами</w:t>
            </w:r>
          </w:p>
        </w:tc>
        <w:tc>
          <w:tcPr>
            <w:tcW w:w="3763" w:type="dxa"/>
          </w:tcPr>
          <w:p w:rsidR="00A86E47" w:rsidRPr="0020368E" w:rsidRDefault="00A86E47" w:rsidP="00BB4033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Устный доклад: органы управл</w:t>
            </w:r>
            <w:r w:rsidR="00BB4033">
              <w:rPr>
                <w:rFonts w:ascii="Times New Roman" w:hAnsi="Times New Roman" w:cs="Times New Roman"/>
              </w:rPr>
              <w:t>ения финансами в РФ, КНР, Лаос</w:t>
            </w:r>
          </w:p>
        </w:tc>
        <w:tc>
          <w:tcPr>
            <w:tcW w:w="810" w:type="dxa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</w:tcPr>
          <w:p w:rsidR="00A86E47" w:rsidRPr="0020368E" w:rsidRDefault="00A86E47" w:rsidP="00281BE2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консультацию принести доклад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2 БЭУ-25-МБ</w:t>
            </w:r>
          </w:p>
        </w:tc>
        <w:tc>
          <w:tcPr>
            <w:tcW w:w="2899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Органы управления финансами</w:t>
            </w:r>
          </w:p>
        </w:tc>
        <w:tc>
          <w:tcPr>
            <w:tcW w:w="3763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Составление схемы финансовой системы</w:t>
            </w:r>
          </w:p>
        </w:tc>
        <w:tc>
          <w:tcPr>
            <w:tcW w:w="810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консультацию принести схему, ответить на вопросы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A86E47" w:rsidRPr="0020368E" w:rsidRDefault="00A86E47" w:rsidP="00A86E47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4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Бюджетная система РФ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Практика </w:t>
            </w:r>
            <w:r w:rsidRPr="0020368E">
              <w:rPr>
                <w:rFonts w:ascii="Times New Roman" w:hAnsi="Times New Roman" w:cs="Times New Roman"/>
              </w:rPr>
              <w:t>2</w:t>
            </w:r>
            <w:r w:rsidRPr="0020368E">
              <w:rPr>
                <w:rFonts w:ascii="Times New Roman" w:hAnsi="Times New Roman" w:cs="Times New Roman"/>
              </w:rPr>
              <w:t xml:space="preserve"> </w:t>
            </w:r>
            <w:r w:rsidRPr="0020368E">
              <w:rPr>
                <w:rFonts w:ascii="Times New Roman" w:hAnsi="Times New Roman" w:cs="Times New Roman"/>
              </w:rPr>
              <w:t>БЭУ-25-4</w:t>
            </w:r>
          </w:p>
        </w:tc>
        <w:tc>
          <w:tcPr>
            <w:tcW w:w="2899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Органы управления финансами</w:t>
            </w:r>
          </w:p>
        </w:tc>
        <w:tc>
          <w:tcPr>
            <w:tcW w:w="3763" w:type="dxa"/>
          </w:tcPr>
          <w:p w:rsidR="00A86E47" w:rsidRPr="0020368E" w:rsidRDefault="00A86E47" w:rsidP="00BB4033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Устный доклад: органы управл</w:t>
            </w:r>
            <w:r w:rsidR="00BB4033">
              <w:rPr>
                <w:rFonts w:ascii="Times New Roman" w:hAnsi="Times New Roman" w:cs="Times New Roman"/>
              </w:rPr>
              <w:t>ения финансами в РФ, КНР, Лаос</w:t>
            </w:r>
          </w:p>
        </w:tc>
        <w:tc>
          <w:tcPr>
            <w:tcW w:w="810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консультацию принести доклад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2 БЭУ-25-ФЭ</w:t>
            </w:r>
          </w:p>
        </w:tc>
        <w:tc>
          <w:tcPr>
            <w:tcW w:w="2899" w:type="dxa"/>
            <w:vMerge w:val="restart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Органы управления финансами</w:t>
            </w:r>
          </w:p>
        </w:tc>
        <w:tc>
          <w:tcPr>
            <w:tcW w:w="3763" w:type="dxa"/>
            <w:vMerge w:val="restart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Составление схемы финансовой системы</w:t>
            </w:r>
          </w:p>
        </w:tc>
        <w:tc>
          <w:tcPr>
            <w:tcW w:w="810" w:type="dxa"/>
            <w:vMerge w:val="restart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  <w:vMerge w:val="restart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консультацию принести схему, ответить на вопросы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2 БГУ-25-РЭ</w:t>
            </w:r>
          </w:p>
        </w:tc>
        <w:tc>
          <w:tcPr>
            <w:tcW w:w="2899" w:type="dxa"/>
            <w:vMerge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A86E47" w:rsidRPr="0020368E" w:rsidRDefault="00A86E47" w:rsidP="00A86E47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5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Внебюджетные фонды</w:t>
            </w:r>
          </w:p>
        </w:tc>
      </w:tr>
      <w:tr w:rsidR="00A86E47" w:rsidRPr="0020368E" w:rsidTr="00BB4033">
        <w:trPr>
          <w:gridAfter w:val="3"/>
          <w:wAfter w:w="6615" w:type="dxa"/>
          <w:trHeight w:val="300"/>
        </w:trPr>
        <w:tc>
          <w:tcPr>
            <w:tcW w:w="775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3 БЭУ-25-3, БЭУ-26-3у(и)</w:t>
            </w:r>
          </w:p>
        </w:tc>
        <w:tc>
          <w:tcPr>
            <w:tcW w:w="2899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Бюджетный процесс</w:t>
            </w:r>
          </w:p>
        </w:tc>
        <w:tc>
          <w:tcPr>
            <w:tcW w:w="3763" w:type="dxa"/>
          </w:tcPr>
          <w:p w:rsidR="00A86E47" w:rsidRPr="0020368E" w:rsidRDefault="00A86E47" w:rsidP="00BB4033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Устный доклад: бюд</w:t>
            </w:r>
            <w:r w:rsidR="00BB4033">
              <w:rPr>
                <w:rFonts w:ascii="Times New Roman" w:hAnsi="Times New Roman" w:cs="Times New Roman"/>
              </w:rPr>
              <w:t>жетный процесс в РФ, КНР, Лаос</w:t>
            </w:r>
          </w:p>
        </w:tc>
        <w:tc>
          <w:tcPr>
            <w:tcW w:w="810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консультацию принести доклад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3 БЭУ-25-МБ</w:t>
            </w:r>
          </w:p>
        </w:tc>
        <w:tc>
          <w:tcPr>
            <w:tcW w:w="2899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Бюджетный процесс</w:t>
            </w:r>
          </w:p>
        </w:tc>
        <w:tc>
          <w:tcPr>
            <w:tcW w:w="3763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</w:t>
            </w:r>
            <w:r w:rsidRPr="0020368E">
              <w:rPr>
                <w:rFonts w:ascii="Times New Roman" w:hAnsi="Times New Roman" w:cs="Times New Roman"/>
              </w:rPr>
              <w:t>хема БП, таблица участников, таблица госпрограмм</w:t>
            </w:r>
          </w:p>
        </w:tc>
        <w:tc>
          <w:tcPr>
            <w:tcW w:w="810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Принести выполненные работы на консультацию (прислать на почту)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A86E47" w:rsidRPr="0020368E" w:rsidRDefault="00A86E47" w:rsidP="00A86E47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6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Финансы организаций:1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23.10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Практика </w:t>
            </w:r>
            <w:r w:rsidRPr="0020368E">
              <w:rPr>
                <w:rFonts w:ascii="Times New Roman" w:hAnsi="Times New Roman" w:cs="Times New Roman"/>
              </w:rPr>
              <w:t>3</w:t>
            </w:r>
            <w:r w:rsidRPr="0020368E">
              <w:rPr>
                <w:rFonts w:ascii="Times New Roman" w:hAnsi="Times New Roman" w:cs="Times New Roman"/>
              </w:rPr>
              <w:t xml:space="preserve"> </w:t>
            </w:r>
            <w:r w:rsidRPr="0020368E">
              <w:rPr>
                <w:rFonts w:ascii="Times New Roman" w:hAnsi="Times New Roman" w:cs="Times New Roman"/>
              </w:rPr>
              <w:t>БЭУ-25-4</w:t>
            </w:r>
          </w:p>
        </w:tc>
        <w:tc>
          <w:tcPr>
            <w:tcW w:w="2899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Бюджетный процесс</w:t>
            </w:r>
          </w:p>
        </w:tc>
        <w:tc>
          <w:tcPr>
            <w:tcW w:w="3763" w:type="dxa"/>
          </w:tcPr>
          <w:p w:rsidR="00A86E47" w:rsidRPr="0020368E" w:rsidRDefault="00A86E47" w:rsidP="00BB4033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Устный доклад: бюджетный процесс в РФ, КНР, Лаос</w:t>
            </w:r>
          </w:p>
        </w:tc>
        <w:tc>
          <w:tcPr>
            <w:tcW w:w="810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консультацию принести доклад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3 БЭУ-25-ФЭ</w:t>
            </w:r>
          </w:p>
        </w:tc>
        <w:tc>
          <w:tcPr>
            <w:tcW w:w="2899" w:type="dxa"/>
            <w:vMerge w:val="restart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Бюджетный процесс</w:t>
            </w:r>
          </w:p>
        </w:tc>
        <w:tc>
          <w:tcPr>
            <w:tcW w:w="3763" w:type="dxa"/>
            <w:vMerge w:val="restart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</w:t>
            </w:r>
            <w:r w:rsidRPr="0020368E">
              <w:rPr>
                <w:rFonts w:ascii="Times New Roman" w:hAnsi="Times New Roman" w:cs="Times New Roman"/>
              </w:rPr>
              <w:t>хема БП, таблица участников, таблица госпрограмм</w:t>
            </w:r>
          </w:p>
        </w:tc>
        <w:tc>
          <w:tcPr>
            <w:tcW w:w="810" w:type="dxa"/>
            <w:vMerge w:val="restart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  <w:vMerge w:val="restart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Принести выполненные работы на консультацию (прислать на почту)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29.10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3 БГУ-25-РЭ</w:t>
            </w:r>
          </w:p>
        </w:tc>
        <w:tc>
          <w:tcPr>
            <w:tcW w:w="2899" w:type="dxa"/>
            <w:vMerge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032889" w:rsidRPr="0020368E" w:rsidRDefault="00032889" w:rsidP="00A86E47">
            <w:pPr>
              <w:rPr>
                <w:rFonts w:ascii="Times New Roman" w:hAnsi="Times New Roman" w:cs="Times New Roman"/>
              </w:rPr>
            </w:pP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29.10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A86E47" w:rsidRPr="0020368E" w:rsidRDefault="00A86E47" w:rsidP="00A86E47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7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Финансы организаций:2</w:t>
            </w:r>
          </w:p>
        </w:tc>
      </w:tr>
      <w:tr w:rsidR="00A86E47" w:rsidRPr="0020368E" w:rsidTr="00BB4033">
        <w:trPr>
          <w:gridAfter w:val="3"/>
          <w:wAfter w:w="6615" w:type="dxa"/>
          <w:trHeight w:val="278"/>
        </w:trPr>
        <w:tc>
          <w:tcPr>
            <w:tcW w:w="775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4 БЭУ-25-3, БЭУ-26-3у(и)</w:t>
            </w:r>
          </w:p>
        </w:tc>
        <w:tc>
          <w:tcPr>
            <w:tcW w:w="2899" w:type="dxa"/>
          </w:tcPr>
          <w:p w:rsidR="00A86E47" w:rsidRPr="0020368E" w:rsidRDefault="00032889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Расчет </w:t>
            </w:r>
            <w:r w:rsidR="00A86E47" w:rsidRPr="0020368E">
              <w:rPr>
                <w:rFonts w:ascii="Times New Roman" w:hAnsi="Times New Roman" w:cs="Times New Roman"/>
              </w:rPr>
              <w:t>пенсии</w:t>
            </w:r>
          </w:p>
        </w:tc>
        <w:tc>
          <w:tcPr>
            <w:tcW w:w="3763" w:type="dxa"/>
          </w:tcPr>
          <w:p w:rsidR="00A86E47" w:rsidRPr="0020368E" w:rsidRDefault="00A86E47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Презентация по расчету государственной пенсии </w:t>
            </w:r>
          </w:p>
        </w:tc>
        <w:tc>
          <w:tcPr>
            <w:tcW w:w="810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Принести на консультацию или прислать на почту выполненную презентацию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3903" w:type="dxa"/>
            <w:shd w:val="clear" w:color="auto" w:fill="auto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4 БЭУ-25-МБ</w:t>
            </w:r>
          </w:p>
        </w:tc>
        <w:tc>
          <w:tcPr>
            <w:tcW w:w="2899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СФР: расчет пенсии</w:t>
            </w:r>
          </w:p>
        </w:tc>
        <w:tc>
          <w:tcPr>
            <w:tcW w:w="3763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Презентация по расчету одного из видов пенсии (СФР)</w:t>
            </w:r>
          </w:p>
        </w:tc>
        <w:tc>
          <w:tcPr>
            <w:tcW w:w="810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Принести на консультацию или прислать на почту выполненную презентацию</w:t>
            </w:r>
          </w:p>
        </w:tc>
      </w:tr>
      <w:tr w:rsidR="00A86E47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A86E47" w:rsidRPr="0020368E" w:rsidRDefault="00A86E47" w:rsidP="00A86E47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8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A86E47" w:rsidRPr="0020368E" w:rsidRDefault="00A86E47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Финансы организаций:3</w:t>
            </w:r>
          </w:p>
        </w:tc>
      </w:tr>
      <w:tr w:rsidR="0020368E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3903" w:type="dxa"/>
            <w:shd w:val="clear" w:color="auto" w:fill="auto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Практика </w:t>
            </w:r>
            <w:r w:rsidRPr="0020368E">
              <w:rPr>
                <w:rFonts w:ascii="Times New Roman" w:hAnsi="Times New Roman" w:cs="Times New Roman"/>
              </w:rPr>
              <w:t>4</w:t>
            </w:r>
            <w:r w:rsidRPr="0020368E">
              <w:rPr>
                <w:rFonts w:ascii="Times New Roman" w:hAnsi="Times New Roman" w:cs="Times New Roman"/>
              </w:rPr>
              <w:t xml:space="preserve"> </w:t>
            </w:r>
            <w:r w:rsidRPr="0020368E">
              <w:rPr>
                <w:rFonts w:ascii="Times New Roman" w:hAnsi="Times New Roman" w:cs="Times New Roman"/>
              </w:rPr>
              <w:t>БЭУ-25-4</w:t>
            </w:r>
          </w:p>
        </w:tc>
        <w:tc>
          <w:tcPr>
            <w:tcW w:w="2899" w:type="dxa"/>
          </w:tcPr>
          <w:p w:rsidR="0020368E" w:rsidRPr="0020368E" w:rsidRDefault="00032889" w:rsidP="002036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20368E" w:rsidRPr="0020368E">
              <w:rPr>
                <w:rFonts w:ascii="Times New Roman" w:hAnsi="Times New Roman" w:cs="Times New Roman"/>
              </w:rPr>
              <w:t>асчет пенсии</w:t>
            </w:r>
          </w:p>
        </w:tc>
        <w:tc>
          <w:tcPr>
            <w:tcW w:w="3763" w:type="dxa"/>
          </w:tcPr>
          <w:p w:rsidR="0020368E" w:rsidRPr="0020368E" w:rsidRDefault="0020368E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Презентация по расчету государственной пенсии </w:t>
            </w:r>
          </w:p>
        </w:tc>
        <w:tc>
          <w:tcPr>
            <w:tcW w:w="810" w:type="dxa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Принести на консультацию или прислать на почту выполненную презентацию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4 БЭУ-25-ФЭ</w:t>
            </w:r>
          </w:p>
        </w:tc>
        <w:tc>
          <w:tcPr>
            <w:tcW w:w="2899" w:type="dxa"/>
            <w:vMerge w:val="restart"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СФР: расчет пенсии</w:t>
            </w:r>
          </w:p>
        </w:tc>
        <w:tc>
          <w:tcPr>
            <w:tcW w:w="3763" w:type="dxa"/>
            <w:vMerge w:val="restart"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Презентация по расчету одного из видов пенсии (СФР)</w:t>
            </w:r>
          </w:p>
        </w:tc>
        <w:tc>
          <w:tcPr>
            <w:tcW w:w="810" w:type="dxa"/>
            <w:vMerge w:val="restart"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  <w:vMerge w:val="restart"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Принести на консультацию или прислать на почту выполненную презентацию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4 БГУ-25-РЭ</w:t>
            </w:r>
          </w:p>
        </w:tc>
        <w:tc>
          <w:tcPr>
            <w:tcW w:w="2899" w:type="dxa"/>
            <w:vMerge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</w:p>
        </w:tc>
      </w:tr>
      <w:tr w:rsidR="0020368E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20368E" w:rsidRPr="0020368E" w:rsidRDefault="0020368E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20368E" w:rsidRPr="0020368E" w:rsidRDefault="0020368E" w:rsidP="00A86E47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9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20368E" w:rsidRPr="0020368E" w:rsidRDefault="0020368E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Личные финансы</w:t>
            </w:r>
          </w:p>
        </w:tc>
      </w:tr>
      <w:tr w:rsidR="0020368E" w:rsidRPr="0020368E" w:rsidTr="00BB4033">
        <w:trPr>
          <w:gridAfter w:val="3"/>
          <w:wAfter w:w="6615" w:type="dxa"/>
          <w:trHeight w:val="133"/>
        </w:trPr>
        <w:tc>
          <w:tcPr>
            <w:tcW w:w="775" w:type="dxa"/>
            <w:shd w:val="clear" w:color="auto" w:fill="auto"/>
          </w:tcPr>
          <w:p w:rsidR="0020368E" w:rsidRPr="0020368E" w:rsidRDefault="0020368E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3903" w:type="dxa"/>
            <w:shd w:val="clear" w:color="auto" w:fill="auto"/>
          </w:tcPr>
          <w:p w:rsidR="0020368E" w:rsidRPr="0020368E" w:rsidRDefault="0020368E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5 БЭУ-25-3, БЭУ-26-3у(и)</w:t>
            </w:r>
          </w:p>
        </w:tc>
        <w:tc>
          <w:tcPr>
            <w:tcW w:w="2899" w:type="dxa"/>
            <w:shd w:val="clear" w:color="auto" w:fill="auto"/>
          </w:tcPr>
          <w:p w:rsidR="0020368E" w:rsidRPr="0020368E" w:rsidRDefault="0020368E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Финансы организаций</w:t>
            </w:r>
          </w:p>
        </w:tc>
        <w:tc>
          <w:tcPr>
            <w:tcW w:w="3763" w:type="dxa"/>
            <w:shd w:val="clear" w:color="auto" w:fill="auto"/>
          </w:tcPr>
          <w:p w:rsidR="0020368E" w:rsidRPr="0020368E" w:rsidRDefault="0020368E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Сравнение ОПФ РФ и КНР, </w:t>
            </w:r>
            <w:r w:rsidRPr="0020368E">
              <w:rPr>
                <w:rFonts w:ascii="Times New Roman" w:hAnsi="Times New Roman" w:cs="Times New Roman"/>
              </w:rPr>
              <w:t>доклад по особенностям финансов</w:t>
            </w:r>
          </w:p>
        </w:tc>
        <w:tc>
          <w:tcPr>
            <w:tcW w:w="810" w:type="dxa"/>
            <w:shd w:val="clear" w:color="auto" w:fill="auto"/>
          </w:tcPr>
          <w:p w:rsidR="0020368E" w:rsidRPr="0020368E" w:rsidRDefault="0020368E" w:rsidP="00A86E47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  <w:shd w:val="clear" w:color="auto" w:fill="auto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Таблицу и доклад принести</w:t>
            </w:r>
          </w:p>
        </w:tc>
      </w:tr>
      <w:tr w:rsidR="0020368E" w:rsidRPr="0020368E" w:rsidTr="00BB4033">
        <w:trPr>
          <w:gridAfter w:val="3"/>
          <w:wAfter w:w="6615" w:type="dxa"/>
          <w:trHeight w:val="210"/>
        </w:trPr>
        <w:tc>
          <w:tcPr>
            <w:tcW w:w="775" w:type="dxa"/>
            <w:shd w:val="clear" w:color="auto" w:fill="auto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3903" w:type="dxa"/>
            <w:shd w:val="clear" w:color="auto" w:fill="auto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5 БЭУ-25-МБ</w:t>
            </w:r>
          </w:p>
        </w:tc>
        <w:tc>
          <w:tcPr>
            <w:tcW w:w="2899" w:type="dxa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Финансы организаций</w:t>
            </w:r>
          </w:p>
        </w:tc>
        <w:tc>
          <w:tcPr>
            <w:tcW w:w="3763" w:type="dxa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Таблица примеров ОПФ, доклад по особенностям финансов</w:t>
            </w:r>
          </w:p>
        </w:tc>
        <w:tc>
          <w:tcPr>
            <w:tcW w:w="810" w:type="dxa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Таблицу и доклад принести</w:t>
            </w:r>
            <w:r w:rsidRPr="0020368E">
              <w:rPr>
                <w:rFonts w:ascii="Times New Roman" w:hAnsi="Times New Roman" w:cs="Times New Roman"/>
              </w:rPr>
              <w:t xml:space="preserve"> / прислать на почту</w:t>
            </w:r>
          </w:p>
        </w:tc>
      </w:tr>
      <w:tr w:rsidR="0020368E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20368E" w:rsidRPr="0020368E" w:rsidRDefault="0020368E" w:rsidP="0020368E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10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Банковские услуги для населения</w:t>
            </w:r>
          </w:p>
        </w:tc>
      </w:tr>
      <w:tr w:rsidR="0020368E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20.11</w:t>
            </w:r>
          </w:p>
        </w:tc>
        <w:tc>
          <w:tcPr>
            <w:tcW w:w="3903" w:type="dxa"/>
            <w:shd w:val="clear" w:color="auto" w:fill="auto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Практика </w:t>
            </w:r>
            <w:r w:rsidRPr="0020368E">
              <w:rPr>
                <w:rFonts w:ascii="Times New Roman" w:hAnsi="Times New Roman" w:cs="Times New Roman"/>
              </w:rPr>
              <w:t>5</w:t>
            </w:r>
            <w:r w:rsidRPr="0020368E">
              <w:rPr>
                <w:rFonts w:ascii="Times New Roman" w:hAnsi="Times New Roman" w:cs="Times New Roman"/>
              </w:rPr>
              <w:t xml:space="preserve"> </w:t>
            </w:r>
            <w:r w:rsidRPr="0020368E">
              <w:rPr>
                <w:rFonts w:ascii="Times New Roman" w:hAnsi="Times New Roman" w:cs="Times New Roman"/>
              </w:rPr>
              <w:t>БЭУ-25-4</w:t>
            </w:r>
          </w:p>
        </w:tc>
        <w:tc>
          <w:tcPr>
            <w:tcW w:w="2899" w:type="dxa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Финансы организаций</w:t>
            </w:r>
          </w:p>
        </w:tc>
        <w:tc>
          <w:tcPr>
            <w:tcW w:w="3763" w:type="dxa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Сравнение ОПФ РФ и КНР, </w:t>
            </w:r>
            <w:r w:rsidRPr="0020368E">
              <w:rPr>
                <w:rFonts w:ascii="Times New Roman" w:hAnsi="Times New Roman" w:cs="Times New Roman"/>
              </w:rPr>
              <w:t>доклад по особенностям финансов</w:t>
            </w:r>
          </w:p>
        </w:tc>
        <w:tc>
          <w:tcPr>
            <w:tcW w:w="810" w:type="dxa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</w:tcPr>
          <w:p w:rsidR="0020368E" w:rsidRPr="0020368E" w:rsidRDefault="0020368E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Таблицу и доклад принести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5 БЭУ-25-ФЭ</w:t>
            </w:r>
          </w:p>
        </w:tc>
        <w:tc>
          <w:tcPr>
            <w:tcW w:w="2899" w:type="dxa"/>
            <w:vMerge w:val="restart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Финансы организаций</w:t>
            </w:r>
          </w:p>
        </w:tc>
        <w:tc>
          <w:tcPr>
            <w:tcW w:w="3763" w:type="dxa"/>
            <w:vMerge w:val="restart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Таблица примеров ОПФ, доклад по особенностям финансов</w:t>
            </w:r>
          </w:p>
        </w:tc>
        <w:tc>
          <w:tcPr>
            <w:tcW w:w="810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  <w:vMerge w:val="restart"/>
          </w:tcPr>
          <w:p w:rsidR="00032889" w:rsidRPr="0020368E" w:rsidRDefault="00032889" w:rsidP="0020368E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Таблицу и доклад принести</w:t>
            </w:r>
            <w:r w:rsidRPr="0020368E">
              <w:rPr>
                <w:rFonts w:ascii="Times New Roman" w:hAnsi="Times New Roman" w:cs="Times New Roman"/>
              </w:rPr>
              <w:t xml:space="preserve"> / прислать на почту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5 БГУ-25-РЭ</w:t>
            </w:r>
          </w:p>
        </w:tc>
        <w:tc>
          <w:tcPr>
            <w:tcW w:w="2899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11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Банковские услуги для населения</w:t>
            </w:r>
          </w:p>
        </w:tc>
      </w:tr>
      <w:tr w:rsidR="00032889" w:rsidRPr="0020368E" w:rsidTr="00BB4033">
        <w:trPr>
          <w:gridAfter w:val="3"/>
          <w:wAfter w:w="6615" w:type="dxa"/>
          <w:trHeight w:val="227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30.11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6 БЭУ-25-3, БЭУ-26-3у(и)</w:t>
            </w:r>
          </w:p>
        </w:tc>
        <w:tc>
          <w:tcPr>
            <w:tcW w:w="2899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БУ для населения: выбор кредита и депозита</w:t>
            </w:r>
          </w:p>
        </w:tc>
        <w:tc>
          <w:tcPr>
            <w:tcW w:w="3763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Решение задач на проценты, решение кейсов по выбору депозита и кредита</w:t>
            </w:r>
          </w:p>
        </w:tc>
        <w:tc>
          <w:tcPr>
            <w:tcW w:w="810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85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консультации решить задачи и кейсы, прислать на почту решенные кейсы</w:t>
            </w:r>
          </w:p>
        </w:tc>
      </w:tr>
      <w:tr w:rsidR="00032889" w:rsidRPr="0020368E" w:rsidTr="00BB4033">
        <w:trPr>
          <w:gridAfter w:val="3"/>
          <w:wAfter w:w="6615" w:type="dxa"/>
          <w:trHeight w:val="210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6 БЭУ-25-МБ</w:t>
            </w:r>
          </w:p>
        </w:tc>
        <w:tc>
          <w:tcPr>
            <w:tcW w:w="2899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БУ для населения: выбор кредита и депозита</w:t>
            </w:r>
          </w:p>
        </w:tc>
        <w:tc>
          <w:tcPr>
            <w:tcW w:w="3763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Решение кейсов по выбору депозита и кредита</w:t>
            </w:r>
          </w:p>
        </w:tc>
        <w:tc>
          <w:tcPr>
            <w:tcW w:w="810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85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консультации решить задачи и кейсы, прислать на почту решенные кейсы</w:t>
            </w:r>
          </w:p>
        </w:tc>
      </w:tr>
      <w:tr w:rsidR="00032889" w:rsidRPr="0020368E" w:rsidTr="00BB4033">
        <w:tc>
          <w:tcPr>
            <w:tcW w:w="775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12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Негосударственные пенсионные фонды</w:t>
            </w:r>
          </w:p>
        </w:tc>
        <w:tc>
          <w:tcPr>
            <w:tcW w:w="2205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5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5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Практика </w:t>
            </w:r>
            <w:r w:rsidRPr="0020368E">
              <w:rPr>
                <w:rFonts w:ascii="Times New Roman" w:hAnsi="Times New Roman" w:cs="Times New Roman"/>
              </w:rPr>
              <w:t>6</w:t>
            </w:r>
            <w:r w:rsidRPr="0020368E">
              <w:rPr>
                <w:rFonts w:ascii="Times New Roman" w:hAnsi="Times New Roman" w:cs="Times New Roman"/>
              </w:rPr>
              <w:t xml:space="preserve"> </w:t>
            </w:r>
            <w:r w:rsidRPr="0020368E">
              <w:rPr>
                <w:rFonts w:ascii="Times New Roman" w:hAnsi="Times New Roman" w:cs="Times New Roman"/>
              </w:rPr>
              <w:t>БЭУ-25-4</w:t>
            </w:r>
          </w:p>
        </w:tc>
        <w:tc>
          <w:tcPr>
            <w:tcW w:w="2899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БУ для населения: выбор кредита и депозита</w:t>
            </w:r>
          </w:p>
        </w:tc>
        <w:tc>
          <w:tcPr>
            <w:tcW w:w="3763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Решение задач на проценты, решение кейсов по выбору депозита и кредита</w:t>
            </w:r>
          </w:p>
        </w:tc>
        <w:tc>
          <w:tcPr>
            <w:tcW w:w="810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85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консультации решить задачи и кейсы, прислать на почту решенные кейсы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07.12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6 БЭУ-25-ФЭ</w:t>
            </w:r>
          </w:p>
        </w:tc>
        <w:tc>
          <w:tcPr>
            <w:tcW w:w="2899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БУ для населения: выбор кредита и депозита</w:t>
            </w:r>
          </w:p>
        </w:tc>
        <w:tc>
          <w:tcPr>
            <w:tcW w:w="3763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Решение кейсов по выбору депозита и кредита</w:t>
            </w:r>
          </w:p>
        </w:tc>
        <w:tc>
          <w:tcPr>
            <w:tcW w:w="810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85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На консультации решить задачи и кейсы, прислать на почту решенные кейсы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6 БГУ-25-РЭ</w:t>
            </w:r>
          </w:p>
        </w:tc>
        <w:tc>
          <w:tcPr>
            <w:tcW w:w="2899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13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Инвестирование на финансовом рынке</w:t>
            </w:r>
          </w:p>
        </w:tc>
      </w:tr>
      <w:tr w:rsidR="00032889" w:rsidRPr="0020368E" w:rsidTr="00BB4033">
        <w:trPr>
          <w:gridAfter w:val="3"/>
          <w:wAfter w:w="6615" w:type="dxa"/>
          <w:trHeight w:val="420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7 БЭУ-25-3, БЭУ-26-3у(и)</w:t>
            </w:r>
          </w:p>
        </w:tc>
        <w:tc>
          <w:tcPr>
            <w:tcW w:w="2899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Выбор НПФ и СК</w:t>
            </w:r>
          </w:p>
        </w:tc>
        <w:tc>
          <w:tcPr>
            <w:tcW w:w="3763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proofErr w:type="spellStart"/>
            <w:r w:rsidRPr="0020368E">
              <w:rPr>
                <w:rFonts w:ascii="Times New Roman" w:hAnsi="Times New Roman" w:cs="Times New Roman"/>
              </w:rPr>
              <w:t>Миниконференция</w:t>
            </w:r>
            <w:proofErr w:type="spellEnd"/>
            <w:r w:rsidRPr="0020368E">
              <w:rPr>
                <w:rFonts w:ascii="Times New Roman" w:hAnsi="Times New Roman" w:cs="Times New Roman"/>
              </w:rPr>
              <w:t>: негосударственное пенсионное и медицинское обеспечение</w:t>
            </w:r>
          </w:p>
        </w:tc>
        <w:tc>
          <w:tcPr>
            <w:tcW w:w="810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85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Принести на консультацию или прислать на почту выполненную презентацию</w:t>
            </w:r>
          </w:p>
        </w:tc>
      </w:tr>
      <w:tr w:rsidR="00032889" w:rsidRPr="0020368E" w:rsidTr="00BB4033">
        <w:trPr>
          <w:gridAfter w:val="3"/>
          <w:wAfter w:w="6615" w:type="dxa"/>
          <w:trHeight w:val="53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7 БЭУ-25-МБ</w:t>
            </w:r>
          </w:p>
        </w:tc>
        <w:tc>
          <w:tcPr>
            <w:tcW w:w="2899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14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Личное финансовое планирование: 1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18.12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Практика </w:t>
            </w:r>
            <w:r w:rsidRPr="0020368E">
              <w:rPr>
                <w:rFonts w:ascii="Times New Roman" w:hAnsi="Times New Roman" w:cs="Times New Roman"/>
              </w:rPr>
              <w:t>7</w:t>
            </w:r>
            <w:r w:rsidRPr="0020368E">
              <w:rPr>
                <w:rFonts w:ascii="Times New Roman" w:hAnsi="Times New Roman" w:cs="Times New Roman"/>
              </w:rPr>
              <w:t xml:space="preserve"> </w:t>
            </w:r>
            <w:r w:rsidRPr="0020368E">
              <w:rPr>
                <w:rFonts w:ascii="Times New Roman" w:hAnsi="Times New Roman" w:cs="Times New Roman"/>
              </w:rPr>
              <w:t>БЭУ-25-4</w:t>
            </w:r>
          </w:p>
        </w:tc>
        <w:tc>
          <w:tcPr>
            <w:tcW w:w="2899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Выбор НПФ и СК</w:t>
            </w:r>
          </w:p>
        </w:tc>
        <w:tc>
          <w:tcPr>
            <w:tcW w:w="3763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proofErr w:type="spellStart"/>
            <w:r w:rsidRPr="0020368E">
              <w:rPr>
                <w:rFonts w:ascii="Times New Roman" w:hAnsi="Times New Roman" w:cs="Times New Roman"/>
              </w:rPr>
              <w:t>Миниконференция</w:t>
            </w:r>
            <w:proofErr w:type="spellEnd"/>
            <w:r w:rsidRPr="0020368E">
              <w:rPr>
                <w:rFonts w:ascii="Times New Roman" w:hAnsi="Times New Roman" w:cs="Times New Roman"/>
              </w:rPr>
              <w:t>: негосударственное пенсионное и медицинское обеспечение</w:t>
            </w:r>
          </w:p>
        </w:tc>
        <w:tc>
          <w:tcPr>
            <w:tcW w:w="810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85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Принести на консультацию или прислать на почту выполненную презентацию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21.12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7 БЭУ-25-ФЭ</w:t>
            </w:r>
          </w:p>
        </w:tc>
        <w:tc>
          <w:tcPr>
            <w:tcW w:w="2899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7 БГУ-25-РЭ</w:t>
            </w:r>
          </w:p>
        </w:tc>
        <w:tc>
          <w:tcPr>
            <w:tcW w:w="2899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15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Личное финансовое планирование:2 + Предварительные итоги </w:t>
            </w:r>
          </w:p>
        </w:tc>
      </w:tr>
      <w:tr w:rsidR="00032889" w:rsidRPr="0020368E" w:rsidTr="00BB4033">
        <w:trPr>
          <w:gridAfter w:val="3"/>
          <w:wAfter w:w="6615" w:type="dxa"/>
          <w:trHeight w:val="93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11.01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8 БЭУ-25-3, БЭУ-26-3у(и)</w:t>
            </w:r>
          </w:p>
        </w:tc>
        <w:tc>
          <w:tcPr>
            <w:tcW w:w="2899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Личный финансовый план</w:t>
            </w:r>
          </w:p>
        </w:tc>
        <w:tc>
          <w:tcPr>
            <w:tcW w:w="3763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Составить свой финансовый план</w:t>
            </w:r>
          </w:p>
        </w:tc>
        <w:tc>
          <w:tcPr>
            <w:tcW w:w="810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Принести на консультацию или прислать на почту финансовый план</w:t>
            </w:r>
          </w:p>
        </w:tc>
      </w:tr>
      <w:tr w:rsidR="00032889" w:rsidRPr="0020368E" w:rsidTr="00BB4033">
        <w:trPr>
          <w:gridAfter w:val="3"/>
          <w:wAfter w:w="6615" w:type="dxa"/>
          <w:trHeight w:val="210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8 БЭУ-25-МБ</w:t>
            </w:r>
          </w:p>
        </w:tc>
        <w:tc>
          <w:tcPr>
            <w:tcW w:w="2899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16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Актуальные вопросы финансов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15.01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Практика </w:t>
            </w:r>
            <w:r w:rsidRPr="0020368E">
              <w:rPr>
                <w:rFonts w:ascii="Times New Roman" w:hAnsi="Times New Roman" w:cs="Times New Roman"/>
              </w:rPr>
              <w:t>8</w:t>
            </w:r>
            <w:r w:rsidRPr="0020368E">
              <w:rPr>
                <w:rFonts w:ascii="Times New Roman" w:hAnsi="Times New Roman" w:cs="Times New Roman"/>
              </w:rPr>
              <w:t xml:space="preserve"> </w:t>
            </w:r>
            <w:r w:rsidRPr="0020368E">
              <w:rPr>
                <w:rFonts w:ascii="Times New Roman" w:hAnsi="Times New Roman" w:cs="Times New Roman"/>
              </w:rPr>
              <w:t>БЭУ-25-4</w:t>
            </w:r>
          </w:p>
        </w:tc>
        <w:tc>
          <w:tcPr>
            <w:tcW w:w="2899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Личный финансовый план</w:t>
            </w:r>
          </w:p>
        </w:tc>
        <w:tc>
          <w:tcPr>
            <w:tcW w:w="3763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Составить свой финансовый план</w:t>
            </w:r>
          </w:p>
        </w:tc>
        <w:tc>
          <w:tcPr>
            <w:tcW w:w="810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5" w:type="dxa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Принести на консультацию или прислать на почту финансовый план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8 БЭУ-25-ФЭ</w:t>
            </w:r>
          </w:p>
        </w:tc>
        <w:tc>
          <w:tcPr>
            <w:tcW w:w="2899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8 БГУ-25-РЭ</w:t>
            </w:r>
          </w:p>
        </w:tc>
        <w:tc>
          <w:tcPr>
            <w:tcW w:w="2899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17</w:t>
            </w:r>
          </w:p>
        </w:tc>
        <w:tc>
          <w:tcPr>
            <w:tcW w:w="11057" w:type="dxa"/>
            <w:gridSpan w:val="4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Актуальные вопросы финансов + Итоги семестра</w:t>
            </w: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9 БЭУ-25-3, БЭУ-26-3у(и)</w:t>
            </w:r>
          </w:p>
        </w:tc>
        <w:tc>
          <w:tcPr>
            <w:tcW w:w="2899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proofErr w:type="spellStart"/>
            <w:r w:rsidRPr="0020368E">
              <w:rPr>
                <w:rFonts w:ascii="Times New Roman" w:hAnsi="Times New Roman" w:cs="Times New Roman"/>
              </w:rPr>
              <w:t>Досдачи</w:t>
            </w:r>
            <w:proofErr w:type="spellEnd"/>
            <w:r w:rsidRPr="002036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58" w:type="dxa"/>
            <w:gridSpan w:val="3"/>
            <w:vMerge w:val="restart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Отдельной темы у занятия нет, можно приходить в любой день в аудиторию по расписанию и сдавать задолженности.</w:t>
            </w:r>
          </w:p>
        </w:tc>
      </w:tr>
      <w:tr w:rsidR="00032889" w:rsidRPr="0020368E" w:rsidTr="00BB4033">
        <w:trPr>
          <w:gridAfter w:val="3"/>
          <w:wAfter w:w="6615" w:type="dxa"/>
          <w:trHeight w:val="210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Практика 9 БЭУ-25-МБ</w:t>
            </w:r>
          </w:p>
        </w:tc>
        <w:tc>
          <w:tcPr>
            <w:tcW w:w="2899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proofErr w:type="spellStart"/>
            <w:r w:rsidRPr="0020368E">
              <w:rPr>
                <w:rFonts w:ascii="Times New Roman" w:hAnsi="Times New Roman" w:cs="Times New Roman"/>
              </w:rPr>
              <w:t>Досдачи</w:t>
            </w:r>
            <w:proofErr w:type="spellEnd"/>
            <w:r w:rsidRPr="002036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58" w:type="dxa"/>
            <w:gridSpan w:val="3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3903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Лекция 18</w:t>
            </w:r>
          </w:p>
        </w:tc>
        <w:tc>
          <w:tcPr>
            <w:tcW w:w="2899" w:type="dxa"/>
            <w:shd w:val="clear" w:color="auto" w:fill="E2EFD9" w:themeFill="accent6" w:themeFillTint="33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Выступления с докладами </w:t>
            </w:r>
          </w:p>
        </w:tc>
        <w:tc>
          <w:tcPr>
            <w:tcW w:w="8158" w:type="dxa"/>
            <w:gridSpan w:val="3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  <w:shd w:val="clear" w:color="auto" w:fill="auto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29.01</w:t>
            </w:r>
          </w:p>
        </w:tc>
        <w:tc>
          <w:tcPr>
            <w:tcW w:w="3903" w:type="dxa"/>
            <w:shd w:val="clear" w:color="auto" w:fill="auto"/>
          </w:tcPr>
          <w:p w:rsidR="00032889" w:rsidRPr="0020368E" w:rsidRDefault="00032889" w:rsidP="00032889">
            <w:pPr>
              <w:jc w:val="right"/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 xml:space="preserve">Практика </w:t>
            </w:r>
            <w:r w:rsidRPr="0020368E">
              <w:rPr>
                <w:rFonts w:ascii="Times New Roman" w:hAnsi="Times New Roman" w:cs="Times New Roman"/>
              </w:rPr>
              <w:t>9</w:t>
            </w:r>
            <w:r w:rsidRPr="0020368E">
              <w:rPr>
                <w:rFonts w:ascii="Times New Roman" w:hAnsi="Times New Roman" w:cs="Times New Roman"/>
              </w:rPr>
              <w:t xml:space="preserve"> </w:t>
            </w:r>
            <w:r w:rsidRPr="0020368E">
              <w:rPr>
                <w:rFonts w:ascii="Times New Roman" w:hAnsi="Times New Roman" w:cs="Times New Roman"/>
              </w:rPr>
              <w:t>БЭУ-25-4</w:t>
            </w:r>
          </w:p>
        </w:tc>
        <w:tc>
          <w:tcPr>
            <w:tcW w:w="2899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58" w:type="dxa"/>
            <w:gridSpan w:val="3"/>
            <w:vMerge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</w:p>
        </w:tc>
      </w:tr>
      <w:tr w:rsidR="00032889" w:rsidRPr="0020368E" w:rsidTr="00BB4033">
        <w:trPr>
          <w:gridAfter w:val="3"/>
          <w:wAfter w:w="6615" w:type="dxa"/>
        </w:trPr>
        <w:tc>
          <w:tcPr>
            <w:tcW w:w="775" w:type="dxa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</w:rPr>
              <w:t>29.01</w:t>
            </w:r>
          </w:p>
        </w:tc>
        <w:tc>
          <w:tcPr>
            <w:tcW w:w="3903" w:type="dxa"/>
          </w:tcPr>
          <w:p w:rsidR="00032889" w:rsidRPr="0020368E" w:rsidRDefault="00032889" w:rsidP="0003288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057" w:type="dxa"/>
            <w:gridSpan w:val="4"/>
          </w:tcPr>
          <w:p w:rsidR="00032889" w:rsidRPr="0020368E" w:rsidRDefault="00032889" w:rsidP="00032889">
            <w:pPr>
              <w:rPr>
                <w:rFonts w:ascii="Times New Roman" w:hAnsi="Times New Roman" w:cs="Times New Roman"/>
              </w:rPr>
            </w:pPr>
            <w:r w:rsidRPr="0020368E">
              <w:rPr>
                <w:rFonts w:ascii="Times New Roman" w:hAnsi="Times New Roman" w:cs="Times New Roman"/>
                <w:highlight w:val="yellow"/>
              </w:rPr>
              <w:t>заполнение ведомости!</w:t>
            </w:r>
            <w:bookmarkStart w:id="0" w:name="_GoBack"/>
            <w:bookmarkEnd w:id="0"/>
          </w:p>
        </w:tc>
      </w:tr>
    </w:tbl>
    <w:p w:rsidR="00273270" w:rsidRDefault="00273270"/>
    <w:sectPr w:rsidR="00273270" w:rsidSect="00BB4033">
      <w:pgSz w:w="16838" w:h="11906" w:orient="landscape"/>
      <w:pgMar w:top="426" w:right="284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270"/>
    <w:rsid w:val="00022D1C"/>
    <w:rsid w:val="00032889"/>
    <w:rsid w:val="0020368E"/>
    <w:rsid w:val="00273270"/>
    <w:rsid w:val="00281BE2"/>
    <w:rsid w:val="00383E53"/>
    <w:rsid w:val="004154EF"/>
    <w:rsid w:val="004A006B"/>
    <w:rsid w:val="004A765F"/>
    <w:rsid w:val="004C099F"/>
    <w:rsid w:val="004D047A"/>
    <w:rsid w:val="00534361"/>
    <w:rsid w:val="00613715"/>
    <w:rsid w:val="00975D0D"/>
    <w:rsid w:val="00994D70"/>
    <w:rsid w:val="009C27C8"/>
    <w:rsid w:val="00A574EF"/>
    <w:rsid w:val="00A86E47"/>
    <w:rsid w:val="00BB4033"/>
    <w:rsid w:val="00BC5E0A"/>
    <w:rsid w:val="00CF2ED8"/>
    <w:rsid w:val="00E3373A"/>
    <w:rsid w:val="00E47DEE"/>
    <w:rsid w:val="00E56F9F"/>
    <w:rsid w:val="00E87DFE"/>
    <w:rsid w:val="00E9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C4D17-5DBF-465D-AE82-24B7C34F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4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40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6056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Даниловских Татьяна</dc:creator>
  <cp:keywords/>
  <dc:description/>
  <cp:lastModifiedBy>Даниловских Татьяна</cp:lastModifiedBy>
  <cp:revision>3</cp:revision>
  <cp:lastPrinted>2026-09-17T06:19:00Z</cp:lastPrinted>
  <dcterms:created xsi:type="dcterms:W3CDTF">2026-09-17T06:16:00Z</dcterms:created>
  <dcterms:modified xsi:type="dcterms:W3CDTF">2026-09-17T06:25:00Z</dcterms:modified>
</cp:coreProperties>
</file>