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E2" w:rsidRPr="00382DE2" w:rsidRDefault="00382DE2" w:rsidP="00382DE2">
      <w:pPr>
        <w:spacing w:after="0" w:line="240" w:lineRule="auto"/>
        <w:jc w:val="right"/>
        <w:rPr>
          <w:rFonts w:ascii="Times New Roman" w:hAnsi="Times New Roman"/>
          <w:sz w:val="28"/>
          <w:szCs w:val="24"/>
        </w:rPr>
      </w:pPr>
      <w:bookmarkStart w:id="0" w:name="_GoBack"/>
      <w:bookmarkEnd w:id="0"/>
      <w:r w:rsidRPr="00382DE2">
        <w:rPr>
          <w:rFonts w:ascii="Times New Roman" w:hAnsi="Times New Roman"/>
          <w:sz w:val="28"/>
          <w:szCs w:val="24"/>
        </w:rPr>
        <w:t>Приложение</w:t>
      </w:r>
    </w:p>
    <w:p w:rsidR="00382DE2" w:rsidRPr="00382DE2" w:rsidRDefault="00382DE2" w:rsidP="00382DE2">
      <w:pPr>
        <w:spacing w:after="0" w:line="240" w:lineRule="auto"/>
        <w:jc w:val="right"/>
        <w:rPr>
          <w:rFonts w:ascii="Times New Roman" w:hAnsi="Times New Roman"/>
          <w:sz w:val="28"/>
          <w:szCs w:val="24"/>
        </w:rPr>
      </w:pPr>
      <w:r w:rsidRPr="00382DE2">
        <w:rPr>
          <w:rFonts w:ascii="Times New Roman" w:hAnsi="Times New Roman"/>
          <w:sz w:val="28"/>
          <w:szCs w:val="24"/>
        </w:rPr>
        <w:t>к рабочей программе дисциплины</w:t>
      </w:r>
    </w:p>
    <w:p w:rsidR="00382DE2" w:rsidRPr="00382DE2" w:rsidRDefault="00382DE2" w:rsidP="00382DE2">
      <w:pPr>
        <w:spacing w:after="0" w:line="240" w:lineRule="auto"/>
        <w:jc w:val="right"/>
        <w:rPr>
          <w:rFonts w:ascii="Times New Roman" w:hAnsi="Times New Roman"/>
          <w:sz w:val="28"/>
          <w:szCs w:val="24"/>
        </w:rPr>
      </w:pPr>
      <w:r w:rsidRPr="00382DE2">
        <w:rPr>
          <w:rFonts w:ascii="Times New Roman" w:hAnsi="Times New Roman"/>
          <w:sz w:val="28"/>
          <w:szCs w:val="24"/>
        </w:rPr>
        <w:t>«</w:t>
      </w:r>
      <w:r w:rsidR="00795A0E">
        <w:rPr>
          <w:rFonts w:ascii="Times New Roman" w:hAnsi="Times New Roman"/>
          <w:sz w:val="28"/>
          <w:szCs w:val="24"/>
        </w:rPr>
        <w:t>Организационное поведение</w:t>
      </w:r>
      <w:r w:rsidRPr="00382DE2">
        <w:rPr>
          <w:rFonts w:ascii="Times New Roman" w:hAnsi="Times New Roman"/>
          <w:sz w:val="28"/>
          <w:szCs w:val="24"/>
        </w:rPr>
        <w:t>»</w:t>
      </w:r>
    </w:p>
    <w:p w:rsidR="00382DE2" w:rsidRPr="00382DE2" w:rsidRDefault="00382DE2" w:rsidP="00382DE2">
      <w:pPr>
        <w:spacing w:after="0" w:line="240" w:lineRule="auto"/>
        <w:rPr>
          <w:rFonts w:ascii="Times New Roman" w:hAnsi="Times New Roman"/>
          <w:sz w:val="28"/>
          <w:szCs w:val="24"/>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r w:rsidRPr="00382DE2">
        <w:rPr>
          <w:rFonts w:ascii="Times New Roman" w:eastAsia="Times New Roman" w:hAnsi="Times New Roman"/>
          <w:sz w:val="24"/>
          <w:szCs w:val="24"/>
          <w:lang w:eastAsia="ru-RU"/>
        </w:rPr>
        <w:t>МИНИСТЕРСТВО НАУКИ И ВЫСШЕГО ОБРАЗОВАНИЯ РОССИЙСКОЙ ФЕДЕРАЦИИ</w:t>
      </w: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r w:rsidRPr="00382DE2">
        <w:rPr>
          <w:rFonts w:ascii="Times New Roman" w:eastAsia="Times New Roman" w:hAnsi="Times New Roman"/>
          <w:sz w:val="24"/>
          <w:szCs w:val="24"/>
          <w:lang w:eastAsia="ru-RU"/>
        </w:rPr>
        <w:t xml:space="preserve">ВЛАДИВОСТОКСКИЙ ГОСУДАРСТВЕННЫЙ УНИВЕРСИТЕТ </w:t>
      </w:r>
    </w:p>
    <w:p w:rsidR="00382DE2" w:rsidRPr="00382DE2" w:rsidRDefault="00382DE2" w:rsidP="00382DE2">
      <w:pPr>
        <w:spacing w:after="0" w:line="240" w:lineRule="auto"/>
        <w:jc w:val="center"/>
        <w:rPr>
          <w:rFonts w:ascii="Times New Roman" w:eastAsia="Times New Roman" w:hAnsi="Times New Roman"/>
          <w:sz w:val="24"/>
          <w:szCs w:val="24"/>
          <w:lang w:eastAsia="ru-RU"/>
        </w:rPr>
      </w:pPr>
      <w:r w:rsidRPr="00382DE2">
        <w:rPr>
          <w:rFonts w:ascii="Times New Roman" w:eastAsia="Times New Roman" w:hAnsi="Times New Roman"/>
          <w:sz w:val="24"/>
          <w:szCs w:val="24"/>
          <w:lang w:eastAsia="ru-RU"/>
        </w:rPr>
        <w:t xml:space="preserve">ЭКОНОМИКИ И СЕРВИСА </w:t>
      </w:r>
    </w:p>
    <w:p w:rsidR="00382DE2" w:rsidRPr="00382DE2" w:rsidRDefault="00382DE2" w:rsidP="00382DE2">
      <w:pPr>
        <w:spacing w:after="0" w:line="240" w:lineRule="auto"/>
        <w:jc w:val="center"/>
        <w:rPr>
          <w:rFonts w:ascii="Times New Roman" w:eastAsia="Times New Roman" w:hAnsi="Times New Roman"/>
          <w:vanish/>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hAnsi="Times New Roman"/>
          <w:sz w:val="24"/>
          <w:szCs w:val="24"/>
        </w:rPr>
      </w:pPr>
      <w:r w:rsidRPr="00382DE2">
        <w:rPr>
          <w:rFonts w:ascii="Times New Roman" w:hAnsi="Times New Roman"/>
          <w:sz w:val="24"/>
          <w:szCs w:val="24"/>
        </w:rPr>
        <w:t>КАФЕДРА ЭКОНОМИКИ И УПРАВЛЕНИЯ</w:t>
      </w:r>
    </w:p>
    <w:p w:rsidR="00382DE2" w:rsidRPr="00382DE2" w:rsidRDefault="00382DE2" w:rsidP="00382DE2">
      <w:pPr>
        <w:spacing w:after="0" w:line="240" w:lineRule="auto"/>
        <w:jc w:val="center"/>
        <w:rPr>
          <w:rFonts w:ascii="Times New Roman" w:eastAsia="Times New Roman" w:hAnsi="Times New Roman"/>
          <w:color w:val="FF0000"/>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i/>
          <w:sz w:val="24"/>
          <w:szCs w:val="24"/>
          <w:lang w:eastAsia="ru-RU"/>
        </w:rPr>
      </w:pPr>
    </w:p>
    <w:p w:rsidR="00382DE2" w:rsidRPr="00382DE2" w:rsidRDefault="00382DE2" w:rsidP="00382DE2">
      <w:pPr>
        <w:spacing w:after="0" w:line="240" w:lineRule="auto"/>
        <w:rPr>
          <w:rFonts w:ascii="Times New Roman" w:eastAsia="Times New Roman" w:hAnsi="Times New Roman"/>
          <w:sz w:val="24"/>
          <w:szCs w:val="24"/>
          <w:lang w:eastAsia="ru-RU"/>
        </w:rPr>
      </w:pPr>
    </w:p>
    <w:p w:rsidR="00382DE2" w:rsidRPr="00382DE2" w:rsidRDefault="00382DE2" w:rsidP="00382DE2">
      <w:pPr>
        <w:spacing w:after="0" w:line="240" w:lineRule="auto"/>
        <w:rPr>
          <w:rFonts w:ascii="Times New Roman" w:eastAsia="Times New Roman" w:hAnsi="Times New Roman"/>
          <w:sz w:val="24"/>
          <w:szCs w:val="24"/>
          <w:lang w:eastAsia="ru-RU"/>
        </w:rPr>
      </w:pPr>
    </w:p>
    <w:p w:rsidR="00382DE2" w:rsidRPr="00382DE2" w:rsidRDefault="00382DE2" w:rsidP="00382DE2">
      <w:pPr>
        <w:spacing w:after="0" w:line="240" w:lineRule="auto"/>
        <w:rPr>
          <w:rFonts w:ascii="Times New Roman" w:eastAsia="Times New Roman" w:hAnsi="Times New Roman"/>
          <w:sz w:val="24"/>
          <w:szCs w:val="24"/>
          <w:lang w:eastAsia="ru-RU"/>
        </w:rPr>
      </w:pPr>
    </w:p>
    <w:p w:rsidR="00382DE2" w:rsidRPr="00382DE2" w:rsidRDefault="00382DE2" w:rsidP="00382DE2">
      <w:pPr>
        <w:spacing w:after="0" w:line="240" w:lineRule="auto"/>
        <w:rPr>
          <w:rFonts w:ascii="Times New Roman" w:eastAsia="Times New Roman" w:hAnsi="Times New Roman"/>
          <w:sz w:val="24"/>
          <w:szCs w:val="24"/>
          <w:lang w:eastAsia="ru-RU"/>
        </w:rPr>
      </w:pPr>
    </w:p>
    <w:p w:rsidR="00382DE2" w:rsidRPr="00382DE2" w:rsidRDefault="00382DE2" w:rsidP="00382DE2">
      <w:pPr>
        <w:spacing w:after="0" w:line="240" w:lineRule="auto"/>
        <w:ind w:firstLine="720"/>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r w:rsidRPr="00382DE2">
        <w:rPr>
          <w:rFonts w:ascii="Times New Roman" w:eastAsia="Times New Roman" w:hAnsi="Times New Roman"/>
          <w:sz w:val="24"/>
          <w:szCs w:val="24"/>
          <w:lang w:eastAsia="ru-RU"/>
        </w:rPr>
        <w:t xml:space="preserve">Фонд оценочных средств </w:t>
      </w:r>
    </w:p>
    <w:p w:rsidR="00382DE2" w:rsidRPr="00382DE2" w:rsidRDefault="00382DE2" w:rsidP="00382DE2">
      <w:pPr>
        <w:spacing w:after="0" w:line="240" w:lineRule="auto"/>
        <w:jc w:val="center"/>
        <w:rPr>
          <w:rFonts w:ascii="Times New Roman" w:eastAsia="Times New Roman" w:hAnsi="Times New Roman"/>
          <w:sz w:val="24"/>
          <w:szCs w:val="24"/>
          <w:lang w:eastAsia="ru-RU"/>
        </w:rPr>
      </w:pPr>
      <w:r w:rsidRPr="00382DE2">
        <w:rPr>
          <w:rFonts w:ascii="Times New Roman" w:eastAsia="Times New Roman" w:hAnsi="Times New Roman"/>
          <w:sz w:val="24"/>
          <w:szCs w:val="24"/>
          <w:lang w:eastAsia="ru-RU"/>
        </w:rPr>
        <w:t>для проведения текущего контроля и промежуточной а</w:t>
      </w:r>
      <w:r w:rsidR="007816F8">
        <w:rPr>
          <w:rFonts w:ascii="Times New Roman" w:eastAsia="Times New Roman" w:hAnsi="Times New Roman"/>
          <w:sz w:val="24"/>
          <w:szCs w:val="24"/>
          <w:lang w:eastAsia="ru-RU"/>
        </w:rPr>
        <w:t>ттестации по дисциплине</w:t>
      </w: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EA6C8B" w:rsidP="00382DE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Организационное поведение</w:t>
      </w: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r w:rsidRPr="00382DE2">
        <w:rPr>
          <w:rFonts w:ascii="Times New Roman" w:eastAsia="Times New Roman" w:hAnsi="Times New Roman"/>
          <w:sz w:val="24"/>
          <w:szCs w:val="24"/>
          <w:lang w:eastAsia="ru-RU"/>
        </w:rPr>
        <w:t>Направление и направленность (профиль) подготовки:</w:t>
      </w: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5F1A7D" w:rsidRDefault="00382DE2" w:rsidP="005F1A7D">
      <w:pPr>
        <w:spacing w:after="0" w:line="240" w:lineRule="auto"/>
        <w:jc w:val="center"/>
        <w:rPr>
          <w:rFonts w:ascii="Times New Roman" w:hAnsi="Times New Roman"/>
          <w:sz w:val="24"/>
          <w:szCs w:val="24"/>
        </w:rPr>
      </w:pPr>
      <w:r w:rsidRPr="00382DE2">
        <w:rPr>
          <w:rFonts w:ascii="Times New Roman" w:hAnsi="Times New Roman"/>
          <w:sz w:val="24"/>
          <w:szCs w:val="24"/>
        </w:rPr>
        <w:t>38.03.0</w:t>
      </w:r>
      <w:r w:rsidR="005F1A7D">
        <w:rPr>
          <w:rFonts w:ascii="Times New Roman" w:hAnsi="Times New Roman"/>
          <w:sz w:val="24"/>
          <w:szCs w:val="24"/>
        </w:rPr>
        <w:t>4</w:t>
      </w:r>
      <w:r w:rsidRPr="00382DE2">
        <w:rPr>
          <w:rFonts w:ascii="Times New Roman" w:hAnsi="Times New Roman"/>
          <w:sz w:val="24"/>
          <w:szCs w:val="24"/>
        </w:rPr>
        <w:t xml:space="preserve"> </w:t>
      </w:r>
      <w:r w:rsidR="005F1A7D" w:rsidRPr="005F1A7D">
        <w:rPr>
          <w:rFonts w:ascii="Times New Roman" w:hAnsi="Times New Roman"/>
          <w:sz w:val="24"/>
          <w:szCs w:val="24"/>
        </w:rPr>
        <w:t>Государственное и муниципальное управление.</w:t>
      </w:r>
    </w:p>
    <w:p w:rsidR="005F1A7D" w:rsidRPr="005F1A7D" w:rsidRDefault="005F1A7D" w:rsidP="005F1A7D">
      <w:pPr>
        <w:spacing w:after="0" w:line="240" w:lineRule="auto"/>
        <w:jc w:val="center"/>
        <w:rPr>
          <w:rFonts w:ascii="Times New Roman" w:hAnsi="Times New Roman"/>
          <w:sz w:val="24"/>
          <w:szCs w:val="24"/>
        </w:rPr>
      </w:pPr>
      <w:r w:rsidRPr="005F1A7D">
        <w:rPr>
          <w:rFonts w:ascii="Times New Roman" w:hAnsi="Times New Roman"/>
          <w:sz w:val="24"/>
          <w:szCs w:val="24"/>
        </w:rPr>
        <w:t>Государственное и муниципальное управление</w:t>
      </w:r>
    </w:p>
    <w:p w:rsidR="00382DE2" w:rsidRPr="00382DE2" w:rsidRDefault="00382DE2" w:rsidP="00382DE2">
      <w:pPr>
        <w:spacing w:after="0" w:line="240" w:lineRule="auto"/>
        <w:jc w:val="center"/>
        <w:rPr>
          <w:rFonts w:ascii="Times New Roman" w:hAnsi="Times New Roman"/>
          <w:sz w:val="24"/>
          <w:szCs w:val="24"/>
        </w:rPr>
      </w:pPr>
    </w:p>
    <w:p w:rsidR="00A356C8" w:rsidRDefault="00A356C8" w:rsidP="00382DE2">
      <w:pPr>
        <w:spacing w:after="0" w:line="240" w:lineRule="auto"/>
        <w:jc w:val="center"/>
        <w:rPr>
          <w:rFonts w:ascii="Times New Roman" w:hAnsi="Times New Roman"/>
          <w:sz w:val="24"/>
          <w:szCs w:val="24"/>
        </w:rPr>
      </w:pPr>
    </w:p>
    <w:p w:rsidR="00382DE2" w:rsidRPr="00382DE2" w:rsidRDefault="00382DE2" w:rsidP="00382DE2">
      <w:pPr>
        <w:spacing w:after="0" w:line="240" w:lineRule="auto"/>
        <w:jc w:val="center"/>
        <w:rPr>
          <w:rFonts w:ascii="Times New Roman" w:eastAsia="Times New Roman" w:hAnsi="Times New Roman"/>
          <w:i/>
          <w:sz w:val="24"/>
          <w:szCs w:val="24"/>
          <w:lang w:eastAsia="ru-RU"/>
        </w:rPr>
      </w:pPr>
    </w:p>
    <w:p w:rsidR="00382DE2" w:rsidRPr="00382DE2" w:rsidRDefault="00382DE2" w:rsidP="00382DE2">
      <w:pPr>
        <w:spacing w:after="0" w:line="240" w:lineRule="auto"/>
        <w:jc w:val="center"/>
        <w:rPr>
          <w:rFonts w:ascii="Times New Roman" w:eastAsia="Times New Roman" w:hAnsi="Times New Roman"/>
          <w:i/>
          <w:sz w:val="24"/>
          <w:szCs w:val="24"/>
          <w:lang w:eastAsia="ru-RU"/>
        </w:rPr>
      </w:pPr>
    </w:p>
    <w:p w:rsidR="00382DE2" w:rsidRPr="00E40CAF" w:rsidRDefault="00382DE2" w:rsidP="00382DE2">
      <w:pPr>
        <w:autoSpaceDE w:val="0"/>
        <w:autoSpaceDN w:val="0"/>
        <w:adjustRightInd w:val="0"/>
        <w:spacing w:after="0" w:line="240" w:lineRule="auto"/>
        <w:jc w:val="center"/>
        <w:rPr>
          <w:rFonts w:ascii="Times New Roman" w:eastAsia="Times New Roman" w:hAnsi="Times New Roman"/>
          <w:sz w:val="24"/>
          <w:szCs w:val="24"/>
          <w:lang w:eastAsia="ru-RU"/>
        </w:rPr>
      </w:pPr>
      <w:r w:rsidRPr="00382DE2">
        <w:rPr>
          <w:rFonts w:ascii="Times New Roman" w:eastAsia="HiddenHorzOCR" w:hAnsi="Times New Roman"/>
          <w:sz w:val="24"/>
          <w:szCs w:val="24"/>
          <w:lang w:eastAsia="ru-RU"/>
        </w:rPr>
        <w:t>Форма обучения</w:t>
      </w:r>
      <w:r w:rsidR="00E40CAF">
        <w:rPr>
          <w:rFonts w:ascii="Times New Roman" w:eastAsia="HiddenHorzOCR" w:hAnsi="Times New Roman"/>
          <w:sz w:val="24"/>
          <w:szCs w:val="24"/>
          <w:lang w:eastAsia="ru-RU"/>
        </w:rPr>
        <w:t>: о</w:t>
      </w:r>
      <w:r w:rsidRPr="00E40CAF">
        <w:rPr>
          <w:rFonts w:ascii="Times New Roman" w:eastAsia="Times New Roman" w:hAnsi="Times New Roman"/>
          <w:sz w:val="24"/>
          <w:szCs w:val="24"/>
          <w:lang w:eastAsia="ru-RU"/>
        </w:rPr>
        <w:t>чная</w:t>
      </w:r>
      <w:r w:rsidR="00E40CAF" w:rsidRPr="00E40CAF">
        <w:rPr>
          <w:rFonts w:ascii="Times New Roman" w:eastAsia="Times New Roman" w:hAnsi="Times New Roman"/>
          <w:sz w:val="24"/>
          <w:szCs w:val="24"/>
          <w:lang w:eastAsia="ru-RU"/>
        </w:rPr>
        <w:t>, заочная</w:t>
      </w:r>
    </w:p>
    <w:p w:rsidR="00382DE2" w:rsidRPr="00382DE2" w:rsidRDefault="00382DE2" w:rsidP="00382DE2">
      <w:pPr>
        <w:spacing w:after="0" w:line="240" w:lineRule="auto"/>
        <w:rPr>
          <w:rFonts w:ascii="Times New Roman" w:eastAsia="Times New Roman" w:hAnsi="Times New Roman"/>
          <w:sz w:val="24"/>
          <w:szCs w:val="24"/>
          <w:lang w:eastAsia="ru-RU"/>
        </w:rPr>
      </w:pPr>
    </w:p>
    <w:p w:rsidR="00382DE2" w:rsidRPr="00382DE2" w:rsidRDefault="00382DE2" w:rsidP="00382DE2">
      <w:pPr>
        <w:spacing w:after="0" w:line="240" w:lineRule="auto"/>
        <w:rPr>
          <w:rFonts w:ascii="Times New Roman" w:eastAsia="Times New Roman" w:hAnsi="Times New Roman"/>
          <w:sz w:val="24"/>
          <w:szCs w:val="24"/>
          <w:lang w:eastAsia="ru-RU"/>
        </w:rPr>
      </w:pPr>
    </w:p>
    <w:p w:rsidR="00382DE2" w:rsidRPr="00382DE2" w:rsidRDefault="00382DE2" w:rsidP="00382DE2">
      <w:pPr>
        <w:spacing w:after="0" w:line="240" w:lineRule="auto"/>
        <w:rPr>
          <w:rFonts w:ascii="Times New Roman" w:eastAsia="Times New Roman" w:hAnsi="Times New Roman"/>
          <w:sz w:val="24"/>
          <w:szCs w:val="24"/>
          <w:lang w:eastAsia="ru-RU"/>
        </w:rPr>
      </w:pPr>
    </w:p>
    <w:p w:rsidR="00382DE2" w:rsidRDefault="00382DE2" w:rsidP="00382DE2">
      <w:pPr>
        <w:spacing w:after="0" w:line="240" w:lineRule="auto"/>
        <w:rPr>
          <w:rFonts w:ascii="Times New Roman" w:eastAsia="Times New Roman" w:hAnsi="Times New Roman"/>
          <w:sz w:val="24"/>
          <w:szCs w:val="24"/>
          <w:lang w:eastAsia="ru-RU"/>
        </w:rPr>
      </w:pPr>
    </w:p>
    <w:p w:rsidR="00A356C8" w:rsidRDefault="00A356C8" w:rsidP="00382DE2">
      <w:pPr>
        <w:spacing w:after="0" w:line="240" w:lineRule="auto"/>
        <w:rPr>
          <w:rFonts w:ascii="Times New Roman" w:eastAsia="Times New Roman" w:hAnsi="Times New Roman"/>
          <w:sz w:val="24"/>
          <w:szCs w:val="24"/>
          <w:lang w:eastAsia="ru-RU"/>
        </w:rPr>
      </w:pPr>
    </w:p>
    <w:p w:rsidR="00A356C8" w:rsidRDefault="00A356C8" w:rsidP="00382DE2">
      <w:pPr>
        <w:spacing w:after="0" w:line="240" w:lineRule="auto"/>
        <w:rPr>
          <w:rFonts w:ascii="Times New Roman" w:eastAsia="Times New Roman" w:hAnsi="Times New Roman"/>
          <w:sz w:val="24"/>
          <w:szCs w:val="24"/>
          <w:lang w:eastAsia="ru-RU"/>
        </w:rPr>
      </w:pPr>
    </w:p>
    <w:p w:rsidR="00A356C8" w:rsidRDefault="00A356C8" w:rsidP="00382DE2">
      <w:pPr>
        <w:spacing w:after="0" w:line="240" w:lineRule="auto"/>
        <w:rPr>
          <w:rFonts w:ascii="Times New Roman" w:eastAsia="Times New Roman" w:hAnsi="Times New Roman"/>
          <w:sz w:val="24"/>
          <w:szCs w:val="24"/>
          <w:lang w:eastAsia="ru-RU"/>
        </w:rPr>
      </w:pPr>
    </w:p>
    <w:p w:rsidR="00A356C8" w:rsidRPr="00382DE2" w:rsidRDefault="00A356C8" w:rsidP="00382DE2">
      <w:pPr>
        <w:spacing w:after="0" w:line="240" w:lineRule="auto"/>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Default="00382DE2" w:rsidP="00382DE2">
      <w:pPr>
        <w:spacing w:after="0" w:line="240" w:lineRule="auto"/>
        <w:jc w:val="center"/>
        <w:rPr>
          <w:rFonts w:ascii="Times New Roman" w:eastAsia="Times New Roman" w:hAnsi="Times New Roman"/>
          <w:sz w:val="24"/>
          <w:szCs w:val="24"/>
          <w:lang w:eastAsia="ru-RU"/>
        </w:rPr>
      </w:pPr>
    </w:p>
    <w:p w:rsidR="001355A8" w:rsidRPr="00382DE2" w:rsidRDefault="001355A8"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382DE2" w:rsidRPr="00382DE2" w:rsidRDefault="00382DE2" w:rsidP="00382DE2">
      <w:pPr>
        <w:spacing w:after="0" w:line="240" w:lineRule="auto"/>
        <w:jc w:val="center"/>
        <w:rPr>
          <w:rFonts w:ascii="Times New Roman" w:eastAsia="Times New Roman" w:hAnsi="Times New Roman"/>
          <w:sz w:val="24"/>
          <w:szCs w:val="24"/>
          <w:lang w:eastAsia="ru-RU"/>
        </w:rPr>
      </w:pPr>
    </w:p>
    <w:p w:rsidR="00B67479" w:rsidRPr="00810354" w:rsidRDefault="00382DE2" w:rsidP="00382DE2">
      <w:pPr>
        <w:jc w:val="cente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r w:rsidRPr="00382DE2">
        <w:rPr>
          <w:rFonts w:ascii="Times New Roman" w:eastAsia="Times New Roman" w:hAnsi="Times New Roman"/>
          <w:sz w:val="24"/>
          <w:szCs w:val="24"/>
          <w:lang w:eastAsia="ru-RU"/>
        </w:rPr>
        <w:t>Владивосток 2020</w:t>
      </w:r>
      <w:r w:rsidRPr="00382DE2">
        <w:rPr>
          <w:rFonts w:ascii="Times New Roman" w:eastAsia="Times New Roman" w:hAnsi="Times New Roman"/>
          <w:sz w:val="24"/>
          <w:szCs w:val="24"/>
          <w:lang w:eastAsia="ru-RU"/>
        </w:rPr>
        <w:br w:type="page"/>
      </w:r>
    </w:p>
    <w:p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rsidR="00AE79D7" w:rsidRDefault="009668E9" w:rsidP="00AE79D7">
      <w:pPr>
        <w:spacing w:after="0" w:line="240" w:lineRule="auto"/>
        <w:ind w:left="1134" w:hanging="1134"/>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 xml:space="preserve">Перечень компетенций с указанием этапов их формирования в процессе освоения </w:t>
      </w:r>
    </w:p>
    <w:p w:rsidR="009668E9" w:rsidRPr="008C5023" w:rsidRDefault="00A10244" w:rsidP="00AE79D7">
      <w:pPr>
        <w:spacing w:after="120" w:line="240" w:lineRule="auto"/>
        <w:ind w:left="1134"/>
        <w:rPr>
          <w:rFonts w:ascii="Times New Roman" w:eastAsia="Times New Roman" w:hAnsi="Times New Roman"/>
          <w:sz w:val="24"/>
          <w:szCs w:val="24"/>
          <w:lang w:eastAsia="ru-RU"/>
        </w:rPr>
      </w:pPr>
      <w:r w:rsidRPr="008C5023">
        <w:rPr>
          <w:rFonts w:ascii="Times New Roman" w:eastAsia="Times New Roman" w:hAnsi="Times New Roman"/>
          <w:sz w:val="24"/>
          <w:szCs w:val="24"/>
          <w:lang w:eastAsia="ru-RU"/>
        </w:rPr>
        <w:t>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683"/>
        <w:gridCol w:w="956"/>
      </w:tblGrid>
      <w:tr w:rsidR="00E30F25" w:rsidRPr="009668E9" w:rsidTr="00795A0E">
        <w:trPr>
          <w:trHeight w:val="630"/>
        </w:trPr>
        <w:tc>
          <w:tcPr>
            <w:tcW w:w="763" w:type="pct"/>
            <w:vMerge w:val="restart"/>
            <w:vAlign w:val="center"/>
            <w:hideMark/>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768" w:type="pct"/>
            <w:vMerge w:val="restart"/>
            <w:vAlign w:val="center"/>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69" w:type="pct"/>
            <w:vMerge w:val="restart"/>
            <w:vAlign w:val="center"/>
          </w:tcPr>
          <w:p w:rsidR="00E30F25" w:rsidRPr="009668E9" w:rsidRDefault="00E30F25" w:rsidP="00EB5D31">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rsidTr="00795A0E">
        <w:trPr>
          <w:trHeight w:val="605"/>
        </w:trPr>
        <w:tc>
          <w:tcPr>
            <w:tcW w:w="763"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768"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69"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13297D" w:rsidRPr="009668E9" w:rsidTr="00795A0E">
        <w:trPr>
          <w:trHeight w:val="293"/>
        </w:trPr>
        <w:tc>
          <w:tcPr>
            <w:tcW w:w="763" w:type="pct"/>
          </w:tcPr>
          <w:p w:rsidR="0013297D" w:rsidRDefault="0013297D" w:rsidP="00795A0E">
            <w:pPr>
              <w:jc w:val="both"/>
              <w:rPr>
                <w:rFonts w:ascii="Times New Roman" w:hAnsi="Times New Roman"/>
                <w:sz w:val="24"/>
              </w:rPr>
            </w:pPr>
            <w:r>
              <w:rPr>
                <w:rFonts w:ascii="Times New Roman" w:hAnsi="Times New Roman"/>
                <w:sz w:val="24"/>
              </w:rPr>
              <w:t>ПК-</w:t>
            </w:r>
            <w:r w:rsidR="00795A0E">
              <w:rPr>
                <w:rFonts w:ascii="Times New Roman" w:hAnsi="Times New Roman"/>
                <w:sz w:val="24"/>
              </w:rPr>
              <w:t>2</w:t>
            </w:r>
          </w:p>
        </w:tc>
        <w:tc>
          <w:tcPr>
            <w:tcW w:w="3768" w:type="pct"/>
          </w:tcPr>
          <w:p w:rsidR="0013297D" w:rsidRDefault="004659E3" w:rsidP="00300BA5">
            <w:pPr>
              <w:jc w:val="both"/>
              <w:rPr>
                <w:rFonts w:ascii="Times New Roman" w:hAnsi="Times New Roman"/>
                <w:sz w:val="24"/>
                <w:szCs w:val="20"/>
              </w:rPr>
            </w:pPr>
            <w:r>
              <w:rPr>
                <w:rFonts w:ascii="Times New Roman" w:hAnsi="Times New Roman"/>
                <w:sz w:val="24"/>
                <w:szCs w:val="24"/>
              </w:rPr>
              <w:t>Владение</w:t>
            </w:r>
            <w:r w:rsidR="006C55D6" w:rsidRPr="006C55D6">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469" w:type="pct"/>
            <w:vAlign w:val="center"/>
          </w:tcPr>
          <w:p w:rsidR="0013297D" w:rsidRPr="004659E3" w:rsidRDefault="00795A0E" w:rsidP="00300BA5">
            <w:pPr>
              <w:spacing w:after="0" w:line="360" w:lineRule="auto"/>
              <w:jc w:val="center"/>
              <w:rPr>
                <w:rFonts w:ascii="Times New Roman" w:eastAsia="Times New Roman" w:hAnsi="Times New Roman"/>
                <w:color w:val="FF0000"/>
                <w:sz w:val="24"/>
                <w:szCs w:val="20"/>
                <w:lang w:eastAsia="ru-RU"/>
              </w:rPr>
            </w:pPr>
            <w:r w:rsidRPr="00E56796">
              <w:rPr>
                <w:rFonts w:ascii="Times New Roman" w:eastAsia="Times New Roman" w:hAnsi="Times New Roman"/>
                <w:sz w:val="24"/>
                <w:szCs w:val="20"/>
                <w:lang w:eastAsia="ru-RU"/>
              </w:rPr>
              <w:t>3</w:t>
            </w:r>
          </w:p>
        </w:tc>
      </w:tr>
    </w:tbl>
    <w:p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rsidR="00795A0E" w:rsidRPr="00AC6ECB" w:rsidRDefault="00795A0E" w:rsidP="00795A0E">
      <w:pPr>
        <w:spacing w:before="240" w:after="120" w:line="240" w:lineRule="auto"/>
        <w:jc w:val="both"/>
        <w:rPr>
          <w:rFonts w:ascii="Times New Roman" w:hAnsi="Times New Roman"/>
          <w:b/>
          <w:i/>
          <w:color w:val="FF0000"/>
          <w:sz w:val="24"/>
          <w:szCs w:val="24"/>
        </w:rPr>
      </w:pPr>
      <w:r>
        <w:rPr>
          <w:rFonts w:ascii="Times New Roman" w:hAnsi="Times New Roman"/>
          <w:b/>
          <w:sz w:val="24"/>
          <w:szCs w:val="20"/>
        </w:rPr>
        <w:t>ПК-2</w:t>
      </w:r>
      <w:r w:rsidRPr="00AC6ECB">
        <w:rPr>
          <w:rFonts w:ascii="Times New Roman" w:hAnsi="Times New Roman"/>
          <w:b/>
          <w:sz w:val="24"/>
          <w:szCs w:val="20"/>
        </w:rPr>
        <w:t xml:space="preserve"> «</w:t>
      </w:r>
      <w:r w:rsidR="004659E3" w:rsidRPr="004659E3">
        <w:rPr>
          <w:rFonts w:ascii="Times New Roman" w:hAnsi="Times New Roman"/>
          <w:b/>
          <w:sz w:val="24"/>
          <w:szCs w:val="20"/>
        </w:rPr>
        <w:t>Владение навыками использовани</w:t>
      </w:r>
      <w:r w:rsidR="004659E3">
        <w:rPr>
          <w:rFonts w:ascii="Times New Roman" w:hAnsi="Times New Roman"/>
          <w:b/>
          <w:sz w:val="24"/>
          <w:szCs w:val="20"/>
        </w:rPr>
        <w:t>я основных теорий мотивации, ли</w:t>
      </w:r>
      <w:r w:rsidR="004659E3" w:rsidRPr="004659E3">
        <w:rPr>
          <w:rFonts w:ascii="Times New Roman" w:hAnsi="Times New Roman"/>
          <w:b/>
          <w:sz w:val="24"/>
          <w:szCs w:val="20"/>
        </w:rPr>
        <w:t>дерства и власти для решения стр</w:t>
      </w:r>
      <w:r w:rsidR="004659E3">
        <w:rPr>
          <w:rFonts w:ascii="Times New Roman" w:hAnsi="Times New Roman"/>
          <w:b/>
          <w:sz w:val="24"/>
          <w:szCs w:val="20"/>
        </w:rPr>
        <w:t>атегических и оперативных управ</w:t>
      </w:r>
      <w:r w:rsidR="004659E3" w:rsidRPr="004659E3">
        <w:rPr>
          <w:rFonts w:ascii="Times New Roman" w:hAnsi="Times New Roman"/>
          <w:b/>
          <w:sz w:val="24"/>
          <w:szCs w:val="20"/>
        </w:rPr>
        <w:t>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w:t>
      </w:r>
      <w:r w:rsidR="004659E3">
        <w:rPr>
          <w:rFonts w:ascii="Times New Roman" w:hAnsi="Times New Roman"/>
          <w:b/>
          <w:sz w:val="24"/>
          <w:szCs w:val="20"/>
        </w:rPr>
        <w:t>еловеческих ресурсов и осуществ</w:t>
      </w:r>
      <w:r w:rsidR="004659E3" w:rsidRPr="004659E3">
        <w:rPr>
          <w:rFonts w:ascii="Times New Roman" w:hAnsi="Times New Roman"/>
          <w:b/>
          <w:sz w:val="24"/>
          <w:szCs w:val="20"/>
        </w:rPr>
        <w:t>лять диагностику организационной культуры</w:t>
      </w:r>
      <w:r w:rsidRPr="00AC6ECB">
        <w:rPr>
          <w:rFonts w:ascii="Times New Roman" w:hAnsi="Times New Roman"/>
          <w:b/>
          <w:sz w:val="24"/>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265"/>
        <w:gridCol w:w="3228"/>
      </w:tblGrid>
      <w:tr w:rsidR="00795A0E" w:rsidRPr="00D02CC8" w:rsidTr="00952CAF">
        <w:trPr>
          <w:trHeight w:val="631"/>
        </w:trPr>
        <w:tc>
          <w:tcPr>
            <w:tcW w:w="3417" w:type="pct"/>
            <w:gridSpan w:val="2"/>
          </w:tcPr>
          <w:p w:rsidR="00795A0E" w:rsidRPr="00D02CC8" w:rsidRDefault="00795A0E" w:rsidP="00952CAF">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795A0E" w:rsidRDefault="00795A0E" w:rsidP="00952CAF">
            <w:pPr>
              <w:spacing w:after="0" w:line="240" w:lineRule="auto"/>
              <w:jc w:val="center"/>
              <w:rPr>
                <w:rFonts w:ascii="Times New Roman" w:hAnsi="Times New Roman"/>
                <w:sz w:val="24"/>
              </w:rPr>
            </w:pPr>
            <w:r w:rsidRPr="00D02CC8">
              <w:rPr>
                <w:rFonts w:ascii="Times New Roman" w:hAnsi="Times New Roman"/>
                <w:sz w:val="24"/>
              </w:rPr>
              <w:t xml:space="preserve">(показатели достижения заданного уровня планируемого </w:t>
            </w:r>
          </w:p>
          <w:p w:rsidR="00795A0E" w:rsidRPr="00D02CC8" w:rsidRDefault="00795A0E" w:rsidP="00952CAF">
            <w:pPr>
              <w:spacing w:after="0" w:line="240" w:lineRule="auto"/>
              <w:jc w:val="center"/>
              <w:rPr>
                <w:rFonts w:ascii="Times New Roman" w:hAnsi="Times New Roman"/>
                <w:b/>
                <w:sz w:val="24"/>
              </w:rPr>
            </w:pPr>
            <w:r w:rsidRPr="00D02CC8">
              <w:rPr>
                <w:rFonts w:ascii="Times New Roman" w:hAnsi="Times New Roman"/>
                <w:sz w:val="24"/>
              </w:rPr>
              <w:t>результата обучения)</w:t>
            </w:r>
          </w:p>
        </w:tc>
        <w:tc>
          <w:tcPr>
            <w:tcW w:w="1583" w:type="pct"/>
          </w:tcPr>
          <w:p w:rsidR="00795A0E" w:rsidRDefault="00795A0E" w:rsidP="00952CAF">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rsidR="00795A0E" w:rsidRPr="00D02CC8" w:rsidRDefault="00795A0E" w:rsidP="00952CAF">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795A0E" w:rsidRPr="00D02CC8" w:rsidTr="00952CAF">
        <w:tc>
          <w:tcPr>
            <w:tcW w:w="835" w:type="pct"/>
          </w:tcPr>
          <w:p w:rsidR="00795A0E" w:rsidRPr="00D02CC8" w:rsidRDefault="00795A0E" w:rsidP="00952CAF">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795A0E" w:rsidRPr="00EC683F" w:rsidRDefault="004659E3" w:rsidP="00952CAF">
            <w:pPr>
              <w:tabs>
                <w:tab w:val="left" w:pos="477"/>
              </w:tabs>
              <w:ind w:left="29"/>
              <w:rPr>
                <w:rFonts w:ascii="Times New Roman" w:hAnsi="Times New Roman"/>
                <w:sz w:val="24"/>
                <w:szCs w:val="24"/>
              </w:rPr>
            </w:pPr>
            <w:r w:rsidRPr="004659E3">
              <w:rPr>
                <w:rFonts w:ascii="Times New Roman" w:hAnsi="Times New Roman"/>
                <w:sz w:val="24"/>
                <w:szCs w:val="24"/>
              </w:rPr>
              <w:t>основные методы и технологии управления персоналом и его развитием</w:t>
            </w:r>
          </w:p>
        </w:tc>
        <w:tc>
          <w:tcPr>
            <w:tcW w:w="1583" w:type="pct"/>
          </w:tcPr>
          <w:p w:rsidR="00795A0E" w:rsidRPr="00D02CC8" w:rsidRDefault="00795A0E" w:rsidP="00952CAF">
            <w:pPr>
              <w:spacing w:after="0" w:line="240" w:lineRule="auto"/>
              <w:jc w:val="both"/>
              <w:rPr>
                <w:rFonts w:ascii="Times New Roman" w:hAnsi="Times New Roman"/>
                <w:sz w:val="24"/>
              </w:rPr>
            </w:pPr>
            <w:r>
              <w:rPr>
                <w:rFonts w:ascii="Times New Roman" w:hAnsi="Times New Roman"/>
                <w:sz w:val="24"/>
              </w:rPr>
              <w:t>П</w:t>
            </w:r>
            <w:r w:rsidRPr="00C4433A">
              <w:rPr>
                <w:rFonts w:ascii="Times New Roman" w:hAnsi="Times New Roman"/>
                <w:sz w:val="24"/>
              </w:rPr>
              <w:t>равильность ответов на поставленные вопросы</w:t>
            </w:r>
          </w:p>
        </w:tc>
      </w:tr>
      <w:tr w:rsidR="00795A0E" w:rsidRPr="00D02CC8" w:rsidTr="00952CAF">
        <w:tc>
          <w:tcPr>
            <w:tcW w:w="835" w:type="pct"/>
          </w:tcPr>
          <w:p w:rsidR="00795A0E" w:rsidRPr="00D02CC8" w:rsidRDefault="00795A0E" w:rsidP="00952CAF">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795A0E" w:rsidRPr="009C112C" w:rsidRDefault="004659E3" w:rsidP="00952CAF">
            <w:pPr>
              <w:pStyle w:val="a4"/>
              <w:tabs>
                <w:tab w:val="left" w:pos="313"/>
              </w:tabs>
              <w:spacing w:after="0" w:line="240" w:lineRule="auto"/>
              <w:ind w:left="29"/>
              <w:rPr>
                <w:rFonts w:ascii="Times New Roman" w:eastAsia="Times New Roman" w:hAnsi="Times New Roman"/>
                <w:sz w:val="24"/>
                <w:szCs w:val="24"/>
              </w:rPr>
            </w:pPr>
            <w:r w:rsidRPr="004659E3">
              <w:rPr>
                <w:rFonts w:ascii="Times New Roman" w:hAnsi="Times New Roman"/>
                <w:sz w:val="24"/>
                <w:szCs w:val="24"/>
              </w:rPr>
              <w:t>использовать основные теории мотивации, лидерства и власти для решения стратегических и управленческих задач, а также для организации групповой работы на основе знания процессов групповой динамики и принципов формирования</w:t>
            </w:r>
          </w:p>
        </w:tc>
        <w:tc>
          <w:tcPr>
            <w:tcW w:w="1583" w:type="pct"/>
          </w:tcPr>
          <w:p w:rsidR="00795A0E" w:rsidRPr="00D02CC8" w:rsidRDefault="00795A0E" w:rsidP="00952CAF">
            <w:pPr>
              <w:spacing w:after="0" w:line="240" w:lineRule="auto"/>
              <w:jc w:val="both"/>
              <w:rPr>
                <w:rFonts w:ascii="Times New Roman" w:hAnsi="Times New Roman"/>
                <w:sz w:val="24"/>
              </w:rPr>
            </w:pPr>
            <w:r>
              <w:rPr>
                <w:rFonts w:ascii="Times New Roman" w:hAnsi="Times New Roman"/>
                <w:sz w:val="24"/>
              </w:rPr>
              <w:t>П</w:t>
            </w:r>
            <w:r w:rsidRPr="00C4433A">
              <w:rPr>
                <w:rFonts w:ascii="Times New Roman" w:hAnsi="Times New Roman"/>
                <w:sz w:val="24"/>
              </w:rPr>
              <w:t>равильность формулировки проблем</w:t>
            </w:r>
            <w:r>
              <w:rPr>
                <w:rFonts w:ascii="Times New Roman" w:hAnsi="Times New Roman"/>
                <w:sz w:val="24"/>
              </w:rPr>
              <w:t>, к</w:t>
            </w:r>
            <w:r w:rsidRPr="00C4433A">
              <w:rPr>
                <w:rFonts w:ascii="Times New Roman" w:hAnsi="Times New Roman"/>
                <w:sz w:val="24"/>
              </w:rPr>
              <w:t xml:space="preserve">орректность выбора </w:t>
            </w:r>
            <w:r>
              <w:rPr>
                <w:rFonts w:ascii="Times New Roman" w:hAnsi="Times New Roman"/>
                <w:sz w:val="24"/>
              </w:rPr>
              <w:t xml:space="preserve">методов и </w:t>
            </w:r>
            <w:r w:rsidRPr="00C4433A">
              <w:rPr>
                <w:rFonts w:ascii="Times New Roman" w:hAnsi="Times New Roman"/>
                <w:sz w:val="24"/>
              </w:rPr>
              <w:t>инструментов решения задач</w:t>
            </w:r>
          </w:p>
        </w:tc>
      </w:tr>
      <w:tr w:rsidR="00795A0E" w:rsidRPr="00D02CC8" w:rsidTr="00952CAF">
        <w:trPr>
          <w:trHeight w:val="1385"/>
        </w:trPr>
        <w:tc>
          <w:tcPr>
            <w:tcW w:w="835" w:type="pct"/>
          </w:tcPr>
          <w:p w:rsidR="00795A0E" w:rsidRPr="00D02CC8" w:rsidRDefault="00795A0E" w:rsidP="00952CAF">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795A0E" w:rsidRPr="009C112C" w:rsidRDefault="004659E3" w:rsidP="00952CAF">
            <w:pPr>
              <w:pStyle w:val="a4"/>
              <w:tabs>
                <w:tab w:val="left" w:pos="313"/>
              </w:tabs>
              <w:spacing w:after="0" w:line="240" w:lineRule="auto"/>
              <w:ind w:left="29"/>
              <w:rPr>
                <w:rFonts w:ascii="Times New Roman" w:eastAsia="Times New Roman" w:hAnsi="Times New Roman"/>
                <w:sz w:val="24"/>
                <w:szCs w:val="24"/>
              </w:rPr>
            </w:pPr>
            <w:r w:rsidRPr="004659E3">
              <w:rPr>
                <w:rFonts w:ascii="Times New Roman" w:hAnsi="Times New Roman"/>
                <w:sz w:val="24"/>
                <w:szCs w:val="24"/>
              </w:rPr>
              <w:t>современным инструментарием упр</w:t>
            </w:r>
            <w:r>
              <w:rPr>
                <w:rFonts w:ascii="Times New Roman" w:hAnsi="Times New Roman"/>
                <w:sz w:val="24"/>
                <w:szCs w:val="24"/>
              </w:rPr>
              <w:t>авления человеческими ресурсами</w:t>
            </w:r>
          </w:p>
        </w:tc>
        <w:tc>
          <w:tcPr>
            <w:tcW w:w="1583" w:type="pct"/>
          </w:tcPr>
          <w:p w:rsidR="00795A0E" w:rsidRPr="00D02CC8" w:rsidRDefault="00795A0E" w:rsidP="00952CAF">
            <w:pPr>
              <w:spacing w:after="0" w:line="240" w:lineRule="auto"/>
              <w:jc w:val="both"/>
              <w:rPr>
                <w:rFonts w:ascii="Times New Roman" w:hAnsi="Times New Roman"/>
                <w:sz w:val="24"/>
              </w:rPr>
            </w:pPr>
            <w:r>
              <w:rPr>
                <w:rFonts w:ascii="Times New Roman" w:hAnsi="Times New Roman"/>
                <w:sz w:val="24"/>
              </w:rPr>
              <w:t>П</w:t>
            </w:r>
            <w:r w:rsidRPr="00C4433A">
              <w:rPr>
                <w:rFonts w:ascii="Times New Roman" w:hAnsi="Times New Roman"/>
                <w:sz w:val="24"/>
              </w:rPr>
              <w:t>равильное использование алгоритма выполнения дейст</w:t>
            </w:r>
            <w:r>
              <w:rPr>
                <w:rFonts w:ascii="Times New Roman" w:hAnsi="Times New Roman"/>
                <w:sz w:val="24"/>
              </w:rPr>
              <w:t xml:space="preserve">вий, </w:t>
            </w:r>
            <w:r w:rsidRPr="00C4433A">
              <w:rPr>
                <w:rFonts w:ascii="Times New Roman" w:hAnsi="Times New Roman"/>
                <w:sz w:val="24"/>
              </w:rPr>
              <w:t>самостоятельность решения поставленных задач</w:t>
            </w:r>
          </w:p>
        </w:tc>
      </w:tr>
    </w:tbl>
    <w:p w:rsidR="00A77190" w:rsidRDefault="00A77190" w:rsidP="00A77190">
      <w:pPr>
        <w:spacing w:after="0" w:line="240" w:lineRule="auto"/>
        <w:ind w:firstLine="709"/>
        <w:jc w:val="both"/>
        <w:rPr>
          <w:rFonts w:ascii="Times New Roman" w:hAnsi="Times New Roman"/>
          <w:sz w:val="24"/>
        </w:rPr>
      </w:pPr>
    </w:p>
    <w:p w:rsidR="009A2696" w:rsidRDefault="009A2696" w:rsidP="00A77190">
      <w:pPr>
        <w:spacing w:after="0" w:line="240" w:lineRule="auto"/>
        <w:ind w:firstLine="709"/>
        <w:jc w:val="both"/>
        <w:rPr>
          <w:rFonts w:ascii="Times New Roman" w:hAnsi="Times New Roman"/>
          <w:sz w:val="24"/>
        </w:rPr>
      </w:pPr>
      <w:r>
        <w:rPr>
          <w:rFonts w:ascii="Times New Roman" w:hAnsi="Times New Roman"/>
          <w:sz w:val="24"/>
        </w:rPr>
        <w:t>Таблица заполняется в соответствии с разделом 2 Рабочей программы дисциплины (модуля).</w:t>
      </w:r>
    </w:p>
    <w:p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44"/>
        <w:gridCol w:w="850"/>
        <w:gridCol w:w="2409"/>
        <w:gridCol w:w="2055"/>
        <w:gridCol w:w="2057"/>
        <w:gridCol w:w="1977"/>
      </w:tblGrid>
      <w:tr w:rsidR="00EC683F" w:rsidRPr="00771A43" w:rsidTr="00880F3F">
        <w:trPr>
          <w:trHeight w:val="315"/>
          <w:jc w:val="center"/>
        </w:trPr>
        <w:tc>
          <w:tcPr>
            <w:tcW w:w="2013" w:type="pct"/>
            <w:gridSpan w:val="3"/>
            <w:vMerge w:val="restart"/>
            <w:tcBorders>
              <w:top w:val="single" w:sz="4" w:space="0" w:color="000000"/>
              <w:left w:val="single" w:sz="6" w:space="0" w:color="000000"/>
              <w:right w:val="single" w:sz="6" w:space="0" w:color="000000"/>
            </w:tcBorders>
            <w:vAlign w:val="center"/>
          </w:tcPr>
          <w:p w:rsidR="00EC683F" w:rsidRPr="00771A43" w:rsidRDefault="00EC683F" w:rsidP="00EC683F">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008" w:type="pct"/>
            <w:vMerge w:val="restart"/>
            <w:tcBorders>
              <w:top w:val="single" w:sz="4" w:space="0" w:color="000000"/>
              <w:left w:val="single" w:sz="6" w:space="0" w:color="000000"/>
              <w:right w:val="single" w:sz="6" w:space="0" w:color="000000"/>
            </w:tcBorders>
            <w:vAlign w:val="center"/>
          </w:tcPr>
          <w:p w:rsidR="00EC683F" w:rsidRPr="007B6E5D" w:rsidRDefault="00EC683F"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1979" w:type="pct"/>
            <w:gridSpan w:val="2"/>
            <w:tcBorders>
              <w:top w:val="single" w:sz="4" w:space="0" w:color="000000"/>
              <w:left w:val="single" w:sz="6" w:space="0" w:color="000000"/>
              <w:bottom w:val="single" w:sz="6" w:space="0" w:color="000000"/>
              <w:right w:val="single" w:sz="4" w:space="0" w:color="000000"/>
            </w:tcBorders>
            <w:vAlign w:val="center"/>
            <w:hideMark/>
          </w:tcPr>
          <w:p w:rsidR="00EC683F" w:rsidRPr="00771A43" w:rsidRDefault="00EC683F"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EC683F" w:rsidRPr="00771A43" w:rsidTr="00880F3F">
        <w:trPr>
          <w:trHeight w:val="791"/>
          <w:jc w:val="center"/>
        </w:trPr>
        <w:tc>
          <w:tcPr>
            <w:tcW w:w="2013" w:type="pct"/>
            <w:gridSpan w:val="3"/>
            <w:vMerge/>
            <w:tcBorders>
              <w:left w:val="single" w:sz="6" w:space="0" w:color="000000"/>
              <w:bottom w:val="single" w:sz="6" w:space="0" w:color="000000"/>
              <w:right w:val="single" w:sz="6" w:space="0" w:color="000000"/>
            </w:tcBorders>
          </w:tcPr>
          <w:p w:rsidR="00EC683F" w:rsidRPr="00771A43" w:rsidRDefault="00EC683F" w:rsidP="006D199B">
            <w:pPr>
              <w:spacing w:after="0" w:line="220" w:lineRule="exact"/>
              <w:jc w:val="center"/>
              <w:rPr>
                <w:rFonts w:ascii="Times New Roman" w:hAnsi="Times New Roman"/>
                <w:sz w:val="24"/>
                <w:szCs w:val="24"/>
                <w:lang w:eastAsia="ar-SA"/>
              </w:rPr>
            </w:pPr>
          </w:p>
        </w:tc>
        <w:tc>
          <w:tcPr>
            <w:tcW w:w="1008" w:type="pct"/>
            <w:vMerge/>
            <w:tcBorders>
              <w:left w:val="single" w:sz="6" w:space="0" w:color="000000"/>
              <w:bottom w:val="single" w:sz="6" w:space="0" w:color="000000"/>
              <w:right w:val="single" w:sz="6" w:space="0" w:color="000000"/>
            </w:tcBorders>
            <w:vAlign w:val="center"/>
          </w:tcPr>
          <w:p w:rsidR="00EC683F" w:rsidRPr="00C03216" w:rsidRDefault="00EC683F" w:rsidP="006D199B">
            <w:pPr>
              <w:suppressAutoHyphens/>
              <w:snapToGrid w:val="0"/>
              <w:spacing w:after="0" w:line="220" w:lineRule="exact"/>
              <w:jc w:val="center"/>
              <w:rPr>
                <w:rFonts w:ascii="Times New Roman" w:hAnsi="Times New Roman"/>
                <w:b/>
                <w:sz w:val="24"/>
                <w:szCs w:val="24"/>
                <w:lang w:eastAsia="ar-SA"/>
              </w:rPr>
            </w:pPr>
          </w:p>
        </w:tc>
        <w:tc>
          <w:tcPr>
            <w:tcW w:w="1009" w:type="pct"/>
            <w:tcBorders>
              <w:top w:val="single" w:sz="4" w:space="0" w:color="000000"/>
              <w:left w:val="single" w:sz="6" w:space="0" w:color="000000"/>
              <w:bottom w:val="single" w:sz="6" w:space="0" w:color="000000"/>
              <w:right w:val="single" w:sz="6" w:space="0" w:color="000000"/>
            </w:tcBorders>
            <w:vAlign w:val="center"/>
            <w:hideMark/>
          </w:tcPr>
          <w:p w:rsidR="00EC683F" w:rsidRPr="00C03216" w:rsidRDefault="00EC683F" w:rsidP="006D199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70" w:type="pct"/>
            <w:tcBorders>
              <w:top w:val="single" w:sz="4" w:space="0" w:color="000000"/>
              <w:left w:val="single" w:sz="6" w:space="0" w:color="000000"/>
              <w:bottom w:val="single" w:sz="6" w:space="0" w:color="000000"/>
              <w:right w:val="single" w:sz="4" w:space="0" w:color="000000"/>
            </w:tcBorders>
            <w:vAlign w:val="center"/>
            <w:hideMark/>
          </w:tcPr>
          <w:p w:rsidR="00EC683F" w:rsidRPr="00C03216" w:rsidRDefault="00EC683F"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C7554C" w:rsidRPr="00771A43" w:rsidTr="00880F3F">
        <w:trPr>
          <w:trHeight w:val="616"/>
          <w:jc w:val="center"/>
        </w:trPr>
        <w:tc>
          <w:tcPr>
            <w:tcW w:w="414" w:type="pct"/>
            <w:vMerge w:val="restart"/>
            <w:tcBorders>
              <w:top w:val="single" w:sz="6" w:space="0" w:color="000000"/>
              <w:left w:val="single" w:sz="6" w:space="0" w:color="000000"/>
              <w:bottom w:val="single" w:sz="6" w:space="0" w:color="000000"/>
              <w:right w:val="single" w:sz="6" w:space="0" w:color="000000"/>
            </w:tcBorders>
            <w:vAlign w:val="center"/>
          </w:tcPr>
          <w:p w:rsidR="00C7554C" w:rsidRPr="009668E9" w:rsidRDefault="00C7554C" w:rsidP="004659E3">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ПК-</w:t>
            </w:r>
            <w:r w:rsidR="004659E3">
              <w:rPr>
                <w:rFonts w:ascii="Times New Roman" w:eastAsia="Times New Roman" w:hAnsi="Times New Roman"/>
                <w:sz w:val="20"/>
                <w:szCs w:val="20"/>
                <w:lang w:eastAsia="ru-RU"/>
              </w:rPr>
              <w:t>2</w:t>
            </w:r>
          </w:p>
        </w:tc>
        <w:tc>
          <w:tcPr>
            <w:tcW w:w="417" w:type="pct"/>
            <w:tcBorders>
              <w:top w:val="single" w:sz="6" w:space="0" w:color="000000"/>
              <w:left w:val="single" w:sz="6" w:space="0" w:color="000000"/>
              <w:bottom w:val="single" w:sz="6" w:space="0" w:color="000000"/>
              <w:right w:val="single" w:sz="6" w:space="0" w:color="000000"/>
            </w:tcBorders>
            <w:vAlign w:val="center"/>
          </w:tcPr>
          <w:p w:rsidR="00C7554C" w:rsidRPr="00D64DF2" w:rsidRDefault="00C7554C" w:rsidP="00A77190">
            <w:pPr>
              <w:spacing w:after="0" w:line="240" w:lineRule="auto"/>
              <w:rPr>
                <w:rFonts w:ascii="Times New Roman" w:eastAsia="Times New Roman" w:hAnsi="Times New Roman"/>
                <w:sz w:val="16"/>
                <w:szCs w:val="16"/>
                <w:lang w:eastAsia="ru-RU"/>
              </w:rPr>
            </w:pPr>
            <w:r w:rsidRPr="00D64DF2">
              <w:rPr>
                <w:rFonts w:ascii="Times New Roman" w:eastAsia="Times New Roman" w:hAnsi="Times New Roman"/>
                <w:sz w:val="16"/>
                <w:szCs w:val="16"/>
                <w:lang w:eastAsia="ru-RU"/>
              </w:rPr>
              <w:t xml:space="preserve">Знания: </w:t>
            </w:r>
          </w:p>
        </w:tc>
        <w:tc>
          <w:tcPr>
            <w:tcW w:w="1182" w:type="pct"/>
            <w:tcBorders>
              <w:top w:val="single" w:sz="6" w:space="0" w:color="000000"/>
              <w:left w:val="single" w:sz="6" w:space="0" w:color="000000"/>
              <w:bottom w:val="single" w:sz="6" w:space="0" w:color="000000"/>
              <w:right w:val="single" w:sz="6" w:space="0" w:color="000000"/>
            </w:tcBorders>
            <w:vAlign w:val="center"/>
          </w:tcPr>
          <w:p w:rsidR="00C7554C" w:rsidRPr="00D64DF2" w:rsidRDefault="004659E3" w:rsidP="004659E3">
            <w:pPr>
              <w:suppressAutoHyphens/>
              <w:snapToGrid w:val="0"/>
              <w:spacing w:after="0"/>
              <w:rPr>
                <w:rFonts w:ascii="Times New Roman" w:hAnsi="Times New Roman"/>
                <w:sz w:val="16"/>
                <w:szCs w:val="16"/>
                <w:lang w:eastAsia="ar-SA"/>
              </w:rPr>
            </w:pPr>
            <w:r>
              <w:rPr>
                <w:rFonts w:ascii="Times New Roman" w:hAnsi="Times New Roman"/>
                <w:sz w:val="16"/>
                <w:szCs w:val="16"/>
                <w:lang w:eastAsia="ar-SA"/>
              </w:rPr>
              <w:t>основных</w:t>
            </w:r>
            <w:r w:rsidRPr="004659E3">
              <w:rPr>
                <w:rFonts w:ascii="Times New Roman" w:hAnsi="Times New Roman"/>
                <w:sz w:val="16"/>
                <w:szCs w:val="16"/>
                <w:lang w:eastAsia="ar-SA"/>
              </w:rPr>
              <w:t xml:space="preserve"> метод</w:t>
            </w:r>
            <w:r>
              <w:rPr>
                <w:rFonts w:ascii="Times New Roman" w:hAnsi="Times New Roman"/>
                <w:sz w:val="16"/>
                <w:szCs w:val="16"/>
                <w:lang w:eastAsia="ar-SA"/>
              </w:rPr>
              <w:t>ов</w:t>
            </w:r>
            <w:r w:rsidRPr="004659E3">
              <w:rPr>
                <w:rFonts w:ascii="Times New Roman" w:hAnsi="Times New Roman"/>
                <w:sz w:val="16"/>
                <w:szCs w:val="16"/>
                <w:lang w:eastAsia="ar-SA"/>
              </w:rPr>
              <w:t xml:space="preserve"> и технологи</w:t>
            </w:r>
            <w:r>
              <w:rPr>
                <w:rFonts w:ascii="Times New Roman" w:hAnsi="Times New Roman"/>
                <w:sz w:val="16"/>
                <w:szCs w:val="16"/>
                <w:lang w:eastAsia="ar-SA"/>
              </w:rPr>
              <w:t>й</w:t>
            </w:r>
            <w:r w:rsidRPr="004659E3">
              <w:rPr>
                <w:rFonts w:ascii="Times New Roman" w:hAnsi="Times New Roman"/>
                <w:sz w:val="16"/>
                <w:szCs w:val="16"/>
                <w:lang w:eastAsia="ar-SA"/>
              </w:rPr>
              <w:t xml:space="preserve"> управления персоналом и его развитием</w:t>
            </w:r>
          </w:p>
        </w:tc>
        <w:tc>
          <w:tcPr>
            <w:tcW w:w="1008" w:type="pct"/>
            <w:tcBorders>
              <w:top w:val="single" w:sz="6" w:space="0" w:color="000000"/>
              <w:left w:val="single" w:sz="6" w:space="0" w:color="000000"/>
              <w:bottom w:val="single" w:sz="6" w:space="0" w:color="000000"/>
              <w:right w:val="single" w:sz="6" w:space="0" w:color="000000"/>
            </w:tcBorders>
            <w:vAlign w:val="center"/>
          </w:tcPr>
          <w:p w:rsidR="004659E3" w:rsidRPr="004659E3" w:rsidRDefault="004659E3" w:rsidP="00952CAF">
            <w:pPr>
              <w:suppressAutoHyphens/>
              <w:snapToGrid w:val="0"/>
              <w:spacing w:after="0"/>
              <w:ind w:right="-108"/>
              <w:rPr>
                <w:rFonts w:ascii="Times New Roman" w:hAnsi="Times New Roman"/>
                <w:b/>
                <w:color w:val="000000"/>
                <w:sz w:val="16"/>
                <w:szCs w:val="16"/>
                <w:lang w:eastAsia="ar-SA"/>
              </w:rPr>
            </w:pPr>
            <w:r w:rsidRPr="004659E3">
              <w:rPr>
                <w:rFonts w:ascii="Times New Roman" w:hAnsi="Times New Roman"/>
                <w:b/>
                <w:color w:val="000000"/>
                <w:sz w:val="16"/>
                <w:szCs w:val="16"/>
                <w:lang w:eastAsia="ar-SA"/>
              </w:rPr>
              <w:t>Для ОФО:</w:t>
            </w:r>
          </w:p>
          <w:p w:rsidR="00C7554C" w:rsidRP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1 «Основы теории организационного поведения»</w:t>
            </w:r>
          </w:p>
          <w:p w:rsidR="00952CAF" w:rsidRP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2</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Поведение в организации и его модификация</w:t>
            </w:r>
            <w:r>
              <w:rPr>
                <w:rFonts w:ascii="Times New Roman" w:hAnsi="Times New Roman"/>
                <w:color w:val="000000"/>
                <w:sz w:val="16"/>
                <w:szCs w:val="16"/>
                <w:lang w:eastAsia="ar-SA"/>
              </w:rPr>
              <w:t>»</w:t>
            </w:r>
          </w:p>
          <w:p w:rsidR="00952CAF" w:rsidRP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3</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Личность в организации</w:t>
            </w:r>
            <w:r>
              <w:rPr>
                <w:rFonts w:ascii="Times New Roman" w:hAnsi="Times New Roman"/>
                <w:color w:val="000000"/>
                <w:sz w:val="16"/>
                <w:szCs w:val="16"/>
                <w:lang w:eastAsia="ar-SA"/>
              </w:rPr>
              <w:t>»</w:t>
            </w:r>
          </w:p>
          <w:p w:rsidR="00952CAF" w:rsidRP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4</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Ценности и установки работников организации</w:t>
            </w:r>
            <w:r>
              <w:rPr>
                <w:rFonts w:ascii="Times New Roman" w:hAnsi="Times New Roman"/>
                <w:color w:val="000000"/>
                <w:sz w:val="16"/>
                <w:szCs w:val="16"/>
                <w:lang w:eastAsia="ar-SA"/>
              </w:rPr>
              <w:t>»</w:t>
            </w:r>
          </w:p>
          <w:p w:rsid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5</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Психические состояния и процесс восприятия</w:t>
            </w:r>
            <w:r>
              <w:rPr>
                <w:rFonts w:ascii="Times New Roman" w:hAnsi="Times New Roman"/>
                <w:color w:val="000000"/>
                <w:sz w:val="16"/>
                <w:szCs w:val="16"/>
                <w:lang w:eastAsia="ar-SA"/>
              </w:rPr>
              <w:t>»</w:t>
            </w:r>
          </w:p>
          <w:p w:rsidR="004659E3" w:rsidRPr="00952CAF" w:rsidRDefault="004659E3" w:rsidP="004659E3">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6</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Управление конфликтами и стрессами в организации</w:t>
            </w:r>
            <w:r>
              <w:rPr>
                <w:rFonts w:ascii="Times New Roman" w:hAnsi="Times New Roman"/>
                <w:color w:val="000000"/>
                <w:sz w:val="16"/>
                <w:szCs w:val="16"/>
                <w:lang w:eastAsia="ar-SA"/>
              </w:rPr>
              <w:t>»</w:t>
            </w:r>
          </w:p>
          <w:p w:rsidR="004659E3" w:rsidRPr="00952CAF" w:rsidRDefault="004659E3" w:rsidP="004659E3">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7</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Деловые переговоры</w:t>
            </w:r>
            <w:r>
              <w:rPr>
                <w:rFonts w:ascii="Times New Roman" w:hAnsi="Times New Roman"/>
                <w:color w:val="000000"/>
                <w:sz w:val="16"/>
                <w:szCs w:val="16"/>
                <w:lang w:eastAsia="ar-SA"/>
              </w:rPr>
              <w:t>»</w:t>
            </w:r>
          </w:p>
          <w:p w:rsidR="00952CAF" w:rsidRP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8</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Организационная культура и поведение в организации</w:t>
            </w:r>
            <w:r>
              <w:rPr>
                <w:rFonts w:ascii="Times New Roman" w:hAnsi="Times New Roman"/>
                <w:color w:val="000000"/>
                <w:sz w:val="16"/>
                <w:szCs w:val="16"/>
                <w:lang w:eastAsia="ar-SA"/>
              </w:rPr>
              <w:t>»</w:t>
            </w:r>
          </w:p>
          <w:p w:rsid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9</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Влияние социальной макросреды на организационное поведение</w:t>
            </w:r>
            <w:r>
              <w:rPr>
                <w:rFonts w:ascii="Times New Roman" w:hAnsi="Times New Roman"/>
                <w:color w:val="000000"/>
                <w:sz w:val="16"/>
                <w:szCs w:val="16"/>
                <w:lang w:eastAsia="ar-SA"/>
              </w:rPr>
              <w:t>»</w:t>
            </w:r>
          </w:p>
          <w:p w:rsidR="004659E3" w:rsidRPr="004659E3" w:rsidRDefault="004659E3" w:rsidP="004659E3">
            <w:pPr>
              <w:suppressAutoHyphens/>
              <w:snapToGrid w:val="0"/>
              <w:spacing w:after="0"/>
              <w:ind w:right="-108"/>
              <w:rPr>
                <w:rFonts w:ascii="Times New Roman" w:hAnsi="Times New Roman"/>
                <w:b/>
                <w:color w:val="000000"/>
                <w:sz w:val="16"/>
                <w:szCs w:val="16"/>
                <w:lang w:eastAsia="ar-SA"/>
              </w:rPr>
            </w:pPr>
            <w:r w:rsidRPr="004659E3">
              <w:rPr>
                <w:rFonts w:ascii="Times New Roman" w:hAnsi="Times New Roman"/>
                <w:b/>
                <w:color w:val="000000"/>
                <w:sz w:val="16"/>
                <w:szCs w:val="16"/>
                <w:lang w:eastAsia="ar-SA"/>
              </w:rPr>
              <w:t xml:space="preserve">Для ЗФО: </w:t>
            </w:r>
          </w:p>
          <w:p w:rsidR="004659E3" w:rsidRDefault="004659E3" w:rsidP="004659E3">
            <w:pPr>
              <w:suppressAutoHyphens/>
              <w:snapToGrid w:val="0"/>
              <w:spacing w:after="0"/>
              <w:ind w:right="-108"/>
              <w:rPr>
                <w:rFonts w:ascii="Times New Roman" w:hAnsi="Times New Roman"/>
                <w:color w:val="000000"/>
                <w:sz w:val="16"/>
                <w:szCs w:val="16"/>
                <w:lang w:eastAsia="ar-SA"/>
              </w:rPr>
            </w:pPr>
            <w:r>
              <w:rPr>
                <w:rFonts w:ascii="Times New Roman" w:hAnsi="Times New Roman"/>
                <w:color w:val="000000"/>
                <w:sz w:val="16"/>
                <w:szCs w:val="16"/>
                <w:lang w:eastAsia="ar-SA"/>
              </w:rPr>
              <w:t>Тема 1 «Основы управления поведением в организации</w:t>
            </w:r>
          </w:p>
          <w:p w:rsidR="004659E3" w:rsidRDefault="004659E3" w:rsidP="004659E3">
            <w:pPr>
              <w:suppressAutoHyphens/>
              <w:snapToGrid w:val="0"/>
              <w:spacing w:after="0"/>
              <w:ind w:right="-108"/>
              <w:rPr>
                <w:rFonts w:ascii="Times New Roman" w:hAnsi="Times New Roman"/>
                <w:color w:val="000000"/>
                <w:sz w:val="16"/>
                <w:szCs w:val="16"/>
                <w:lang w:eastAsia="ar-SA"/>
              </w:rPr>
            </w:pPr>
            <w:r>
              <w:rPr>
                <w:rFonts w:ascii="Times New Roman" w:hAnsi="Times New Roman"/>
                <w:color w:val="000000"/>
                <w:sz w:val="16"/>
                <w:szCs w:val="16"/>
                <w:lang w:eastAsia="ar-SA"/>
              </w:rPr>
              <w:t xml:space="preserve">Тема </w:t>
            </w:r>
            <w:r w:rsidR="00471665">
              <w:rPr>
                <w:rFonts w:ascii="Times New Roman" w:hAnsi="Times New Roman"/>
                <w:color w:val="000000"/>
                <w:sz w:val="16"/>
                <w:szCs w:val="16"/>
                <w:lang w:eastAsia="ar-SA"/>
              </w:rPr>
              <w:t>2</w:t>
            </w:r>
            <w:r>
              <w:rPr>
                <w:rFonts w:ascii="Times New Roman" w:hAnsi="Times New Roman"/>
                <w:color w:val="000000"/>
                <w:sz w:val="16"/>
                <w:szCs w:val="16"/>
                <w:lang w:eastAsia="ar-SA"/>
              </w:rPr>
              <w:t xml:space="preserve"> «Личность в организации»</w:t>
            </w:r>
          </w:p>
          <w:p w:rsidR="004659E3" w:rsidRPr="000F3BA9" w:rsidRDefault="004659E3" w:rsidP="004659E3">
            <w:pPr>
              <w:suppressAutoHyphens/>
              <w:snapToGrid w:val="0"/>
              <w:spacing w:after="0"/>
              <w:ind w:right="-108"/>
              <w:rPr>
                <w:rFonts w:ascii="Times New Roman" w:hAnsi="Times New Roman"/>
                <w:color w:val="000000"/>
                <w:lang w:eastAsia="ar-SA"/>
              </w:rPr>
            </w:pPr>
            <w:r>
              <w:rPr>
                <w:rFonts w:ascii="Times New Roman" w:hAnsi="Times New Roman"/>
                <w:color w:val="000000"/>
                <w:sz w:val="16"/>
                <w:szCs w:val="16"/>
                <w:lang w:eastAsia="ar-SA"/>
              </w:rPr>
              <w:t>Тема 3 «Организационные процессы и поведение работников»</w:t>
            </w:r>
          </w:p>
        </w:tc>
        <w:tc>
          <w:tcPr>
            <w:tcW w:w="1009" w:type="pct"/>
            <w:tcBorders>
              <w:top w:val="single" w:sz="6" w:space="0" w:color="000000"/>
              <w:left w:val="single" w:sz="6" w:space="0" w:color="000000"/>
              <w:right w:val="single" w:sz="6" w:space="0" w:color="000000"/>
            </w:tcBorders>
            <w:vAlign w:val="center"/>
          </w:tcPr>
          <w:p w:rsidR="00C7554C" w:rsidRPr="000F3BA9" w:rsidRDefault="00C7554C" w:rsidP="007E3E9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Вопросы для дискуссии </w:t>
            </w:r>
            <w:r w:rsidRPr="002B4044">
              <w:rPr>
                <w:rFonts w:ascii="Times New Roman" w:hAnsi="Times New Roman"/>
                <w:color w:val="000000"/>
                <w:lang w:eastAsia="ar-SA"/>
              </w:rPr>
              <w:t>(</w:t>
            </w:r>
            <w:r>
              <w:rPr>
                <w:rFonts w:ascii="Times New Roman" w:hAnsi="Times New Roman"/>
                <w:color w:val="000000"/>
                <w:lang w:eastAsia="ar-SA"/>
              </w:rPr>
              <w:t>п.5.2)</w:t>
            </w:r>
          </w:p>
        </w:tc>
        <w:tc>
          <w:tcPr>
            <w:tcW w:w="970" w:type="pct"/>
            <w:vMerge w:val="restart"/>
            <w:tcBorders>
              <w:top w:val="single" w:sz="6" w:space="0" w:color="000000"/>
              <w:left w:val="single" w:sz="6" w:space="0" w:color="000000"/>
              <w:right w:val="single" w:sz="4" w:space="0" w:color="000000"/>
            </w:tcBorders>
            <w:vAlign w:val="center"/>
          </w:tcPr>
          <w:p w:rsidR="00C7554C" w:rsidRDefault="00C7554C" w:rsidP="007E3E9E">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Итоговый тест</w:t>
            </w:r>
          </w:p>
          <w:p w:rsidR="00C7554C" w:rsidRPr="007B6E5D" w:rsidRDefault="00C7554C" w:rsidP="007E3E9E">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5.1)</w:t>
            </w:r>
          </w:p>
        </w:tc>
      </w:tr>
      <w:tr w:rsidR="00C7554C" w:rsidRPr="00771A43" w:rsidTr="00880F3F">
        <w:trPr>
          <w:trHeight w:val="20"/>
          <w:jc w:val="center"/>
        </w:trPr>
        <w:tc>
          <w:tcPr>
            <w:tcW w:w="414" w:type="pct"/>
            <w:vMerge/>
            <w:tcBorders>
              <w:left w:val="single" w:sz="6" w:space="0" w:color="000000"/>
              <w:right w:val="single" w:sz="6" w:space="0" w:color="000000"/>
            </w:tcBorders>
          </w:tcPr>
          <w:p w:rsidR="00C7554C" w:rsidRPr="009668E9" w:rsidRDefault="00C7554C" w:rsidP="00B858D5">
            <w:pPr>
              <w:spacing w:after="0" w:line="276" w:lineRule="auto"/>
              <w:rPr>
                <w:rFonts w:ascii="Times New Roman" w:eastAsia="Times New Roman" w:hAnsi="Times New Roman"/>
                <w:sz w:val="20"/>
                <w:szCs w:val="20"/>
                <w:lang w:eastAsia="ru-RU"/>
              </w:rPr>
            </w:pPr>
          </w:p>
        </w:tc>
        <w:tc>
          <w:tcPr>
            <w:tcW w:w="417" w:type="pct"/>
            <w:tcBorders>
              <w:top w:val="single" w:sz="6" w:space="0" w:color="000000"/>
              <w:left w:val="single" w:sz="6" w:space="0" w:color="000000"/>
              <w:right w:val="single" w:sz="6" w:space="0" w:color="000000"/>
            </w:tcBorders>
            <w:vAlign w:val="center"/>
          </w:tcPr>
          <w:p w:rsidR="00C7554C" w:rsidRPr="00D64DF2" w:rsidRDefault="00C7554C" w:rsidP="00B858D5">
            <w:pPr>
              <w:spacing w:after="0" w:line="240" w:lineRule="auto"/>
              <w:rPr>
                <w:rFonts w:ascii="Times New Roman" w:eastAsia="Times New Roman" w:hAnsi="Times New Roman"/>
                <w:color w:val="000000"/>
                <w:sz w:val="16"/>
                <w:szCs w:val="16"/>
                <w:lang w:eastAsia="ru-RU"/>
              </w:rPr>
            </w:pPr>
            <w:r w:rsidRPr="00D64DF2">
              <w:rPr>
                <w:rFonts w:ascii="Times New Roman" w:eastAsia="Times New Roman" w:hAnsi="Times New Roman"/>
                <w:sz w:val="16"/>
                <w:szCs w:val="16"/>
                <w:lang w:eastAsia="ru-RU"/>
              </w:rPr>
              <w:t xml:space="preserve">Умения: </w:t>
            </w:r>
          </w:p>
        </w:tc>
        <w:tc>
          <w:tcPr>
            <w:tcW w:w="1182" w:type="pct"/>
            <w:tcBorders>
              <w:top w:val="single" w:sz="6" w:space="0" w:color="000000"/>
              <w:left w:val="single" w:sz="6" w:space="0" w:color="000000"/>
              <w:right w:val="single" w:sz="6" w:space="0" w:color="000000"/>
            </w:tcBorders>
            <w:vAlign w:val="center"/>
          </w:tcPr>
          <w:p w:rsidR="00C7554C" w:rsidRPr="00D11AB4" w:rsidRDefault="004659E3" w:rsidP="00AE79D7">
            <w:pPr>
              <w:rPr>
                <w:rFonts w:ascii="Times New Roman" w:hAnsi="Times New Roman"/>
                <w:sz w:val="16"/>
                <w:szCs w:val="16"/>
              </w:rPr>
            </w:pPr>
            <w:r w:rsidRPr="004659E3">
              <w:rPr>
                <w:rFonts w:ascii="Times New Roman" w:hAnsi="Times New Roman"/>
                <w:sz w:val="16"/>
                <w:szCs w:val="16"/>
              </w:rPr>
              <w:t>использоват</w:t>
            </w:r>
            <w:r>
              <w:rPr>
                <w:rFonts w:ascii="Times New Roman" w:hAnsi="Times New Roman"/>
                <w:sz w:val="16"/>
                <w:szCs w:val="16"/>
              </w:rPr>
              <w:t>ь основные теории мотивации, ли</w:t>
            </w:r>
            <w:r w:rsidRPr="004659E3">
              <w:rPr>
                <w:rFonts w:ascii="Times New Roman" w:hAnsi="Times New Roman"/>
                <w:sz w:val="16"/>
                <w:szCs w:val="16"/>
              </w:rPr>
              <w:t>дерства и власти для решения стратегических и управленческих задач, а также для организации групповой работы на основе знания процессов групповой</w:t>
            </w:r>
            <w:r>
              <w:rPr>
                <w:rFonts w:ascii="Times New Roman" w:hAnsi="Times New Roman"/>
                <w:sz w:val="16"/>
                <w:szCs w:val="16"/>
              </w:rPr>
              <w:t xml:space="preserve"> динамики и принципов формирова</w:t>
            </w:r>
            <w:r w:rsidRPr="004659E3">
              <w:rPr>
                <w:rFonts w:ascii="Times New Roman" w:hAnsi="Times New Roman"/>
                <w:sz w:val="16"/>
                <w:szCs w:val="16"/>
              </w:rPr>
              <w:t>ния</w:t>
            </w:r>
          </w:p>
        </w:tc>
        <w:tc>
          <w:tcPr>
            <w:tcW w:w="1008" w:type="pct"/>
            <w:tcBorders>
              <w:top w:val="single" w:sz="6" w:space="0" w:color="000000"/>
              <w:left w:val="single" w:sz="6" w:space="0" w:color="000000"/>
              <w:right w:val="single" w:sz="6" w:space="0" w:color="000000"/>
            </w:tcBorders>
            <w:vAlign w:val="center"/>
          </w:tcPr>
          <w:p w:rsidR="004659E3" w:rsidRPr="004659E3" w:rsidRDefault="004659E3" w:rsidP="004659E3">
            <w:pPr>
              <w:suppressAutoHyphens/>
              <w:snapToGrid w:val="0"/>
              <w:spacing w:after="0"/>
              <w:ind w:right="-108"/>
              <w:rPr>
                <w:rFonts w:ascii="Times New Roman" w:hAnsi="Times New Roman"/>
                <w:b/>
                <w:color w:val="000000"/>
                <w:sz w:val="16"/>
                <w:szCs w:val="16"/>
                <w:lang w:eastAsia="ar-SA"/>
              </w:rPr>
            </w:pPr>
            <w:r w:rsidRPr="004659E3">
              <w:rPr>
                <w:rFonts w:ascii="Times New Roman" w:hAnsi="Times New Roman"/>
                <w:b/>
                <w:color w:val="000000"/>
                <w:sz w:val="16"/>
                <w:szCs w:val="16"/>
                <w:lang w:eastAsia="ar-SA"/>
              </w:rPr>
              <w:t>Для ОФО:</w:t>
            </w:r>
          </w:p>
          <w:p w:rsidR="00952CAF" w:rsidRP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2</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Поведение в организации и его модификация</w:t>
            </w:r>
            <w:r>
              <w:rPr>
                <w:rFonts w:ascii="Times New Roman" w:hAnsi="Times New Roman"/>
                <w:color w:val="000000"/>
                <w:sz w:val="16"/>
                <w:szCs w:val="16"/>
                <w:lang w:eastAsia="ar-SA"/>
              </w:rPr>
              <w:t>»</w:t>
            </w:r>
          </w:p>
          <w:p w:rsidR="00952CAF" w:rsidRP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3</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Личность в организации</w:t>
            </w:r>
            <w:r>
              <w:rPr>
                <w:rFonts w:ascii="Times New Roman" w:hAnsi="Times New Roman"/>
                <w:color w:val="000000"/>
                <w:sz w:val="16"/>
                <w:szCs w:val="16"/>
                <w:lang w:eastAsia="ar-SA"/>
              </w:rPr>
              <w:t>»</w:t>
            </w:r>
          </w:p>
          <w:p w:rsidR="00952CAF" w:rsidRP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4</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Ценности и установки работников организации</w:t>
            </w:r>
            <w:r>
              <w:rPr>
                <w:rFonts w:ascii="Times New Roman" w:hAnsi="Times New Roman"/>
                <w:color w:val="000000"/>
                <w:sz w:val="16"/>
                <w:szCs w:val="16"/>
                <w:lang w:eastAsia="ar-SA"/>
              </w:rPr>
              <w:t>»</w:t>
            </w:r>
          </w:p>
          <w:p w:rsidR="00C7554C"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5</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Психические состояния и процесс восприятия</w:t>
            </w:r>
            <w:r>
              <w:rPr>
                <w:rFonts w:ascii="Times New Roman" w:hAnsi="Times New Roman"/>
                <w:color w:val="000000"/>
                <w:sz w:val="16"/>
                <w:szCs w:val="16"/>
                <w:lang w:eastAsia="ar-SA"/>
              </w:rPr>
              <w:t>»</w:t>
            </w:r>
          </w:p>
          <w:p w:rsidR="00471665" w:rsidRPr="00952CAF" w:rsidRDefault="00471665" w:rsidP="00471665">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6</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Управление конфликтами и стрессами в организации</w:t>
            </w:r>
            <w:r>
              <w:rPr>
                <w:rFonts w:ascii="Times New Roman" w:hAnsi="Times New Roman"/>
                <w:color w:val="000000"/>
                <w:sz w:val="16"/>
                <w:szCs w:val="16"/>
                <w:lang w:eastAsia="ar-SA"/>
              </w:rPr>
              <w:t>»</w:t>
            </w:r>
          </w:p>
          <w:p w:rsidR="00471665" w:rsidRDefault="00471665"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8</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Организационная культура и поведение в организации</w:t>
            </w:r>
            <w:r>
              <w:rPr>
                <w:rFonts w:ascii="Times New Roman" w:hAnsi="Times New Roman"/>
                <w:color w:val="000000"/>
                <w:sz w:val="16"/>
                <w:szCs w:val="16"/>
                <w:lang w:eastAsia="ar-SA"/>
              </w:rPr>
              <w:t>»</w:t>
            </w:r>
          </w:p>
          <w:p w:rsidR="00471665" w:rsidRPr="004659E3" w:rsidRDefault="00471665" w:rsidP="00471665">
            <w:pPr>
              <w:suppressAutoHyphens/>
              <w:snapToGrid w:val="0"/>
              <w:spacing w:after="0"/>
              <w:ind w:right="-108"/>
              <w:rPr>
                <w:rFonts w:ascii="Times New Roman" w:hAnsi="Times New Roman"/>
                <w:b/>
                <w:color w:val="000000"/>
                <w:sz w:val="16"/>
                <w:szCs w:val="16"/>
                <w:lang w:eastAsia="ar-SA"/>
              </w:rPr>
            </w:pPr>
            <w:r w:rsidRPr="004659E3">
              <w:rPr>
                <w:rFonts w:ascii="Times New Roman" w:hAnsi="Times New Roman"/>
                <w:b/>
                <w:color w:val="000000"/>
                <w:sz w:val="16"/>
                <w:szCs w:val="16"/>
                <w:lang w:eastAsia="ar-SA"/>
              </w:rPr>
              <w:t xml:space="preserve">Для ЗФО: </w:t>
            </w:r>
          </w:p>
          <w:p w:rsidR="00471665" w:rsidRDefault="00471665" w:rsidP="00471665">
            <w:pPr>
              <w:suppressAutoHyphens/>
              <w:snapToGrid w:val="0"/>
              <w:spacing w:after="0"/>
              <w:ind w:right="-108"/>
              <w:rPr>
                <w:rFonts w:ascii="Times New Roman" w:hAnsi="Times New Roman"/>
                <w:color w:val="000000"/>
                <w:sz w:val="16"/>
                <w:szCs w:val="16"/>
                <w:lang w:eastAsia="ar-SA"/>
              </w:rPr>
            </w:pPr>
            <w:r>
              <w:rPr>
                <w:rFonts w:ascii="Times New Roman" w:hAnsi="Times New Roman"/>
                <w:color w:val="000000"/>
                <w:sz w:val="16"/>
                <w:szCs w:val="16"/>
                <w:lang w:eastAsia="ar-SA"/>
              </w:rPr>
              <w:t>Тема 1 «Основы управления поведением в организации</w:t>
            </w:r>
          </w:p>
          <w:p w:rsidR="00471665" w:rsidRDefault="00471665" w:rsidP="00471665">
            <w:pPr>
              <w:suppressAutoHyphens/>
              <w:snapToGrid w:val="0"/>
              <w:spacing w:after="0"/>
              <w:ind w:right="-108"/>
              <w:rPr>
                <w:rFonts w:ascii="Times New Roman" w:hAnsi="Times New Roman"/>
                <w:color w:val="000000"/>
                <w:sz w:val="16"/>
                <w:szCs w:val="16"/>
                <w:lang w:eastAsia="ar-SA"/>
              </w:rPr>
            </w:pPr>
            <w:r>
              <w:rPr>
                <w:rFonts w:ascii="Times New Roman" w:hAnsi="Times New Roman"/>
                <w:color w:val="000000"/>
                <w:sz w:val="16"/>
                <w:szCs w:val="16"/>
                <w:lang w:eastAsia="ar-SA"/>
              </w:rPr>
              <w:t>Тема 2 «Личность в организации»</w:t>
            </w:r>
          </w:p>
          <w:p w:rsidR="00471665" w:rsidRPr="00471665" w:rsidRDefault="00471665" w:rsidP="00471665">
            <w:pPr>
              <w:suppressAutoHyphens/>
              <w:snapToGrid w:val="0"/>
              <w:spacing w:after="0"/>
              <w:ind w:right="-108"/>
              <w:rPr>
                <w:rFonts w:ascii="Times New Roman" w:hAnsi="Times New Roman"/>
                <w:color w:val="000000"/>
                <w:sz w:val="16"/>
                <w:szCs w:val="16"/>
                <w:lang w:eastAsia="ar-SA"/>
              </w:rPr>
            </w:pPr>
            <w:r>
              <w:rPr>
                <w:rFonts w:ascii="Times New Roman" w:hAnsi="Times New Roman"/>
                <w:color w:val="000000"/>
                <w:sz w:val="16"/>
                <w:szCs w:val="16"/>
                <w:lang w:eastAsia="ar-SA"/>
              </w:rPr>
              <w:t>Тема 3 «Организационные процессы и поведение</w:t>
            </w:r>
          </w:p>
        </w:tc>
        <w:tc>
          <w:tcPr>
            <w:tcW w:w="1009" w:type="pct"/>
            <w:tcBorders>
              <w:top w:val="single" w:sz="6" w:space="0" w:color="000000"/>
              <w:left w:val="single" w:sz="6" w:space="0" w:color="000000"/>
              <w:right w:val="single" w:sz="6" w:space="0" w:color="000000"/>
            </w:tcBorders>
            <w:vAlign w:val="center"/>
          </w:tcPr>
          <w:p w:rsidR="00C7554C" w:rsidRDefault="00C7554C" w:rsidP="00B858D5">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Разноуровневые упражнения, в т.ч в ЭОС </w:t>
            </w:r>
            <w:r>
              <w:rPr>
                <w:rFonts w:ascii="Times New Roman" w:hAnsi="Times New Roman"/>
                <w:color w:val="000000"/>
                <w:lang w:val="en-US" w:eastAsia="ar-SA"/>
              </w:rPr>
              <w:t>Moodle</w:t>
            </w:r>
            <w:r>
              <w:rPr>
                <w:rFonts w:ascii="Times New Roman" w:hAnsi="Times New Roman"/>
                <w:color w:val="000000"/>
                <w:lang w:eastAsia="ar-SA"/>
              </w:rPr>
              <w:t xml:space="preserve"> </w:t>
            </w:r>
          </w:p>
          <w:p w:rsidR="00C7554C" w:rsidRPr="00A27936" w:rsidRDefault="00C7554C" w:rsidP="00B858D5">
            <w:pPr>
              <w:suppressAutoHyphens/>
              <w:snapToGrid w:val="0"/>
              <w:spacing w:after="0"/>
              <w:rPr>
                <w:rFonts w:ascii="Times New Roman" w:hAnsi="Times New Roman"/>
                <w:color w:val="000000"/>
                <w:lang w:eastAsia="ar-SA"/>
              </w:rPr>
            </w:pPr>
            <w:r>
              <w:rPr>
                <w:rFonts w:ascii="Times New Roman" w:hAnsi="Times New Roman"/>
                <w:color w:val="000000"/>
                <w:lang w:eastAsia="ar-SA"/>
              </w:rPr>
              <w:t>(п. 5.3)</w:t>
            </w:r>
          </w:p>
        </w:tc>
        <w:tc>
          <w:tcPr>
            <w:tcW w:w="970" w:type="pct"/>
            <w:vMerge/>
            <w:tcBorders>
              <w:left w:val="single" w:sz="6" w:space="0" w:color="000000"/>
              <w:right w:val="single" w:sz="4" w:space="0" w:color="000000"/>
            </w:tcBorders>
            <w:vAlign w:val="center"/>
          </w:tcPr>
          <w:p w:rsidR="00C7554C" w:rsidRPr="00A27936" w:rsidRDefault="00C7554C" w:rsidP="00B858D5">
            <w:pPr>
              <w:suppressAutoHyphens/>
              <w:snapToGrid w:val="0"/>
              <w:spacing w:after="0"/>
              <w:rPr>
                <w:rFonts w:ascii="Times New Roman" w:hAnsi="Times New Roman"/>
                <w:color w:val="000000"/>
                <w:lang w:eastAsia="ar-SA"/>
              </w:rPr>
            </w:pPr>
          </w:p>
        </w:tc>
      </w:tr>
      <w:tr w:rsidR="00C7554C" w:rsidRPr="00771A43" w:rsidTr="00471665">
        <w:trPr>
          <w:trHeight w:val="842"/>
          <w:jc w:val="center"/>
        </w:trPr>
        <w:tc>
          <w:tcPr>
            <w:tcW w:w="414" w:type="pct"/>
            <w:vMerge/>
            <w:tcBorders>
              <w:left w:val="single" w:sz="6" w:space="0" w:color="000000"/>
              <w:bottom w:val="single" w:sz="4" w:space="0" w:color="000000"/>
              <w:right w:val="single" w:sz="6" w:space="0" w:color="000000"/>
            </w:tcBorders>
          </w:tcPr>
          <w:p w:rsidR="00C7554C" w:rsidRPr="003272FF" w:rsidRDefault="00C7554C" w:rsidP="00B858D5">
            <w:pPr>
              <w:spacing w:after="0" w:line="276" w:lineRule="auto"/>
              <w:rPr>
                <w:rFonts w:ascii="Times New Roman" w:eastAsia="Times New Roman" w:hAnsi="Times New Roman"/>
                <w:color w:val="000000"/>
                <w:sz w:val="20"/>
                <w:szCs w:val="20"/>
                <w:lang w:eastAsia="ru-RU"/>
              </w:rPr>
            </w:pPr>
          </w:p>
        </w:tc>
        <w:tc>
          <w:tcPr>
            <w:tcW w:w="417" w:type="pct"/>
            <w:tcBorders>
              <w:top w:val="single" w:sz="6" w:space="0" w:color="000000"/>
              <w:left w:val="single" w:sz="6" w:space="0" w:color="000000"/>
              <w:bottom w:val="single" w:sz="4" w:space="0" w:color="000000"/>
              <w:right w:val="single" w:sz="6" w:space="0" w:color="000000"/>
            </w:tcBorders>
            <w:vAlign w:val="center"/>
          </w:tcPr>
          <w:p w:rsidR="00C7554C" w:rsidRPr="00D64DF2" w:rsidRDefault="00C7554C" w:rsidP="00B858D5">
            <w:pPr>
              <w:spacing w:after="0" w:line="240" w:lineRule="auto"/>
              <w:rPr>
                <w:rFonts w:ascii="Times New Roman" w:eastAsia="Times New Roman" w:hAnsi="Times New Roman"/>
                <w:color w:val="000000"/>
                <w:sz w:val="16"/>
                <w:szCs w:val="16"/>
                <w:lang w:eastAsia="ru-RU"/>
              </w:rPr>
            </w:pPr>
            <w:r w:rsidRPr="00D64DF2">
              <w:rPr>
                <w:rFonts w:ascii="Times New Roman" w:eastAsia="Times New Roman" w:hAnsi="Times New Roman"/>
                <w:color w:val="000000"/>
                <w:sz w:val="16"/>
                <w:szCs w:val="16"/>
                <w:lang w:eastAsia="ru-RU"/>
              </w:rPr>
              <w:t>Навыки:</w:t>
            </w:r>
          </w:p>
        </w:tc>
        <w:tc>
          <w:tcPr>
            <w:tcW w:w="1182" w:type="pct"/>
            <w:tcBorders>
              <w:top w:val="single" w:sz="6" w:space="0" w:color="000000"/>
              <w:left w:val="single" w:sz="6" w:space="0" w:color="000000"/>
              <w:right w:val="single" w:sz="6" w:space="0" w:color="000000"/>
            </w:tcBorders>
            <w:vAlign w:val="center"/>
          </w:tcPr>
          <w:p w:rsidR="00C7554C" w:rsidRPr="00495FF6" w:rsidRDefault="004659E3" w:rsidP="001E1018">
            <w:pPr>
              <w:spacing w:after="0" w:line="240" w:lineRule="auto"/>
              <w:rPr>
                <w:rFonts w:ascii="Times New Roman" w:hAnsi="Times New Roman"/>
                <w:sz w:val="16"/>
                <w:szCs w:val="16"/>
              </w:rPr>
            </w:pPr>
            <w:r>
              <w:rPr>
                <w:rFonts w:ascii="Times New Roman" w:hAnsi="Times New Roman"/>
                <w:sz w:val="16"/>
                <w:szCs w:val="16"/>
              </w:rPr>
              <w:t xml:space="preserve">владения </w:t>
            </w:r>
            <w:r w:rsidRPr="004659E3">
              <w:rPr>
                <w:rFonts w:ascii="Times New Roman" w:hAnsi="Times New Roman"/>
                <w:sz w:val="16"/>
                <w:szCs w:val="16"/>
              </w:rPr>
              <w:t>современны</w:t>
            </w:r>
            <w:r>
              <w:rPr>
                <w:rFonts w:ascii="Times New Roman" w:hAnsi="Times New Roman"/>
                <w:sz w:val="16"/>
                <w:szCs w:val="16"/>
              </w:rPr>
              <w:t>м инструментарием управления че</w:t>
            </w:r>
            <w:r w:rsidRPr="004659E3">
              <w:rPr>
                <w:rFonts w:ascii="Times New Roman" w:hAnsi="Times New Roman"/>
                <w:sz w:val="16"/>
                <w:szCs w:val="16"/>
              </w:rPr>
              <w:t>ловеческими ресурсами</w:t>
            </w:r>
          </w:p>
        </w:tc>
        <w:tc>
          <w:tcPr>
            <w:tcW w:w="1008" w:type="pct"/>
            <w:tcBorders>
              <w:top w:val="single" w:sz="6" w:space="0" w:color="000000"/>
              <w:left w:val="single" w:sz="6" w:space="0" w:color="000000"/>
              <w:right w:val="single" w:sz="6" w:space="0" w:color="000000"/>
            </w:tcBorders>
            <w:vAlign w:val="center"/>
          </w:tcPr>
          <w:p w:rsidR="00471665" w:rsidRPr="004659E3" w:rsidRDefault="00471665" w:rsidP="00471665">
            <w:pPr>
              <w:suppressAutoHyphens/>
              <w:snapToGrid w:val="0"/>
              <w:spacing w:after="0"/>
              <w:ind w:right="-108"/>
              <w:rPr>
                <w:rFonts w:ascii="Times New Roman" w:hAnsi="Times New Roman"/>
                <w:b/>
                <w:color w:val="000000"/>
                <w:sz w:val="16"/>
                <w:szCs w:val="16"/>
                <w:lang w:eastAsia="ar-SA"/>
              </w:rPr>
            </w:pPr>
            <w:r w:rsidRPr="004659E3">
              <w:rPr>
                <w:rFonts w:ascii="Times New Roman" w:hAnsi="Times New Roman"/>
                <w:b/>
                <w:color w:val="000000"/>
                <w:sz w:val="16"/>
                <w:szCs w:val="16"/>
                <w:lang w:eastAsia="ar-SA"/>
              </w:rPr>
              <w:t>Для ОФО:</w:t>
            </w:r>
          </w:p>
          <w:p w:rsidR="00471665" w:rsidRDefault="00471665" w:rsidP="00471665">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5</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Психические состояния и процесс восприятия</w:t>
            </w:r>
            <w:r>
              <w:rPr>
                <w:rFonts w:ascii="Times New Roman" w:hAnsi="Times New Roman"/>
                <w:color w:val="000000"/>
                <w:sz w:val="16"/>
                <w:szCs w:val="16"/>
                <w:lang w:eastAsia="ar-SA"/>
              </w:rPr>
              <w:t>»</w:t>
            </w:r>
          </w:p>
          <w:p w:rsidR="00471665" w:rsidRPr="00952CAF" w:rsidRDefault="00471665" w:rsidP="00471665">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6</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Управление конфликтами и стрессами в организации</w:t>
            </w:r>
            <w:r>
              <w:rPr>
                <w:rFonts w:ascii="Times New Roman" w:hAnsi="Times New Roman"/>
                <w:color w:val="000000"/>
                <w:sz w:val="16"/>
                <w:szCs w:val="16"/>
                <w:lang w:eastAsia="ar-SA"/>
              </w:rPr>
              <w:t>»</w:t>
            </w:r>
          </w:p>
          <w:p w:rsidR="00471665" w:rsidRDefault="00471665"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7</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Деловые переговоры</w:t>
            </w:r>
            <w:r>
              <w:rPr>
                <w:rFonts w:ascii="Times New Roman" w:hAnsi="Times New Roman"/>
                <w:color w:val="000000"/>
                <w:sz w:val="16"/>
                <w:szCs w:val="16"/>
                <w:lang w:eastAsia="ar-SA"/>
              </w:rPr>
              <w:t>»</w:t>
            </w:r>
          </w:p>
          <w:p w:rsidR="00952CAF" w:rsidRPr="00952CAF" w:rsidRDefault="00952CAF" w:rsidP="00952CAF">
            <w:pPr>
              <w:suppressAutoHyphens/>
              <w:snapToGrid w:val="0"/>
              <w:spacing w:after="0"/>
              <w:ind w:right="-108"/>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 8</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Организационная культура и поведение в организации</w:t>
            </w:r>
            <w:r>
              <w:rPr>
                <w:rFonts w:ascii="Times New Roman" w:hAnsi="Times New Roman"/>
                <w:color w:val="000000"/>
                <w:sz w:val="16"/>
                <w:szCs w:val="16"/>
                <w:lang w:eastAsia="ar-SA"/>
              </w:rPr>
              <w:t>»</w:t>
            </w:r>
          </w:p>
          <w:p w:rsidR="00C7554C" w:rsidRDefault="00952CAF" w:rsidP="00952CAF">
            <w:pPr>
              <w:suppressAutoHyphens/>
              <w:snapToGrid w:val="0"/>
              <w:spacing w:after="0"/>
              <w:rPr>
                <w:rFonts w:ascii="Times New Roman" w:hAnsi="Times New Roman"/>
                <w:color w:val="000000"/>
                <w:sz w:val="16"/>
                <w:szCs w:val="16"/>
                <w:lang w:eastAsia="ar-SA"/>
              </w:rPr>
            </w:pPr>
            <w:r w:rsidRPr="00952CAF">
              <w:rPr>
                <w:rFonts w:ascii="Times New Roman" w:hAnsi="Times New Roman"/>
                <w:color w:val="000000"/>
                <w:sz w:val="16"/>
                <w:szCs w:val="16"/>
                <w:lang w:eastAsia="ar-SA"/>
              </w:rPr>
              <w:t>Тема</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9</w:t>
            </w:r>
            <w:r>
              <w:rPr>
                <w:rFonts w:ascii="Times New Roman" w:hAnsi="Times New Roman"/>
                <w:color w:val="000000"/>
                <w:sz w:val="16"/>
                <w:szCs w:val="16"/>
                <w:lang w:eastAsia="ar-SA"/>
              </w:rPr>
              <w:t xml:space="preserve"> «</w:t>
            </w:r>
            <w:r w:rsidRPr="00952CAF">
              <w:rPr>
                <w:rFonts w:ascii="Times New Roman" w:hAnsi="Times New Roman"/>
                <w:color w:val="000000"/>
                <w:sz w:val="16"/>
                <w:szCs w:val="16"/>
                <w:lang w:eastAsia="ar-SA"/>
              </w:rPr>
              <w:t>Влияние социальной макросреды на организационное поведение</w:t>
            </w:r>
            <w:r>
              <w:rPr>
                <w:rFonts w:ascii="Times New Roman" w:hAnsi="Times New Roman"/>
                <w:color w:val="000000"/>
                <w:sz w:val="16"/>
                <w:szCs w:val="16"/>
                <w:lang w:eastAsia="ar-SA"/>
              </w:rPr>
              <w:t>»</w:t>
            </w:r>
          </w:p>
          <w:p w:rsidR="00471665" w:rsidRPr="004659E3" w:rsidRDefault="00471665" w:rsidP="00471665">
            <w:pPr>
              <w:suppressAutoHyphens/>
              <w:snapToGrid w:val="0"/>
              <w:spacing w:after="0"/>
              <w:ind w:right="-108"/>
              <w:rPr>
                <w:rFonts w:ascii="Times New Roman" w:hAnsi="Times New Roman"/>
                <w:b/>
                <w:color w:val="000000"/>
                <w:sz w:val="16"/>
                <w:szCs w:val="16"/>
                <w:lang w:eastAsia="ar-SA"/>
              </w:rPr>
            </w:pPr>
            <w:r w:rsidRPr="004659E3">
              <w:rPr>
                <w:rFonts w:ascii="Times New Roman" w:hAnsi="Times New Roman"/>
                <w:b/>
                <w:color w:val="000000"/>
                <w:sz w:val="16"/>
                <w:szCs w:val="16"/>
                <w:lang w:eastAsia="ar-SA"/>
              </w:rPr>
              <w:t xml:space="preserve">Для ЗФО: </w:t>
            </w:r>
          </w:p>
          <w:p w:rsidR="00471665" w:rsidRDefault="00471665" w:rsidP="00471665">
            <w:pPr>
              <w:suppressAutoHyphens/>
              <w:snapToGrid w:val="0"/>
              <w:spacing w:after="0"/>
              <w:ind w:right="-108"/>
              <w:rPr>
                <w:rFonts w:ascii="Times New Roman" w:hAnsi="Times New Roman"/>
                <w:color w:val="000000"/>
                <w:sz w:val="16"/>
                <w:szCs w:val="16"/>
                <w:lang w:eastAsia="ar-SA"/>
              </w:rPr>
            </w:pPr>
            <w:r>
              <w:rPr>
                <w:rFonts w:ascii="Times New Roman" w:hAnsi="Times New Roman"/>
                <w:color w:val="000000"/>
                <w:sz w:val="16"/>
                <w:szCs w:val="16"/>
                <w:lang w:eastAsia="ar-SA"/>
              </w:rPr>
              <w:lastRenderedPageBreak/>
              <w:t>Тема 2 «Личность в организации»</w:t>
            </w:r>
          </w:p>
          <w:p w:rsidR="00471665" w:rsidRPr="000F3BA9" w:rsidRDefault="00471665" w:rsidP="00471665">
            <w:pPr>
              <w:suppressAutoHyphens/>
              <w:snapToGrid w:val="0"/>
              <w:spacing w:after="0"/>
              <w:rPr>
                <w:rFonts w:ascii="Times New Roman" w:hAnsi="Times New Roman"/>
                <w:color w:val="000000"/>
                <w:lang w:eastAsia="ar-SA"/>
              </w:rPr>
            </w:pPr>
            <w:r>
              <w:rPr>
                <w:rFonts w:ascii="Times New Roman" w:hAnsi="Times New Roman"/>
                <w:color w:val="000000"/>
                <w:sz w:val="16"/>
                <w:szCs w:val="16"/>
                <w:lang w:eastAsia="ar-SA"/>
              </w:rPr>
              <w:t>Тема 3 «Организационные процессы и поведение»</w:t>
            </w:r>
          </w:p>
        </w:tc>
        <w:tc>
          <w:tcPr>
            <w:tcW w:w="1009" w:type="pct"/>
            <w:tcBorders>
              <w:top w:val="single" w:sz="6" w:space="0" w:color="000000"/>
              <w:left w:val="single" w:sz="6" w:space="0" w:color="000000"/>
              <w:bottom w:val="single" w:sz="6" w:space="0" w:color="000000"/>
              <w:right w:val="single" w:sz="6" w:space="0" w:color="000000"/>
            </w:tcBorders>
            <w:vAlign w:val="center"/>
          </w:tcPr>
          <w:p w:rsidR="00C7554C" w:rsidRPr="00A27936" w:rsidRDefault="00C7554C" w:rsidP="00B858D5">
            <w:pPr>
              <w:suppressAutoHyphens/>
              <w:snapToGrid w:val="0"/>
              <w:spacing w:after="0"/>
              <w:rPr>
                <w:rFonts w:ascii="Times New Roman" w:hAnsi="Times New Roman"/>
                <w:color w:val="000000"/>
                <w:lang w:eastAsia="ar-SA"/>
              </w:rPr>
            </w:pPr>
            <w:r>
              <w:rPr>
                <w:rFonts w:ascii="Times New Roman" w:hAnsi="Times New Roman"/>
                <w:color w:val="000000"/>
                <w:lang w:eastAsia="ar-SA"/>
              </w:rPr>
              <w:lastRenderedPageBreak/>
              <w:t xml:space="preserve">Разноуровневые конкретные ситуации, в т.ч в ЭОС </w:t>
            </w:r>
            <w:r>
              <w:rPr>
                <w:rFonts w:ascii="Times New Roman" w:hAnsi="Times New Roman"/>
                <w:color w:val="000000"/>
                <w:lang w:val="en-US" w:eastAsia="ar-SA"/>
              </w:rPr>
              <w:t>Moodle</w:t>
            </w:r>
            <w:r>
              <w:rPr>
                <w:rFonts w:ascii="Times New Roman" w:hAnsi="Times New Roman"/>
                <w:color w:val="000000"/>
                <w:lang w:eastAsia="ar-SA"/>
              </w:rPr>
              <w:t xml:space="preserve"> (п. 5.4)</w:t>
            </w:r>
          </w:p>
        </w:tc>
        <w:tc>
          <w:tcPr>
            <w:tcW w:w="970" w:type="pct"/>
            <w:vMerge/>
            <w:tcBorders>
              <w:left w:val="single" w:sz="6" w:space="0" w:color="000000"/>
              <w:bottom w:val="single" w:sz="6" w:space="0" w:color="000000"/>
              <w:right w:val="single" w:sz="4" w:space="0" w:color="000000"/>
            </w:tcBorders>
            <w:vAlign w:val="center"/>
          </w:tcPr>
          <w:p w:rsidR="00C7554C" w:rsidRPr="00922C88" w:rsidRDefault="00C7554C" w:rsidP="00B858D5">
            <w:pPr>
              <w:suppressAutoHyphens/>
              <w:snapToGrid w:val="0"/>
              <w:spacing w:after="0"/>
              <w:rPr>
                <w:rFonts w:ascii="Times New Roman" w:hAnsi="Times New Roman"/>
                <w:color w:val="000000"/>
                <w:lang w:eastAsia="ar-SA"/>
              </w:rPr>
            </w:pP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rsidR="00750EAC" w:rsidRPr="00750EAC" w:rsidRDefault="00750EAC" w:rsidP="00D670B4">
      <w:pPr>
        <w:tabs>
          <w:tab w:val="left" w:pos="1134"/>
        </w:tabs>
        <w:suppressAutoHyphens/>
        <w:spacing w:before="120" w:after="120"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1309"/>
        <w:gridCol w:w="1529"/>
        <w:gridCol w:w="1313"/>
        <w:gridCol w:w="1070"/>
      </w:tblGrid>
      <w:tr w:rsidR="00471665" w:rsidRPr="00614E67" w:rsidTr="00471665">
        <w:trPr>
          <w:cantSplit/>
          <w:trHeight w:val="1134"/>
        </w:trPr>
        <w:tc>
          <w:tcPr>
            <w:tcW w:w="2439" w:type="pct"/>
            <w:shd w:val="clear" w:color="auto" w:fill="auto"/>
            <w:vAlign w:val="center"/>
          </w:tcPr>
          <w:p w:rsidR="00471665" w:rsidRPr="00614E67" w:rsidRDefault="00471665" w:rsidP="00CA7D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642" w:type="pct"/>
            <w:shd w:val="clear" w:color="auto" w:fill="auto"/>
            <w:textDirection w:val="btLr"/>
            <w:vAlign w:val="center"/>
          </w:tcPr>
          <w:p w:rsidR="00471665" w:rsidRPr="00253A8B" w:rsidRDefault="00471665" w:rsidP="00CA7D7F">
            <w:pPr>
              <w:spacing w:after="0" w:line="240" w:lineRule="auto"/>
              <w:jc w:val="center"/>
              <w:rPr>
                <w:rFonts w:ascii="Times New Roman" w:eastAsia="Times New Roman" w:hAnsi="Times New Roman"/>
                <w:color w:val="000000"/>
                <w:sz w:val="20"/>
                <w:szCs w:val="20"/>
                <w:lang w:eastAsia="ru-RU"/>
              </w:rPr>
            </w:pPr>
            <w:r>
              <w:rPr>
                <w:rFonts w:ascii="Times New Roman" w:hAnsi="Times New Roman"/>
                <w:color w:val="000000"/>
                <w:sz w:val="20"/>
                <w:szCs w:val="20"/>
                <w:lang w:eastAsia="ar-SA"/>
              </w:rPr>
              <w:t>Дискуссия</w:t>
            </w:r>
          </w:p>
        </w:tc>
        <w:tc>
          <w:tcPr>
            <w:tcW w:w="750" w:type="pct"/>
            <w:textDirection w:val="btLr"/>
            <w:vAlign w:val="center"/>
          </w:tcPr>
          <w:p w:rsidR="00471665" w:rsidRDefault="00471665" w:rsidP="00CA7D7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Разноуровневые</w:t>
            </w:r>
          </w:p>
          <w:p w:rsidR="000302C5" w:rsidRPr="00253A8B" w:rsidRDefault="000302C5" w:rsidP="000302C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з</w:t>
            </w:r>
            <w:r w:rsidR="00471665">
              <w:rPr>
                <w:rFonts w:ascii="Times New Roman" w:eastAsia="Times New Roman" w:hAnsi="Times New Roman"/>
                <w:color w:val="000000"/>
                <w:sz w:val="20"/>
                <w:szCs w:val="20"/>
                <w:lang w:eastAsia="ru-RU"/>
              </w:rPr>
              <w:t>адания</w:t>
            </w:r>
          </w:p>
        </w:tc>
        <w:tc>
          <w:tcPr>
            <w:tcW w:w="644" w:type="pct"/>
            <w:textDirection w:val="btLr"/>
            <w:vAlign w:val="center"/>
          </w:tcPr>
          <w:p w:rsidR="00471665" w:rsidRDefault="00471665" w:rsidP="0047166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Темы </w:t>
            </w:r>
            <w:r w:rsidRPr="00253A8B">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9</w:t>
            </w:r>
          </w:p>
          <w:p w:rsidR="00471665" w:rsidRPr="00253A8B" w:rsidRDefault="00471665" w:rsidP="0047166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для ЗФО)</w:t>
            </w:r>
          </w:p>
        </w:tc>
        <w:tc>
          <w:tcPr>
            <w:tcW w:w="525" w:type="pct"/>
            <w:textDirection w:val="btLr"/>
            <w:vAlign w:val="center"/>
          </w:tcPr>
          <w:p w:rsidR="00471665" w:rsidRPr="00614E67" w:rsidRDefault="00471665" w:rsidP="00CA7D7F">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471665" w:rsidRPr="00614E67" w:rsidTr="00471665">
        <w:trPr>
          <w:trHeight w:val="469"/>
        </w:trPr>
        <w:tc>
          <w:tcPr>
            <w:tcW w:w="2439" w:type="pct"/>
            <w:shd w:val="clear" w:color="auto" w:fill="auto"/>
            <w:vAlign w:val="center"/>
            <w:hideMark/>
          </w:tcPr>
          <w:p w:rsidR="00471665" w:rsidRPr="00361DD6" w:rsidRDefault="00471665" w:rsidP="00361DD6">
            <w:pPr>
              <w:suppressAutoHyphens/>
              <w:snapToGrid w:val="0"/>
              <w:spacing w:after="0"/>
              <w:rPr>
                <w:rFonts w:ascii="Times New Roman" w:hAnsi="Times New Roman"/>
                <w:color w:val="000000"/>
                <w:sz w:val="24"/>
                <w:szCs w:val="24"/>
                <w:lang w:eastAsia="ar-SA"/>
              </w:rPr>
            </w:pPr>
            <w:r w:rsidRPr="00614E67">
              <w:rPr>
                <w:rFonts w:ascii="Times New Roman" w:eastAsia="Times New Roman" w:hAnsi="Times New Roman"/>
                <w:color w:val="000000"/>
                <w:sz w:val="24"/>
                <w:szCs w:val="24"/>
                <w:lang w:eastAsia="ru-RU"/>
              </w:rPr>
              <w:t>Лекции</w:t>
            </w:r>
            <w:r>
              <w:rPr>
                <w:rFonts w:ascii="Times New Roman" w:eastAsia="Times New Roman" w:hAnsi="Times New Roman"/>
                <w:color w:val="000000"/>
                <w:sz w:val="24"/>
                <w:szCs w:val="24"/>
                <w:lang w:eastAsia="ru-RU"/>
              </w:rPr>
              <w:t xml:space="preserve"> (посещение/ изучение теоретических материалов </w:t>
            </w:r>
            <w:r w:rsidRPr="00361DD6">
              <w:rPr>
                <w:rFonts w:ascii="Times New Roman" w:eastAsia="Times New Roman" w:hAnsi="Times New Roman"/>
                <w:color w:val="000000"/>
                <w:sz w:val="24"/>
                <w:szCs w:val="24"/>
                <w:lang w:eastAsia="ru-RU"/>
              </w:rPr>
              <w:t>в</w:t>
            </w:r>
            <w:r w:rsidRPr="00361DD6">
              <w:rPr>
                <w:rFonts w:ascii="Times New Roman" w:hAnsi="Times New Roman"/>
                <w:color w:val="000000"/>
                <w:sz w:val="24"/>
                <w:szCs w:val="24"/>
                <w:lang w:eastAsia="ar-SA"/>
              </w:rPr>
              <w:t xml:space="preserve"> ЭОС </w:t>
            </w:r>
            <w:r w:rsidRPr="00361DD6">
              <w:rPr>
                <w:rFonts w:ascii="Times New Roman" w:hAnsi="Times New Roman"/>
                <w:color w:val="000000"/>
                <w:sz w:val="24"/>
                <w:szCs w:val="24"/>
                <w:lang w:val="en-US" w:eastAsia="ar-SA"/>
              </w:rPr>
              <w:t>Moodle</w:t>
            </w:r>
            <w:r>
              <w:rPr>
                <w:rFonts w:ascii="Times New Roman" w:hAnsi="Times New Roman"/>
                <w:color w:val="000000"/>
                <w:sz w:val="24"/>
                <w:szCs w:val="24"/>
                <w:lang w:eastAsia="ar-SA"/>
              </w:rPr>
              <w:t xml:space="preserve">) </w:t>
            </w:r>
          </w:p>
        </w:tc>
        <w:tc>
          <w:tcPr>
            <w:tcW w:w="642" w:type="pct"/>
            <w:shd w:val="clear" w:color="auto" w:fill="auto"/>
            <w:vAlign w:val="center"/>
            <w:hideMark/>
          </w:tcPr>
          <w:p w:rsidR="00471665" w:rsidRPr="00614E67" w:rsidRDefault="00471665" w:rsidP="002A5241">
            <w:pPr>
              <w:spacing w:after="0" w:line="240" w:lineRule="auto"/>
              <w:jc w:val="center"/>
              <w:rPr>
                <w:rFonts w:ascii="Times New Roman" w:eastAsia="Times New Roman" w:hAnsi="Times New Roman"/>
                <w:color w:val="000000"/>
                <w:sz w:val="24"/>
                <w:szCs w:val="24"/>
                <w:lang w:eastAsia="ru-RU"/>
              </w:rPr>
            </w:pPr>
          </w:p>
        </w:tc>
        <w:tc>
          <w:tcPr>
            <w:tcW w:w="750" w:type="pct"/>
            <w:vAlign w:val="center"/>
          </w:tcPr>
          <w:p w:rsidR="00471665" w:rsidRDefault="00471665" w:rsidP="002A5241">
            <w:pPr>
              <w:spacing w:after="0" w:line="240" w:lineRule="auto"/>
              <w:jc w:val="center"/>
              <w:rPr>
                <w:rFonts w:ascii="Times New Roman" w:eastAsia="Times New Roman" w:hAnsi="Times New Roman"/>
                <w:color w:val="000000"/>
                <w:sz w:val="24"/>
                <w:szCs w:val="24"/>
                <w:lang w:eastAsia="ru-RU"/>
              </w:rPr>
            </w:pPr>
          </w:p>
        </w:tc>
        <w:tc>
          <w:tcPr>
            <w:tcW w:w="644" w:type="pct"/>
            <w:vAlign w:val="center"/>
          </w:tcPr>
          <w:p w:rsidR="00471665" w:rsidRPr="00614E67" w:rsidRDefault="00471665" w:rsidP="002A524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525" w:type="pct"/>
            <w:vAlign w:val="center"/>
          </w:tcPr>
          <w:p w:rsidR="00471665" w:rsidRPr="00614E67" w:rsidRDefault="00471665" w:rsidP="002A524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471665" w:rsidRPr="00614E67" w:rsidTr="00471665">
        <w:trPr>
          <w:trHeight w:val="552"/>
        </w:trPr>
        <w:tc>
          <w:tcPr>
            <w:tcW w:w="2439" w:type="pct"/>
            <w:shd w:val="clear" w:color="auto" w:fill="auto"/>
            <w:vAlign w:val="center"/>
            <w:hideMark/>
          </w:tcPr>
          <w:p w:rsidR="00471665" w:rsidRPr="00614E67" w:rsidRDefault="00471665"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642" w:type="pct"/>
            <w:shd w:val="clear" w:color="auto" w:fill="auto"/>
            <w:vAlign w:val="center"/>
            <w:hideMark/>
          </w:tcPr>
          <w:p w:rsidR="00471665" w:rsidRPr="00614E67" w:rsidRDefault="00471665" w:rsidP="003A05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750" w:type="pct"/>
            <w:vAlign w:val="center"/>
          </w:tcPr>
          <w:p w:rsidR="00471665" w:rsidRPr="00614E67" w:rsidRDefault="00471665" w:rsidP="003A05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44" w:type="pct"/>
            <w:vAlign w:val="center"/>
          </w:tcPr>
          <w:p w:rsidR="00471665" w:rsidRPr="00614E67" w:rsidRDefault="00471665" w:rsidP="002A5241">
            <w:pPr>
              <w:spacing w:after="0" w:line="240" w:lineRule="auto"/>
              <w:jc w:val="center"/>
              <w:rPr>
                <w:rFonts w:ascii="Times New Roman" w:eastAsia="Times New Roman" w:hAnsi="Times New Roman"/>
                <w:color w:val="000000"/>
                <w:sz w:val="24"/>
                <w:szCs w:val="24"/>
                <w:lang w:eastAsia="ru-RU"/>
              </w:rPr>
            </w:pPr>
          </w:p>
        </w:tc>
        <w:tc>
          <w:tcPr>
            <w:tcW w:w="525" w:type="pct"/>
            <w:vAlign w:val="center"/>
          </w:tcPr>
          <w:p w:rsidR="00471665" w:rsidRPr="00614E67" w:rsidRDefault="00471665" w:rsidP="003A05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r w:rsidR="00471665" w:rsidRPr="00614E67" w:rsidTr="00471665">
        <w:trPr>
          <w:trHeight w:val="538"/>
        </w:trPr>
        <w:tc>
          <w:tcPr>
            <w:tcW w:w="2439" w:type="pct"/>
            <w:shd w:val="clear" w:color="auto" w:fill="auto"/>
            <w:vAlign w:val="center"/>
            <w:hideMark/>
          </w:tcPr>
          <w:p w:rsidR="00471665" w:rsidRDefault="00471665" w:rsidP="00361DD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Электронный учебный курс в </w:t>
            </w:r>
            <w:r w:rsidRPr="00614E67">
              <w:rPr>
                <w:rFonts w:ascii="Times New Roman" w:eastAsia="Times New Roman" w:hAnsi="Times New Roman"/>
                <w:color w:val="000000"/>
                <w:sz w:val="24"/>
                <w:szCs w:val="24"/>
                <w:lang w:eastAsia="ru-RU"/>
              </w:rPr>
              <w:t>ЭОС</w:t>
            </w:r>
            <w:r w:rsidRPr="00361DD6">
              <w:rPr>
                <w:rFonts w:ascii="Times New Roman" w:eastAsia="Times New Roman" w:hAnsi="Times New Roman"/>
                <w:color w:val="000000"/>
                <w:sz w:val="24"/>
                <w:szCs w:val="24"/>
                <w:lang w:eastAsia="ru-RU"/>
              </w:rPr>
              <w:t xml:space="preserve"> </w:t>
            </w:r>
          </w:p>
          <w:p w:rsidR="00471665" w:rsidRPr="00361DD6" w:rsidRDefault="00471665" w:rsidP="00361DD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Moodle</w:t>
            </w:r>
          </w:p>
        </w:tc>
        <w:tc>
          <w:tcPr>
            <w:tcW w:w="642" w:type="pct"/>
            <w:shd w:val="clear" w:color="auto" w:fill="auto"/>
            <w:vAlign w:val="center"/>
            <w:hideMark/>
          </w:tcPr>
          <w:p w:rsidR="00471665" w:rsidRPr="00361DD6" w:rsidRDefault="00471665" w:rsidP="002A5241">
            <w:pPr>
              <w:spacing w:after="0" w:line="240" w:lineRule="auto"/>
              <w:jc w:val="center"/>
              <w:rPr>
                <w:rFonts w:ascii="Times New Roman" w:eastAsia="Times New Roman" w:hAnsi="Times New Roman"/>
                <w:color w:val="000000"/>
                <w:sz w:val="24"/>
                <w:szCs w:val="24"/>
                <w:lang w:eastAsia="ru-RU"/>
              </w:rPr>
            </w:pPr>
          </w:p>
        </w:tc>
        <w:tc>
          <w:tcPr>
            <w:tcW w:w="750" w:type="pct"/>
            <w:vAlign w:val="center"/>
          </w:tcPr>
          <w:p w:rsidR="00471665" w:rsidRPr="00614E67" w:rsidRDefault="00471665" w:rsidP="002A524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44" w:type="pct"/>
            <w:vAlign w:val="center"/>
          </w:tcPr>
          <w:p w:rsidR="00471665" w:rsidRPr="00614E67" w:rsidRDefault="00471665" w:rsidP="002A5241">
            <w:pPr>
              <w:spacing w:after="0" w:line="240" w:lineRule="auto"/>
              <w:jc w:val="center"/>
              <w:rPr>
                <w:rFonts w:ascii="Times New Roman" w:eastAsia="Times New Roman" w:hAnsi="Times New Roman"/>
                <w:color w:val="000000"/>
                <w:sz w:val="24"/>
                <w:szCs w:val="24"/>
                <w:lang w:eastAsia="ru-RU"/>
              </w:rPr>
            </w:pPr>
          </w:p>
        </w:tc>
        <w:tc>
          <w:tcPr>
            <w:tcW w:w="525" w:type="pct"/>
            <w:vAlign w:val="center"/>
          </w:tcPr>
          <w:p w:rsidR="00471665" w:rsidRPr="00614E67" w:rsidRDefault="00471665" w:rsidP="002A524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471665" w:rsidRPr="00614E67" w:rsidTr="00471665">
        <w:trPr>
          <w:trHeight w:val="552"/>
        </w:trPr>
        <w:tc>
          <w:tcPr>
            <w:tcW w:w="2439" w:type="pct"/>
            <w:shd w:val="clear" w:color="auto" w:fill="auto"/>
            <w:vAlign w:val="center"/>
          </w:tcPr>
          <w:p w:rsidR="00471665" w:rsidRPr="00614E67" w:rsidRDefault="00471665" w:rsidP="00CE5E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Аттестационное тестирование</w:t>
            </w:r>
          </w:p>
        </w:tc>
        <w:tc>
          <w:tcPr>
            <w:tcW w:w="642" w:type="pct"/>
            <w:shd w:val="clear" w:color="auto" w:fill="auto"/>
            <w:vAlign w:val="center"/>
          </w:tcPr>
          <w:p w:rsidR="00471665" w:rsidRDefault="00471665" w:rsidP="002A5241">
            <w:pPr>
              <w:spacing w:after="0" w:line="240" w:lineRule="auto"/>
              <w:jc w:val="center"/>
              <w:rPr>
                <w:rFonts w:ascii="Times New Roman" w:eastAsia="Times New Roman" w:hAnsi="Times New Roman"/>
                <w:color w:val="000000"/>
                <w:sz w:val="24"/>
                <w:szCs w:val="24"/>
                <w:lang w:eastAsia="ru-RU"/>
              </w:rPr>
            </w:pPr>
          </w:p>
        </w:tc>
        <w:tc>
          <w:tcPr>
            <w:tcW w:w="750" w:type="pct"/>
            <w:vAlign w:val="center"/>
          </w:tcPr>
          <w:p w:rsidR="00471665" w:rsidRDefault="00471665" w:rsidP="002A5241">
            <w:pPr>
              <w:spacing w:after="0" w:line="240" w:lineRule="auto"/>
              <w:jc w:val="center"/>
              <w:rPr>
                <w:rFonts w:ascii="Times New Roman" w:eastAsia="Times New Roman" w:hAnsi="Times New Roman"/>
                <w:color w:val="000000"/>
                <w:sz w:val="24"/>
                <w:szCs w:val="24"/>
                <w:lang w:eastAsia="ru-RU"/>
              </w:rPr>
            </w:pPr>
          </w:p>
        </w:tc>
        <w:tc>
          <w:tcPr>
            <w:tcW w:w="644" w:type="pct"/>
            <w:vAlign w:val="center"/>
          </w:tcPr>
          <w:p w:rsidR="00471665" w:rsidRPr="00907D84" w:rsidRDefault="00471665" w:rsidP="003A05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15*2=30</w:t>
            </w:r>
          </w:p>
        </w:tc>
        <w:tc>
          <w:tcPr>
            <w:tcW w:w="525" w:type="pct"/>
            <w:vAlign w:val="center"/>
          </w:tcPr>
          <w:p w:rsidR="00471665" w:rsidRDefault="00471665" w:rsidP="002A524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471665" w:rsidRPr="00614E67" w:rsidTr="00471665">
        <w:trPr>
          <w:trHeight w:val="552"/>
        </w:trPr>
        <w:tc>
          <w:tcPr>
            <w:tcW w:w="2439" w:type="pct"/>
            <w:shd w:val="clear" w:color="auto" w:fill="auto"/>
            <w:vAlign w:val="center"/>
            <w:hideMark/>
          </w:tcPr>
          <w:p w:rsidR="00471665" w:rsidRPr="00361DD6" w:rsidRDefault="00471665" w:rsidP="00907D84">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Промежуточная аттестация</w:t>
            </w:r>
            <w:r>
              <w:rPr>
                <w:rFonts w:ascii="Times New Roman" w:eastAsia="Times New Roman" w:hAnsi="Times New Roman"/>
                <w:color w:val="000000"/>
                <w:sz w:val="24"/>
                <w:szCs w:val="24"/>
                <w:lang w:val="en-US" w:eastAsia="ru-RU"/>
              </w:rPr>
              <w:t xml:space="preserve"> </w:t>
            </w:r>
          </w:p>
        </w:tc>
        <w:tc>
          <w:tcPr>
            <w:tcW w:w="642" w:type="pct"/>
            <w:shd w:val="clear" w:color="auto" w:fill="auto"/>
            <w:vAlign w:val="center"/>
            <w:hideMark/>
          </w:tcPr>
          <w:p w:rsidR="00471665" w:rsidRPr="00614E67" w:rsidRDefault="00471665" w:rsidP="003A05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750" w:type="pct"/>
            <w:vAlign w:val="center"/>
          </w:tcPr>
          <w:p w:rsidR="00471665" w:rsidRPr="00614E67" w:rsidRDefault="00471665" w:rsidP="002A524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644" w:type="pct"/>
            <w:vAlign w:val="center"/>
          </w:tcPr>
          <w:p w:rsidR="00471665" w:rsidRPr="00471665" w:rsidRDefault="00471665" w:rsidP="003A05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525" w:type="pct"/>
            <w:vAlign w:val="center"/>
          </w:tcPr>
          <w:p w:rsidR="00471665" w:rsidRPr="00614E67" w:rsidRDefault="00471665" w:rsidP="002A524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614E67" w:rsidRDefault="00614E67" w:rsidP="008C5023">
      <w:pPr>
        <w:spacing w:after="0" w:line="240" w:lineRule="auto"/>
        <w:jc w:val="both"/>
        <w:rPr>
          <w:rFonts w:ascii="Times New Roman" w:hAnsi="Times New Roman"/>
          <w:i/>
          <w:color w:val="FF0000"/>
          <w:sz w:val="24"/>
        </w:rPr>
      </w:pPr>
    </w:p>
    <w:p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rsidTr="0025328A">
        <w:trPr>
          <w:trHeight w:val="1022"/>
        </w:trPr>
        <w:tc>
          <w:tcPr>
            <w:tcW w:w="1384" w:type="dxa"/>
            <w:vAlign w:val="center"/>
          </w:tcPr>
          <w:p w:rsidR="002A5241" w:rsidRDefault="00605D4F" w:rsidP="00D02CC8">
            <w:pPr>
              <w:shd w:val="clear" w:color="auto" w:fill="FFFFFF"/>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Сумма </w:t>
            </w:r>
          </w:p>
          <w:p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баллов</w:t>
            </w:r>
          </w:p>
          <w:p w:rsidR="002A5241"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по </w:t>
            </w:r>
          </w:p>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дисциплине</w:t>
            </w:r>
          </w:p>
        </w:tc>
        <w:tc>
          <w:tcPr>
            <w:tcW w:w="1843" w:type="dxa"/>
            <w:vAlign w:val="center"/>
          </w:tcPr>
          <w:p w:rsidR="002A5241" w:rsidRDefault="00605D4F" w:rsidP="00D02CC8">
            <w:pPr>
              <w:spacing w:after="0" w:line="240" w:lineRule="auto"/>
              <w:jc w:val="center"/>
              <w:rPr>
                <w:rFonts w:ascii="Times New Roman" w:hAnsi="Times New Roman"/>
              </w:rPr>
            </w:pPr>
            <w:r w:rsidRPr="00D02CC8">
              <w:rPr>
                <w:rFonts w:ascii="Times New Roman" w:hAnsi="Times New Roman"/>
              </w:rPr>
              <w:t xml:space="preserve">Оценка по </w:t>
            </w:r>
          </w:p>
          <w:p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промежуточной аттестации</w:t>
            </w:r>
          </w:p>
        </w:tc>
        <w:tc>
          <w:tcPr>
            <w:tcW w:w="7194" w:type="dxa"/>
            <w:vAlign w:val="center"/>
          </w:tcPr>
          <w:p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605D4F" w:rsidRPr="00D02CC8" w:rsidRDefault="002A5241" w:rsidP="00D02CC8">
            <w:pPr>
              <w:spacing w:after="0" w:line="240" w:lineRule="auto"/>
              <w:jc w:val="center"/>
              <w:rPr>
                <w:rFonts w:ascii="Times New Roman" w:hAnsi="Times New Roman"/>
              </w:rPr>
            </w:pPr>
            <w:r w:rsidRPr="00D02CC8">
              <w:rPr>
                <w:rFonts w:ascii="Times New Roman" w:hAnsi="Times New Roman"/>
                <w:color w:val="000000"/>
                <w:szCs w:val="24"/>
              </w:rPr>
              <w:t xml:space="preserve"> </w:t>
            </w:r>
            <w:r w:rsidR="00605D4F" w:rsidRPr="00D02CC8">
              <w:rPr>
                <w:rFonts w:ascii="Times New Roman" w:hAnsi="Times New Roman"/>
                <w:color w:val="000000"/>
                <w:szCs w:val="24"/>
              </w:rPr>
              <w:t>«отлично»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 xml:space="preserve"> «хорошо»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 xml:space="preserve"> «удовлетворительно»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 xml:space="preserve"> «неудовлетворительно»</w:t>
            </w:r>
          </w:p>
        </w:tc>
        <w:tc>
          <w:tcPr>
            <w:tcW w:w="7194" w:type="dxa"/>
            <w:vAlign w:val="center"/>
          </w:tcPr>
          <w:p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 «неудовлетворительно»</w:t>
            </w:r>
          </w:p>
        </w:tc>
        <w:tc>
          <w:tcPr>
            <w:tcW w:w="7194" w:type="dxa"/>
            <w:vAlign w:val="center"/>
          </w:tcPr>
          <w:p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rsidR="007334C8" w:rsidRPr="007334C8" w:rsidRDefault="002B7238" w:rsidP="00DE015D">
      <w:pPr>
        <w:spacing w:after="120" w:line="240" w:lineRule="auto"/>
        <w:ind w:firstLine="709"/>
        <w:jc w:val="both"/>
        <w:rPr>
          <w:rFonts w:ascii="Times New Roman" w:hAnsi="Times New Roman"/>
          <w:b/>
          <w:i/>
          <w:sz w:val="24"/>
          <w:szCs w:val="24"/>
        </w:rPr>
      </w:pPr>
      <w:r w:rsidRPr="007334C8">
        <w:rPr>
          <w:rFonts w:ascii="Times New Roman" w:hAnsi="Times New Roman"/>
          <w:b/>
          <w:i/>
          <w:sz w:val="24"/>
          <w:szCs w:val="24"/>
        </w:rPr>
        <w:t xml:space="preserve">5.1 </w:t>
      </w:r>
      <w:r w:rsidR="007334C8" w:rsidRPr="007334C8">
        <w:rPr>
          <w:rFonts w:ascii="Times New Roman" w:hAnsi="Times New Roman"/>
          <w:b/>
          <w:i/>
          <w:sz w:val="24"/>
          <w:szCs w:val="24"/>
        </w:rPr>
        <w:t>Примеры тестовых заданий</w:t>
      </w:r>
    </w:p>
    <w:p w:rsidR="00A003E7" w:rsidRPr="003555D9" w:rsidRDefault="00A003E7" w:rsidP="00A003E7">
      <w:pPr>
        <w:spacing w:after="0" w:line="240" w:lineRule="auto"/>
        <w:jc w:val="both"/>
        <w:rPr>
          <w:rFonts w:ascii="Times New Roman" w:hAnsi="Times New Roman"/>
          <w:i/>
        </w:rPr>
      </w:pPr>
      <w:r w:rsidRPr="003555D9">
        <w:rPr>
          <w:rFonts w:ascii="Times New Roman" w:hAnsi="Times New Roman"/>
          <w:i/>
        </w:rPr>
        <w:t>1. Организационное поведение – это</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lastRenderedPageBreak/>
        <w:t>а) такое поведение одного индивида, которое вносит изменения в поведение, отношения, ощущения другого индивида</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б) область знаний, изучающая влияние личностей, групп и структуры на поведение в организации, а также влияние поведения на организационную эффективность</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в) привычное поведение руководителя по отношению к подчиненным с целью оказания на них влияния и побуждения их к достижению целей организации</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г) всевозможная деятельность организации с целью распространить сведения о достоинствах своего товара и убедить потребителей покупать его</w:t>
      </w:r>
    </w:p>
    <w:p w:rsidR="00A003E7" w:rsidRPr="003555D9" w:rsidRDefault="00A003E7" w:rsidP="00A003E7">
      <w:pPr>
        <w:spacing w:after="0" w:line="240" w:lineRule="auto"/>
        <w:jc w:val="both"/>
        <w:rPr>
          <w:rFonts w:ascii="Times New Roman" w:hAnsi="Times New Roman"/>
          <w:i/>
        </w:rPr>
      </w:pPr>
      <w:r w:rsidRPr="003555D9">
        <w:rPr>
          <w:rFonts w:ascii="Times New Roman" w:hAnsi="Times New Roman"/>
          <w:i/>
        </w:rPr>
        <w:t>2. Необходимым условием успешного вхождения в организацию для каждого ее нового члена является изучение</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а) системы ценностей организации</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 xml:space="preserve">б) норм и правил, принятых в организации </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в) поведенческих стереотипов, характерных для данной организации</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г) основных стейкхолдеров организации</w:t>
      </w:r>
    </w:p>
    <w:p w:rsidR="00A003E7" w:rsidRPr="003555D9" w:rsidRDefault="00A003E7" w:rsidP="00A003E7">
      <w:pPr>
        <w:spacing w:after="0" w:line="240" w:lineRule="auto"/>
        <w:jc w:val="both"/>
        <w:rPr>
          <w:rFonts w:ascii="Times New Roman" w:hAnsi="Times New Roman"/>
          <w:i/>
        </w:rPr>
      </w:pPr>
      <w:r w:rsidRPr="003555D9">
        <w:rPr>
          <w:rFonts w:ascii="Times New Roman" w:hAnsi="Times New Roman"/>
          <w:i/>
        </w:rPr>
        <w:t>3. Индивидуальность человека можно описать следующими характеристиками:</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а) предрасположенность к сближению, вера в людей, чувствительность к проблемам других, стабильность в поведении</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 xml:space="preserve">б) авторитаризм, макиавеллизм, догматизм, склонность к риску </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в) самооценка, локус контроля, ориентация по типу А или Б, возраст</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г) умственные и физические способности, потребности, ожидания, стереотипы мышления</w:t>
      </w:r>
    </w:p>
    <w:p w:rsidR="00A003E7" w:rsidRPr="003555D9" w:rsidRDefault="00A003E7" w:rsidP="00A003E7">
      <w:pPr>
        <w:spacing w:after="0" w:line="240" w:lineRule="auto"/>
        <w:jc w:val="both"/>
        <w:rPr>
          <w:rFonts w:ascii="Times New Roman" w:hAnsi="Times New Roman"/>
          <w:i/>
        </w:rPr>
      </w:pPr>
      <w:r w:rsidRPr="003555D9">
        <w:rPr>
          <w:rFonts w:ascii="Times New Roman" w:hAnsi="Times New Roman"/>
          <w:i/>
        </w:rPr>
        <w:t xml:space="preserve">4. На удовлетворенность работой влияют </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а) увлеченность работой, приверженность организации, распорядок</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б) характер и содержание работы, оплата труда, сослуживцы и руководство</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в) качество работы, сопричастность, общение, достижение цели</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г) состояние рабочего места и его окружение, возможность продвижения</w:t>
      </w:r>
    </w:p>
    <w:p w:rsidR="00A003E7" w:rsidRPr="003555D9" w:rsidRDefault="00A003E7" w:rsidP="00A003E7">
      <w:pPr>
        <w:spacing w:after="0" w:line="240" w:lineRule="auto"/>
        <w:jc w:val="both"/>
        <w:rPr>
          <w:rFonts w:ascii="Times New Roman" w:hAnsi="Times New Roman"/>
          <w:i/>
        </w:rPr>
      </w:pPr>
      <w:r w:rsidRPr="003555D9">
        <w:rPr>
          <w:rFonts w:ascii="Times New Roman" w:hAnsi="Times New Roman"/>
          <w:i/>
        </w:rPr>
        <w:t>5. Культура организации включает три уровня:</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а) символы, ценности и верования, базовые предположения и убеждения</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б) структура и технология, стандарты и нормы, правила и положения</w:t>
      </w:r>
    </w:p>
    <w:p w:rsidR="00A003E7" w:rsidRPr="003555D9" w:rsidRDefault="00A003E7" w:rsidP="00A003E7">
      <w:pPr>
        <w:spacing w:after="0" w:line="240" w:lineRule="auto"/>
        <w:jc w:val="both"/>
        <w:rPr>
          <w:rFonts w:ascii="Times New Roman" w:hAnsi="Times New Roman"/>
        </w:rPr>
      </w:pPr>
      <w:r w:rsidRPr="003555D9">
        <w:rPr>
          <w:rFonts w:ascii="Times New Roman" w:hAnsi="Times New Roman"/>
        </w:rPr>
        <w:t>в) кадровая политика, условия работы, коммуникации</w:t>
      </w:r>
    </w:p>
    <w:p w:rsidR="00A003E7" w:rsidRDefault="00A003E7" w:rsidP="00A003E7">
      <w:pPr>
        <w:spacing w:after="0" w:line="240" w:lineRule="auto"/>
        <w:jc w:val="both"/>
        <w:rPr>
          <w:rFonts w:ascii="Times New Roman" w:hAnsi="Times New Roman"/>
        </w:rPr>
      </w:pPr>
      <w:r w:rsidRPr="003555D9">
        <w:rPr>
          <w:rFonts w:ascii="Times New Roman" w:hAnsi="Times New Roman"/>
        </w:rPr>
        <w:t>г) личный пример руководителя, создание морального кодекса, введение этических структур</w:t>
      </w:r>
    </w:p>
    <w:p w:rsidR="00471665" w:rsidRPr="003555D9" w:rsidRDefault="00471665" w:rsidP="00471665">
      <w:pPr>
        <w:tabs>
          <w:tab w:val="num" w:pos="709"/>
        </w:tabs>
        <w:spacing w:after="0" w:line="240" w:lineRule="auto"/>
        <w:rPr>
          <w:rFonts w:ascii="Times New Roman" w:eastAsia="Times New Roman" w:hAnsi="Times New Roman"/>
          <w:i/>
          <w:lang w:eastAsia="ru-RU"/>
        </w:rPr>
      </w:pPr>
      <w:r>
        <w:rPr>
          <w:rFonts w:ascii="Times New Roman" w:eastAsia="Times New Roman" w:hAnsi="Times New Roman"/>
          <w:i/>
          <w:lang w:eastAsia="ru-RU"/>
        </w:rPr>
        <w:t>6</w:t>
      </w:r>
      <w:r w:rsidRPr="003555D9">
        <w:rPr>
          <w:rFonts w:ascii="Times New Roman" w:eastAsia="Times New Roman" w:hAnsi="Times New Roman"/>
          <w:i/>
          <w:lang w:eastAsia="ru-RU"/>
        </w:rPr>
        <w:t>. По уровню взаимодействия можно выделить следующие виды конфликтов в организации:</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а) внутриличностные, межличностные, между личностью и группой</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б) экономические, моральные, личностные</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в) объективно обусловленные, субъективно обусловленные</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г) межгрупповые, организационные</w:t>
      </w:r>
    </w:p>
    <w:p w:rsidR="00471665" w:rsidRPr="003555D9" w:rsidRDefault="00471665" w:rsidP="00471665">
      <w:pPr>
        <w:tabs>
          <w:tab w:val="num" w:pos="709"/>
        </w:tabs>
        <w:spacing w:after="0" w:line="240" w:lineRule="auto"/>
        <w:rPr>
          <w:rFonts w:ascii="Times New Roman" w:eastAsia="Times New Roman" w:hAnsi="Times New Roman"/>
          <w:i/>
          <w:lang w:eastAsia="ru-RU"/>
        </w:rPr>
      </w:pPr>
      <w:r>
        <w:rPr>
          <w:rFonts w:ascii="Times New Roman" w:eastAsia="Times New Roman" w:hAnsi="Times New Roman"/>
          <w:i/>
          <w:lang w:eastAsia="ru-RU"/>
        </w:rPr>
        <w:t>7</w:t>
      </w:r>
      <w:r w:rsidRPr="003555D9">
        <w:rPr>
          <w:rFonts w:ascii="Times New Roman" w:eastAsia="Times New Roman" w:hAnsi="Times New Roman"/>
          <w:i/>
          <w:lang w:eastAsia="ru-RU"/>
        </w:rPr>
        <w:t>. Источниками внутриличностного конфликта могут выступать:</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а) взаимозависимость задач, различия в манере поведения и жизненном опыте</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 xml:space="preserve">б) фрустрация, конкурирующие цели </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в) неудовлетворительные коммуникации, неопределенность полномочий</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г) конфликт ролей или ролевая неопределенность</w:t>
      </w:r>
    </w:p>
    <w:p w:rsidR="00471665" w:rsidRPr="003555D9" w:rsidRDefault="00471665" w:rsidP="00471665">
      <w:pPr>
        <w:tabs>
          <w:tab w:val="num" w:pos="709"/>
        </w:tabs>
        <w:spacing w:after="0" w:line="240" w:lineRule="auto"/>
        <w:rPr>
          <w:rFonts w:ascii="Times New Roman" w:eastAsia="Times New Roman" w:hAnsi="Times New Roman"/>
          <w:i/>
          <w:lang w:eastAsia="ru-RU"/>
        </w:rPr>
      </w:pPr>
      <w:r>
        <w:rPr>
          <w:rFonts w:ascii="Times New Roman" w:eastAsia="Times New Roman" w:hAnsi="Times New Roman"/>
          <w:i/>
          <w:lang w:eastAsia="ru-RU"/>
        </w:rPr>
        <w:t>8</w:t>
      </w:r>
      <w:r w:rsidRPr="003555D9">
        <w:rPr>
          <w:rFonts w:ascii="Times New Roman" w:eastAsia="Times New Roman" w:hAnsi="Times New Roman"/>
          <w:i/>
          <w:lang w:eastAsia="ru-RU"/>
        </w:rPr>
        <w:t>. К структурным методам разрешения конфликтов относятся:</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а) разъяснение требований к работе, использование координационных и интеграционных механизмов</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б) избегание, диффузия, сдерживание, очная ставка</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в) уклонение, сглаживание, принуждение, компромисс, сотрудничество</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 xml:space="preserve">г) постановка общеорганизационных комплексных целей, изменение в структуре системы вознаграждений </w:t>
      </w:r>
    </w:p>
    <w:p w:rsidR="00471665" w:rsidRPr="003555D9" w:rsidRDefault="00471665" w:rsidP="00471665">
      <w:pPr>
        <w:tabs>
          <w:tab w:val="num" w:pos="709"/>
        </w:tabs>
        <w:spacing w:after="0" w:line="240" w:lineRule="auto"/>
        <w:rPr>
          <w:rFonts w:ascii="Times New Roman" w:eastAsia="Times New Roman" w:hAnsi="Times New Roman"/>
          <w:i/>
          <w:lang w:eastAsia="ru-RU"/>
        </w:rPr>
      </w:pPr>
      <w:r>
        <w:rPr>
          <w:rFonts w:ascii="Times New Roman" w:eastAsia="Times New Roman" w:hAnsi="Times New Roman"/>
          <w:i/>
          <w:lang w:eastAsia="ru-RU"/>
        </w:rPr>
        <w:t>9</w:t>
      </w:r>
      <w:r w:rsidRPr="003555D9">
        <w:rPr>
          <w:rFonts w:ascii="Times New Roman" w:eastAsia="Times New Roman" w:hAnsi="Times New Roman"/>
          <w:i/>
          <w:lang w:eastAsia="ru-RU"/>
        </w:rPr>
        <w:t>. Предметом переговоров является</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 xml:space="preserve">а) сформулированная одной стороной и принятая другой стороной </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система предложений о распространении влияний в зоне конфликта</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б) список взаимопринятых предложений из пакетов предложений участников</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в) реальные цели, потребности или желания участников, которые приводят к принятию позиции</w:t>
      </w:r>
    </w:p>
    <w:p w:rsidR="00471665" w:rsidRPr="003555D9" w:rsidRDefault="00471665" w:rsidP="00471665">
      <w:pPr>
        <w:tabs>
          <w:tab w:val="num" w:pos="709"/>
        </w:tabs>
        <w:spacing w:after="0" w:line="240" w:lineRule="auto"/>
        <w:rPr>
          <w:rFonts w:ascii="Times New Roman" w:eastAsia="Times New Roman" w:hAnsi="Times New Roman"/>
          <w:lang w:eastAsia="ru-RU"/>
        </w:rPr>
      </w:pPr>
      <w:r w:rsidRPr="003555D9">
        <w:rPr>
          <w:rFonts w:ascii="Times New Roman" w:eastAsia="Times New Roman" w:hAnsi="Times New Roman"/>
          <w:lang w:eastAsia="ru-RU"/>
        </w:rPr>
        <w:t>г) заявка на расширение или сужение зоны конфликта</w:t>
      </w:r>
    </w:p>
    <w:p w:rsidR="00471665" w:rsidRPr="003555D9" w:rsidRDefault="00471665" w:rsidP="00471665">
      <w:pPr>
        <w:spacing w:after="0" w:line="240" w:lineRule="auto"/>
        <w:jc w:val="both"/>
        <w:rPr>
          <w:rFonts w:ascii="Times New Roman" w:eastAsia="Times New Roman" w:hAnsi="Times New Roman"/>
          <w:i/>
          <w:lang w:eastAsia="ru-RU"/>
        </w:rPr>
      </w:pPr>
      <w:r>
        <w:rPr>
          <w:rFonts w:ascii="Times New Roman" w:eastAsia="Times New Roman" w:hAnsi="Times New Roman"/>
          <w:i/>
          <w:lang w:eastAsia="ru-RU"/>
        </w:rPr>
        <w:t>10</w:t>
      </w:r>
      <w:r w:rsidRPr="003555D9">
        <w:rPr>
          <w:rFonts w:ascii="Times New Roman" w:eastAsia="Times New Roman" w:hAnsi="Times New Roman"/>
          <w:i/>
          <w:lang w:eastAsia="ru-RU"/>
        </w:rPr>
        <w:t>. В общем виде план переговоров должен содержать</w:t>
      </w:r>
    </w:p>
    <w:p w:rsidR="00471665" w:rsidRPr="003555D9" w:rsidRDefault="00471665" w:rsidP="00471665">
      <w:pPr>
        <w:spacing w:after="0" w:line="240" w:lineRule="auto"/>
        <w:jc w:val="both"/>
        <w:rPr>
          <w:rFonts w:ascii="Times New Roman" w:eastAsia="Times New Roman" w:hAnsi="Times New Roman"/>
          <w:lang w:eastAsia="ru-RU"/>
        </w:rPr>
      </w:pPr>
      <w:r w:rsidRPr="003555D9">
        <w:rPr>
          <w:rFonts w:ascii="Times New Roman" w:eastAsia="Times New Roman" w:hAnsi="Times New Roman"/>
          <w:lang w:eastAsia="ru-RU"/>
        </w:rPr>
        <w:t>а) место, дату и время встречи, состав участников</w:t>
      </w:r>
    </w:p>
    <w:p w:rsidR="00471665" w:rsidRPr="003555D9" w:rsidRDefault="00471665" w:rsidP="00471665">
      <w:pPr>
        <w:spacing w:after="0" w:line="240" w:lineRule="auto"/>
        <w:jc w:val="both"/>
        <w:rPr>
          <w:rFonts w:ascii="Times New Roman" w:eastAsia="Times New Roman" w:hAnsi="Times New Roman"/>
          <w:lang w:eastAsia="ru-RU"/>
        </w:rPr>
      </w:pPr>
      <w:r w:rsidRPr="003555D9">
        <w:rPr>
          <w:rFonts w:ascii="Times New Roman" w:eastAsia="Times New Roman" w:hAnsi="Times New Roman"/>
          <w:lang w:eastAsia="ru-RU"/>
        </w:rPr>
        <w:t>б) вопросы для обсуждения, альтернативы на случай контрпредложений</w:t>
      </w:r>
    </w:p>
    <w:p w:rsidR="00471665" w:rsidRPr="003555D9" w:rsidRDefault="00471665" w:rsidP="00471665">
      <w:pPr>
        <w:spacing w:after="0" w:line="240" w:lineRule="auto"/>
        <w:jc w:val="both"/>
        <w:rPr>
          <w:rFonts w:ascii="Times New Roman" w:eastAsia="Times New Roman" w:hAnsi="Times New Roman"/>
          <w:lang w:eastAsia="ru-RU"/>
        </w:rPr>
      </w:pPr>
      <w:r w:rsidRPr="003555D9">
        <w:rPr>
          <w:rFonts w:ascii="Times New Roman" w:eastAsia="Times New Roman" w:hAnsi="Times New Roman"/>
          <w:lang w:eastAsia="ru-RU"/>
        </w:rPr>
        <w:t>в) ответственных за подготовку справочных материалов, встречу гостей, организацию питания</w:t>
      </w:r>
    </w:p>
    <w:p w:rsidR="00471665" w:rsidRPr="003555D9" w:rsidRDefault="00471665" w:rsidP="00471665">
      <w:pPr>
        <w:spacing w:after="0" w:line="240" w:lineRule="auto"/>
        <w:jc w:val="both"/>
        <w:rPr>
          <w:rFonts w:ascii="Times New Roman" w:eastAsia="Times New Roman" w:hAnsi="Times New Roman"/>
          <w:lang w:eastAsia="ru-RU"/>
        </w:rPr>
      </w:pPr>
      <w:r w:rsidRPr="003555D9">
        <w:rPr>
          <w:rFonts w:ascii="Times New Roman" w:eastAsia="Times New Roman" w:hAnsi="Times New Roman"/>
          <w:lang w:eastAsia="ru-RU"/>
        </w:rPr>
        <w:t>г) проект резолюции, повестку дня, список модераторов</w:t>
      </w:r>
    </w:p>
    <w:p w:rsidR="002B7238" w:rsidRPr="004D1D71" w:rsidRDefault="002B7238" w:rsidP="00471665">
      <w:pPr>
        <w:spacing w:before="120" w:after="0" w:line="240" w:lineRule="auto"/>
        <w:jc w:val="both"/>
        <w:rPr>
          <w:rFonts w:ascii="Times New Roman" w:hAnsi="Times New Roman"/>
          <w:sz w:val="24"/>
          <w:szCs w:val="24"/>
        </w:rPr>
      </w:pPr>
      <w:r w:rsidRPr="007D56E1">
        <w:rPr>
          <w:rFonts w:ascii="Times New Roman" w:hAnsi="Times New Roman"/>
          <w:i/>
          <w:sz w:val="24"/>
          <w:szCs w:val="24"/>
        </w:rPr>
        <w:t>Краткие методические указания</w:t>
      </w:r>
      <w:r>
        <w:rPr>
          <w:rFonts w:ascii="Times New Roman" w:hAnsi="Times New Roman"/>
          <w:i/>
          <w:sz w:val="24"/>
          <w:szCs w:val="24"/>
        </w:rPr>
        <w:t xml:space="preserve">. </w:t>
      </w:r>
      <w:r w:rsidRPr="004D1D71">
        <w:rPr>
          <w:rFonts w:ascii="Times New Roman" w:hAnsi="Times New Roman"/>
          <w:sz w:val="24"/>
          <w:szCs w:val="24"/>
        </w:rPr>
        <w:t>Для вы</w:t>
      </w:r>
      <w:r>
        <w:rPr>
          <w:rFonts w:ascii="Times New Roman" w:hAnsi="Times New Roman"/>
          <w:sz w:val="24"/>
          <w:szCs w:val="24"/>
        </w:rPr>
        <w:t>полнения теста необходимо ознакомиться с содержанием учебных материалов</w:t>
      </w:r>
      <w:r w:rsidR="00471665">
        <w:rPr>
          <w:rFonts w:ascii="Times New Roman" w:hAnsi="Times New Roman"/>
          <w:sz w:val="24"/>
          <w:szCs w:val="24"/>
        </w:rPr>
        <w:t>,</w:t>
      </w:r>
      <w:r>
        <w:rPr>
          <w:rFonts w:ascii="Times New Roman" w:hAnsi="Times New Roman"/>
          <w:sz w:val="24"/>
          <w:szCs w:val="24"/>
        </w:rPr>
        <w:t xml:space="preserve"> размещенны</w:t>
      </w:r>
      <w:r w:rsidR="00B53365">
        <w:rPr>
          <w:rFonts w:ascii="Times New Roman" w:hAnsi="Times New Roman"/>
          <w:sz w:val="24"/>
          <w:szCs w:val="24"/>
        </w:rPr>
        <w:t>х</w:t>
      </w:r>
      <w:r>
        <w:rPr>
          <w:rFonts w:ascii="Times New Roman" w:hAnsi="Times New Roman"/>
          <w:sz w:val="24"/>
          <w:szCs w:val="24"/>
        </w:rPr>
        <w:t xml:space="preserve"> </w:t>
      </w:r>
      <w:r w:rsidRPr="004D1D71">
        <w:rPr>
          <w:rFonts w:ascii="Times New Roman" w:hAnsi="Times New Roman"/>
          <w:sz w:val="24"/>
          <w:szCs w:val="24"/>
        </w:rPr>
        <w:t xml:space="preserve">в </w:t>
      </w:r>
      <w:r>
        <w:rPr>
          <w:rFonts w:ascii="Times New Roman" w:hAnsi="Times New Roman"/>
          <w:sz w:val="24"/>
          <w:szCs w:val="24"/>
        </w:rPr>
        <w:t>э</w:t>
      </w:r>
      <w:r w:rsidRPr="004D1D71">
        <w:rPr>
          <w:rFonts w:ascii="Times New Roman" w:hAnsi="Times New Roman"/>
          <w:sz w:val="24"/>
          <w:szCs w:val="24"/>
        </w:rPr>
        <w:t>лектронн</w:t>
      </w:r>
      <w:r>
        <w:rPr>
          <w:rFonts w:ascii="Times New Roman" w:hAnsi="Times New Roman"/>
          <w:sz w:val="24"/>
          <w:szCs w:val="24"/>
        </w:rPr>
        <w:t>ом</w:t>
      </w:r>
      <w:r w:rsidRPr="004D1D71">
        <w:rPr>
          <w:rFonts w:ascii="Times New Roman" w:hAnsi="Times New Roman"/>
          <w:sz w:val="24"/>
          <w:szCs w:val="24"/>
        </w:rPr>
        <w:t xml:space="preserve"> курс</w:t>
      </w:r>
      <w:r>
        <w:rPr>
          <w:rFonts w:ascii="Times New Roman" w:hAnsi="Times New Roman"/>
          <w:sz w:val="24"/>
          <w:szCs w:val="24"/>
        </w:rPr>
        <w:t>е по дисциплине «</w:t>
      </w:r>
      <w:r w:rsidR="00183874">
        <w:rPr>
          <w:rFonts w:ascii="Times New Roman" w:hAnsi="Times New Roman"/>
          <w:sz w:val="24"/>
          <w:szCs w:val="24"/>
        </w:rPr>
        <w:t>Организационное поведение</w:t>
      </w:r>
      <w:r>
        <w:rPr>
          <w:rFonts w:ascii="Times New Roman" w:hAnsi="Times New Roman"/>
          <w:sz w:val="24"/>
          <w:szCs w:val="24"/>
        </w:rPr>
        <w:t>»</w:t>
      </w:r>
      <w:r w:rsidRPr="004D1D71">
        <w:rPr>
          <w:rFonts w:ascii="Times New Roman" w:hAnsi="Times New Roman"/>
          <w:sz w:val="24"/>
          <w:szCs w:val="24"/>
        </w:rPr>
        <w:t xml:space="preserve"> в обучающей среде Moodle (www.edu.vvsu.ru)</w:t>
      </w:r>
      <w:r>
        <w:rPr>
          <w:rFonts w:ascii="Times New Roman" w:hAnsi="Times New Roman"/>
          <w:sz w:val="24"/>
          <w:szCs w:val="24"/>
        </w:rPr>
        <w:t>.</w:t>
      </w:r>
    </w:p>
    <w:p w:rsidR="002B7238" w:rsidRDefault="002B7238" w:rsidP="009D1B7A">
      <w:pPr>
        <w:spacing w:before="120" w:after="120" w:line="240" w:lineRule="auto"/>
        <w:jc w:val="both"/>
        <w:rPr>
          <w:rFonts w:ascii="Times New Roman" w:hAnsi="Times New Roman"/>
          <w:sz w:val="24"/>
          <w:szCs w:val="24"/>
        </w:rPr>
      </w:pPr>
      <w:r>
        <w:rPr>
          <w:rFonts w:ascii="Times New Roman" w:hAnsi="Times New Roman"/>
          <w:sz w:val="24"/>
          <w:szCs w:val="24"/>
        </w:rPr>
        <w:t>Критерии оценки</w:t>
      </w:r>
      <w:r w:rsidR="00471665">
        <w:rPr>
          <w:rFonts w:ascii="Times New Roman" w:hAnsi="Times New Roman"/>
          <w:sz w:val="24"/>
          <w:szCs w:val="24"/>
        </w:rPr>
        <w:t xml:space="preserve"> для каждого из двух тестов</w:t>
      </w:r>
    </w:p>
    <w:tbl>
      <w:tblPr>
        <w:tblStyle w:val="a3"/>
        <w:tblW w:w="5000" w:type="pct"/>
        <w:tblLook w:val="04A0" w:firstRow="1" w:lastRow="0" w:firstColumn="1" w:lastColumn="0" w:noHBand="0" w:noVBand="1"/>
      </w:tblPr>
      <w:tblGrid>
        <w:gridCol w:w="601"/>
        <w:gridCol w:w="1146"/>
        <w:gridCol w:w="8448"/>
      </w:tblGrid>
      <w:tr w:rsidR="002B7238" w:rsidTr="009D1B7A">
        <w:tc>
          <w:tcPr>
            <w:tcW w:w="295" w:type="pct"/>
          </w:tcPr>
          <w:p w:rsidR="002B7238" w:rsidRDefault="002B7238" w:rsidP="002B7238">
            <w:pPr>
              <w:jc w:val="center"/>
              <w:rPr>
                <w:rFonts w:ascii="Times New Roman" w:hAnsi="Times New Roman"/>
                <w:sz w:val="24"/>
                <w:szCs w:val="24"/>
              </w:rPr>
            </w:pPr>
            <w:r>
              <w:rPr>
                <w:rFonts w:ascii="Times New Roman" w:hAnsi="Times New Roman"/>
                <w:sz w:val="24"/>
                <w:szCs w:val="24"/>
              </w:rPr>
              <w:lastRenderedPageBreak/>
              <w:t>№</w:t>
            </w:r>
          </w:p>
        </w:tc>
        <w:tc>
          <w:tcPr>
            <w:tcW w:w="562" w:type="pct"/>
          </w:tcPr>
          <w:p w:rsidR="002B7238" w:rsidRDefault="00D670B4" w:rsidP="002B7238">
            <w:pPr>
              <w:jc w:val="center"/>
              <w:rPr>
                <w:rFonts w:ascii="Times New Roman" w:hAnsi="Times New Roman"/>
                <w:sz w:val="24"/>
                <w:szCs w:val="24"/>
              </w:rPr>
            </w:pPr>
            <w:r>
              <w:rPr>
                <w:rFonts w:ascii="Times New Roman" w:hAnsi="Times New Roman"/>
                <w:sz w:val="24"/>
                <w:szCs w:val="24"/>
              </w:rPr>
              <w:t>Баллы</w:t>
            </w:r>
          </w:p>
        </w:tc>
        <w:tc>
          <w:tcPr>
            <w:tcW w:w="4143" w:type="pct"/>
          </w:tcPr>
          <w:p w:rsidR="002B7238" w:rsidRDefault="002B7238" w:rsidP="002B7238">
            <w:pPr>
              <w:jc w:val="center"/>
              <w:rPr>
                <w:rFonts w:ascii="Times New Roman" w:hAnsi="Times New Roman"/>
                <w:sz w:val="24"/>
                <w:szCs w:val="24"/>
              </w:rPr>
            </w:pPr>
            <w:r>
              <w:rPr>
                <w:rFonts w:ascii="Times New Roman" w:hAnsi="Times New Roman"/>
                <w:sz w:val="24"/>
                <w:szCs w:val="24"/>
              </w:rPr>
              <w:t>Описание</w:t>
            </w:r>
          </w:p>
        </w:tc>
      </w:tr>
      <w:tr w:rsidR="00AE15C6" w:rsidTr="009D1B7A">
        <w:tc>
          <w:tcPr>
            <w:tcW w:w="295" w:type="pct"/>
          </w:tcPr>
          <w:p w:rsidR="00AE15C6" w:rsidRDefault="00AE15C6" w:rsidP="00AE15C6">
            <w:pPr>
              <w:jc w:val="center"/>
              <w:rPr>
                <w:rFonts w:ascii="Times New Roman" w:hAnsi="Times New Roman"/>
                <w:sz w:val="24"/>
                <w:szCs w:val="24"/>
              </w:rPr>
            </w:pPr>
            <w:r>
              <w:rPr>
                <w:rFonts w:ascii="Times New Roman" w:hAnsi="Times New Roman"/>
                <w:sz w:val="24"/>
                <w:szCs w:val="24"/>
              </w:rPr>
              <w:t>5</w:t>
            </w:r>
          </w:p>
        </w:tc>
        <w:tc>
          <w:tcPr>
            <w:tcW w:w="562" w:type="pct"/>
          </w:tcPr>
          <w:p w:rsidR="00AE15C6" w:rsidRDefault="00AE15C6" w:rsidP="00AE15C6">
            <w:pPr>
              <w:jc w:val="center"/>
              <w:rPr>
                <w:rFonts w:ascii="Times New Roman" w:hAnsi="Times New Roman"/>
                <w:sz w:val="24"/>
                <w:szCs w:val="24"/>
              </w:rPr>
            </w:pPr>
            <w:r>
              <w:rPr>
                <w:rFonts w:ascii="Times New Roman" w:hAnsi="Times New Roman"/>
                <w:sz w:val="24"/>
                <w:szCs w:val="24"/>
              </w:rPr>
              <w:t>14-15</w:t>
            </w:r>
          </w:p>
        </w:tc>
        <w:tc>
          <w:tcPr>
            <w:tcW w:w="4143" w:type="pct"/>
          </w:tcPr>
          <w:p w:rsidR="00AE15C6" w:rsidRDefault="00AE15C6" w:rsidP="00AE15C6">
            <w:pPr>
              <w:jc w:val="both"/>
              <w:rPr>
                <w:rFonts w:ascii="Times New Roman" w:hAnsi="Times New Roman"/>
                <w:sz w:val="24"/>
                <w:szCs w:val="24"/>
              </w:rPr>
            </w:pPr>
            <w:r w:rsidRPr="00624EB5">
              <w:rPr>
                <w:rFonts w:ascii="Times New Roman" w:hAnsi="Times New Roman"/>
                <w:sz w:val="24"/>
                <w:szCs w:val="24"/>
              </w:rPr>
              <w:t xml:space="preserve">Сформировавшееся систематическое </w:t>
            </w:r>
            <w:r>
              <w:rPr>
                <w:rFonts w:ascii="Times New Roman" w:hAnsi="Times New Roman"/>
                <w:sz w:val="24"/>
                <w:szCs w:val="24"/>
              </w:rPr>
              <w:t xml:space="preserve">знание </w:t>
            </w:r>
            <w:r w:rsidR="000302C5" w:rsidRPr="000302C5">
              <w:rPr>
                <w:rFonts w:ascii="Times New Roman" w:hAnsi="Times New Roman"/>
                <w:sz w:val="24"/>
                <w:szCs w:val="24"/>
              </w:rPr>
              <w:t>основных методов и технологий управления персоналом и его развитием</w:t>
            </w:r>
          </w:p>
        </w:tc>
      </w:tr>
      <w:tr w:rsidR="00AE15C6" w:rsidTr="009D1B7A">
        <w:tc>
          <w:tcPr>
            <w:tcW w:w="295" w:type="pct"/>
          </w:tcPr>
          <w:p w:rsidR="00AE15C6" w:rsidRDefault="00AE15C6" w:rsidP="00AE15C6">
            <w:pPr>
              <w:jc w:val="center"/>
              <w:rPr>
                <w:rFonts w:ascii="Times New Roman" w:hAnsi="Times New Roman"/>
                <w:sz w:val="24"/>
                <w:szCs w:val="24"/>
              </w:rPr>
            </w:pPr>
            <w:r>
              <w:rPr>
                <w:rFonts w:ascii="Times New Roman" w:hAnsi="Times New Roman"/>
                <w:sz w:val="24"/>
                <w:szCs w:val="24"/>
              </w:rPr>
              <w:t>4</w:t>
            </w:r>
          </w:p>
        </w:tc>
        <w:tc>
          <w:tcPr>
            <w:tcW w:w="562" w:type="pct"/>
          </w:tcPr>
          <w:p w:rsidR="00AE15C6" w:rsidRDefault="00AE15C6" w:rsidP="00AE15C6">
            <w:pPr>
              <w:jc w:val="center"/>
              <w:rPr>
                <w:rFonts w:ascii="Times New Roman" w:hAnsi="Times New Roman"/>
                <w:sz w:val="24"/>
                <w:szCs w:val="24"/>
              </w:rPr>
            </w:pPr>
            <w:r>
              <w:rPr>
                <w:rFonts w:ascii="Times New Roman" w:hAnsi="Times New Roman"/>
                <w:sz w:val="24"/>
                <w:szCs w:val="24"/>
              </w:rPr>
              <w:t>12-13</w:t>
            </w:r>
          </w:p>
        </w:tc>
        <w:tc>
          <w:tcPr>
            <w:tcW w:w="4143" w:type="pct"/>
          </w:tcPr>
          <w:p w:rsidR="00AE15C6" w:rsidRDefault="00AE15C6" w:rsidP="00AE15C6">
            <w:pPr>
              <w:jc w:val="both"/>
              <w:rPr>
                <w:rFonts w:ascii="Times New Roman" w:hAnsi="Times New Roman"/>
                <w:sz w:val="24"/>
                <w:szCs w:val="24"/>
              </w:rPr>
            </w:pPr>
            <w:r w:rsidRPr="00624EB5">
              <w:rPr>
                <w:rFonts w:ascii="Times New Roman" w:hAnsi="Times New Roman"/>
                <w:sz w:val="24"/>
                <w:szCs w:val="24"/>
              </w:rPr>
              <w:t xml:space="preserve">В целом сформировавшееся знание </w:t>
            </w:r>
            <w:r w:rsidR="000302C5" w:rsidRPr="000302C5">
              <w:rPr>
                <w:rFonts w:ascii="Times New Roman" w:hAnsi="Times New Roman"/>
                <w:sz w:val="24"/>
                <w:szCs w:val="24"/>
              </w:rPr>
              <w:t>основных методов и технологий управления персоналом и его развитием</w:t>
            </w:r>
          </w:p>
        </w:tc>
      </w:tr>
      <w:tr w:rsidR="00AE15C6" w:rsidTr="009D1B7A">
        <w:tc>
          <w:tcPr>
            <w:tcW w:w="295" w:type="pct"/>
          </w:tcPr>
          <w:p w:rsidR="00AE15C6" w:rsidRDefault="00AE15C6" w:rsidP="00AE15C6">
            <w:pPr>
              <w:jc w:val="center"/>
              <w:rPr>
                <w:rFonts w:ascii="Times New Roman" w:hAnsi="Times New Roman"/>
                <w:sz w:val="24"/>
                <w:szCs w:val="24"/>
              </w:rPr>
            </w:pPr>
            <w:r>
              <w:rPr>
                <w:rFonts w:ascii="Times New Roman" w:hAnsi="Times New Roman"/>
                <w:sz w:val="24"/>
                <w:szCs w:val="24"/>
              </w:rPr>
              <w:t>3</w:t>
            </w:r>
          </w:p>
        </w:tc>
        <w:tc>
          <w:tcPr>
            <w:tcW w:w="562" w:type="pct"/>
          </w:tcPr>
          <w:p w:rsidR="00AE15C6" w:rsidRDefault="00AE15C6" w:rsidP="00AE15C6">
            <w:pPr>
              <w:jc w:val="center"/>
              <w:rPr>
                <w:rFonts w:ascii="Times New Roman" w:hAnsi="Times New Roman"/>
                <w:sz w:val="24"/>
                <w:szCs w:val="24"/>
              </w:rPr>
            </w:pPr>
            <w:r>
              <w:rPr>
                <w:rFonts w:ascii="Times New Roman" w:hAnsi="Times New Roman"/>
                <w:sz w:val="24"/>
                <w:szCs w:val="24"/>
              </w:rPr>
              <w:t>10-11</w:t>
            </w:r>
          </w:p>
        </w:tc>
        <w:tc>
          <w:tcPr>
            <w:tcW w:w="4143" w:type="pct"/>
          </w:tcPr>
          <w:p w:rsidR="00AE15C6" w:rsidRDefault="00AE15C6" w:rsidP="000302C5">
            <w:pPr>
              <w:jc w:val="both"/>
              <w:rPr>
                <w:rFonts w:ascii="Times New Roman" w:hAnsi="Times New Roman"/>
                <w:sz w:val="24"/>
                <w:szCs w:val="24"/>
              </w:rPr>
            </w:pPr>
            <w:r w:rsidRPr="00624EB5">
              <w:rPr>
                <w:rFonts w:ascii="Times New Roman" w:hAnsi="Times New Roman"/>
                <w:sz w:val="24"/>
                <w:szCs w:val="24"/>
              </w:rPr>
              <w:t xml:space="preserve">Неполное знание </w:t>
            </w:r>
            <w:r w:rsidRPr="00A003E7">
              <w:rPr>
                <w:rFonts w:ascii="Times New Roman" w:hAnsi="Times New Roman"/>
                <w:sz w:val="24"/>
                <w:szCs w:val="24"/>
              </w:rPr>
              <w:t xml:space="preserve">основных </w:t>
            </w:r>
            <w:r w:rsidR="000302C5" w:rsidRPr="000302C5">
              <w:rPr>
                <w:rFonts w:ascii="Times New Roman" w:hAnsi="Times New Roman"/>
                <w:sz w:val="24"/>
                <w:szCs w:val="24"/>
              </w:rPr>
              <w:t>методов и технологий управления персоналом и его развитием</w:t>
            </w:r>
          </w:p>
        </w:tc>
      </w:tr>
      <w:tr w:rsidR="00AE15C6" w:rsidTr="009D1B7A">
        <w:tc>
          <w:tcPr>
            <w:tcW w:w="295" w:type="pct"/>
          </w:tcPr>
          <w:p w:rsidR="00AE15C6" w:rsidRDefault="00AE15C6" w:rsidP="00AE15C6">
            <w:pPr>
              <w:jc w:val="center"/>
              <w:rPr>
                <w:rFonts w:ascii="Times New Roman" w:hAnsi="Times New Roman"/>
                <w:sz w:val="24"/>
                <w:szCs w:val="24"/>
              </w:rPr>
            </w:pPr>
            <w:r>
              <w:rPr>
                <w:rFonts w:ascii="Times New Roman" w:hAnsi="Times New Roman"/>
                <w:sz w:val="24"/>
                <w:szCs w:val="24"/>
              </w:rPr>
              <w:t>2</w:t>
            </w:r>
          </w:p>
        </w:tc>
        <w:tc>
          <w:tcPr>
            <w:tcW w:w="562" w:type="pct"/>
          </w:tcPr>
          <w:p w:rsidR="00AE15C6" w:rsidRDefault="00AE15C6" w:rsidP="00AE15C6">
            <w:pPr>
              <w:jc w:val="center"/>
              <w:rPr>
                <w:rFonts w:ascii="Times New Roman" w:hAnsi="Times New Roman"/>
                <w:sz w:val="24"/>
                <w:szCs w:val="24"/>
              </w:rPr>
            </w:pPr>
            <w:r>
              <w:rPr>
                <w:rFonts w:ascii="Times New Roman" w:hAnsi="Times New Roman"/>
                <w:sz w:val="24"/>
                <w:szCs w:val="24"/>
              </w:rPr>
              <w:t>6-9</w:t>
            </w:r>
          </w:p>
        </w:tc>
        <w:tc>
          <w:tcPr>
            <w:tcW w:w="4143" w:type="pct"/>
          </w:tcPr>
          <w:p w:rsidR="00AE15C6" w:rsidRDefault="00AE15C6" w:rsidP="00AE15C6">
            <w:pPr>
              <w:jc w:val="both"/>
              <w:rPr>
                <w:rFonts w:ascii="Times New Roman" w:hAnsi="Times New Roman"/>
                <w:sz w:val="24"/>
                <w:szCs w:val="24"/>
              </w:rPr>
            </w:pPr>
            <w:r w:rsidRPr="00624EB5">
              <w:rPr>
                <w:rFonts w:ascii="Times New Roman" w:hAnsi="Times New Roman"/>
                <w:sz w:val="24"/>
                <w:szCs w:val="24"/>
              </w:rPr>
              <w:t xml:space="preserve">Фрагментарное знание </w:t>
            </w:r>
            <w:r w:rsidRPr="00A003E7">
              <w:rPr>
                <w:rFonts w:ascii="Times New Roman" w:hAnsi="Times New Roman"/>
                <w:sz w:val="24"/>
                <w:szCs w:val="24"/>
              </w:rPr>
              <w:t xml:space="preserve">основных </w:t>
            </w:r>
            <w:r w:rsidR="000302C5" w:rsidRPr="000302C5">
              <w:rPr>
                <w:rFonts w:ascii="Times New Roman" w:hAnsi="Times New Roman"/>
                <w:sz w:val="24"/>
                <w:szCs w:val="24"/>
              </w:rPr>
              <w:t>методов и технологий управления персоналом и его развитием</w:t>
            </w:r>
          </w:p>
        </w:tc>
      </w:tr>
      <w:tr w:rsidR="00AE15C6" w:rsidTr="009D1B7A">
        <w:tc>
          <w:tcPr>
            <w:tcW w:w="295" w:type="pct"/>
          </w:tcPr>
          <w:p w:rsidR="00AE15C6" w:rsidRDefault="00AE15C6" w:rsidP="00AE15C6">
            <w:pPr>
              <w:jc w:val="center"/>
              <w:rPr>
                <w:rFonts w:ascii="Times New Roman" w:hAnsi="Times New Roman"/>
                <w:sz w:val="24"/>
                <w:szCs w:val="24"/>
              </w:rPr>
            </w:pPr>
            <w:r>
              <w:rPr>
                <w:rFonts w:ascii="Times New Roman" w:hAnsi="Times New Roman"/>
                <w:sz w:val="24"/>
                <w:szCs w:val="24"/>
              </w:rPr>
              <w:t>1</w:t>
            </w:r>
          </w:p>
        </w:tc>
        <w:tc>
          <w:tcPr>
            <w:tcW w:w="562" w:type="pct"/>
          </w:tcPr>
          <w:p w:rsidR="00AE15C6" w:rsidRDefault="00AE15C6" w:rsidP="00AE15C6">
            <w:pPr>
              <w:jc w:val="center"/>
              <w:rPr>
                <w:rFonts w:ascii="Times New Roman" w:hAnsi="Times New Roman"/>
                <w:sz w:val="24"/>
                <w:szCs w:val="24"/>
              </w:rPr>
            </w:pPr>
            <w:r>
              <w:rPr>
                <w:rFonts w:ascii="Times New Roman" w:hAnsi="Times New Roman"/>
                <w:sz w:val="24"/>
                <w:szCs w:val="24"/>
              </w:rPr>
              <w:t>0-5</w:t>
            </w:r>
          </w:p>
        </w:tc>
        <w:tc>
          <w:tcPr>
            <w:tcW w:w="4143" w:type="pct"/>
          </w:tcPr>
          <w:p w:rsidR="00AE15C6" w:rsidRDefault="00AE15C6" w:rsidP="00AE15C6">
            <w:pPr>
              <w:jc w:val="both"/>
              <w:rPr>
                <w:rFonts w:ascii="Times New Roman" w:hAnsi="Times New Roman"/>
                <w:sz w:val="24"/>
                <w:szCs w:val="24"/>
              </w:rPr>
            </w:pPr>
            <w:r>
              <w:rPr>
                <w:rFonts w:ascii="Times New Roman" w:hAnsi="Times New Roman"/>
                <w:sz w:val="24"/>
                <w:szCs w:val="24"/>
              </w:rPr>
              <w:t xml:space="preserve">Отсутствие знания </w:t>
            </w:r>
            <w:r w:rsidRPr="00A003E7">
              <w:rPr>
                <w:rFonts w:ascii="Times New Roman" w:hAnsi="Times New Roman"/>
                <w:sz w:val="24"/>
                <w:szCs w:val="24"/>
              </w:rPr>
              <w:t xml:space="preserve">основных </w:t>
            </w:r>
            <w:r w:rsidR="000302C5" w:rsidRPr="000302C5">
              <w:rPr>
                <w:rFonts w:ascii="Times New Roman" w:hAnsi="Times New Roman"/>
                <w:sz w:val="24"/>
                <w:szCs w:val="24"/>
              </w:rPr>
              <w:t>методов и технологий управления персоналом и его развитием</w:t>
            </w:r>
          </w:p>
        </w:tc>
      </w:tr>
    </w:tbl>
    <w:p w:rsidR="002B7238" w:rsidRDefault="002B7238" w:rsidP="002B7238">
      <w:pPr>
        <w:spacing w:after="0" w:line="240" w:lineRule="auto"/>
        <w:jc w:val="both"/>
        <w:rPr>
          <w:rFonts w:ascii="Times New Roman" w:hAnsi="Times New Roman"/>
          <w:sz w:val="24"/>
          <w:szCs w:val="24"/>
        </w:rPr>
      </w:pPr>
    </w:p>
    <w:p w:rsidR="007334C8" w:rsidRDefault="002B7238" w:rsidP="00A82DDA">
      <w:pPr>
        <w:spacing w:after="120" w:line="240" w:lineRule="auto"/>
        <w:ind w:firstLine="709"/>
        <w:jc w:val="both"/>
        <w:rPr>
          <w:rFonts w:ascii="Times New Roman" w:hAnsi="Times New Roman"/>
          <w:b/>
          <w:i/>
          <w:sz w:val="24"/>
          <w:szCs w:val="24"/>
        </w:rPr>
      </w:pPr>
      <w:r w:rsidRPr="007334C8">
        <w:rPr>
          <w:rFonts w:ascii="Times New Roman" w:hAnsi="Times New Roman"/>
          <w:b/>
          <w:i/>
          <w:sz w:val="24"/>
          <w:szCs w:val="24"/>
        </w:rPr>
        <w:t>5.2</w:t>
      </w:r>
      <w:r w:rsidR="007334C8" w:rsidRPr="007334C8">
        <w:rPr>
          <w:rFonts w:ascii="Times New Roman" w:hAnsi="Times New Roman"/>
          <w:b/>
          <w:i/>
          <w:sz w:val="24"/>
          <w:szCs w:val="24"/>
        </w:rPr>
        <w:t xml:space="preserve"> Примеры вопросов для дискуссии в классе</w:t>
      </w:r>
      <w:r w:rsidRPr="007334C8">
        <w:rPr>
          <w:rFonts w:ascii="Times New Roman" w:hAnsi="Times New Roman"/>
          <w:b/>
          <w:i/>
          <w:sz w:val="24"/>
          <w:szCs w:val="24"/>
        </w:rPr>
        <w:t xml:space="preserve"> </w:t>
      </w:r>
    </w:p>
    <w:p w:rsidR="003E36BB" w:rsidRDefault="003E36BB" w:rsidP="003E36BB">
      <w:pPr>
        <w:pStyle w:val="a4"/>
        <w:numPr>
          <w:ilvl w:val="0"/>
          <w:numId w:val="21"/>
        </w:numPr>
        <w:tabs>
          <w:tab w:val="left" w:pos="284"/>
          <w:tab w:val="left" w:pos="993"/>
        </w:tabs>
        <w:spacing w:after="200" w:line="276" w:lineRule="auto"/>
        <w:ind w:left="0" w:firstLine="709"/>
        <w:jc w:val="both"/>
        <w:rPr>
          <w:rFonts w:ascii="Times New Roman" w:hAnsi="Times New Roman"/>
          <w:sz w:val="24"/>
          <w:szCs w:val="24"/>
        </w:rPr>
      </w:pPr>
      <w:r w:rsidRPr="003E36BB">
        <w:rPr>
          <w:rFonts w:ascii="Times New Roman" w:hAnsi="Times New Roman"/>
          <w:sz w:val="24"/>
          <w:szCs w:val="24"/>
        </w:rPr>
        <w:t xml:space="preserve">Дайте определение организационного поведения (ОП). Какова связь ОП с менеджментом, теорией организации, управлением персоналом, психологией и другими науками? Почему менеджеры </w:t>
      </w:r>
      <w:r w:rsidR="00E817A7">
        <w:rPr>
          <w:rFonts w:ascii="Times New Roman" w:hAnsi="Times New Roman"/>
          <w:sz w:val="24"/>
          <w:szCs w:val="24"/>
        </w:rPr>
        <w:t xml:space="preserve">государственных и муниципальных организаций </w:t>
      </w:r>
      <w:r w:rsidRPr="003E36BB">
        <w:rPr>
          <w:rFonts w:ascii="Times New Roman" w:hAnsi="Times New Roman"/>
          <w:sz w:val="24"/>
          <w:szCs w:val="24"/>
        </w:rPr>
        <w:t xml:space="preserve">должны </w:t>
      </w:r>
      <w:r w:rsidR="00E817A7">
        <w:rPr>
          <w:rFonts w:ascii="Times New Roman" w:hAnsi="Times New Roman"/>
          <w:sz w:val="24"/>
          <w:szCs w:val="24"/>
        </w:rPr>
        <w:t>понимать</w:t>
      </w:r>
      <w:r w:rsidRPr="003E36BB">
        <w:rPr>
          <w:rFonts w:ascii="Times New Roman" w:hAnsi="Times New Roman"/>
          <w:sz w:val="24"/>
          <w:szCs w:val="24"/>
        </w:rPr>
        <w:t xml:space="preserve">, уметь анализировать и прогнозировать поведение людей в </w:t>
      </w:r>
      <w:r w:rsidR="00E817A7">
        <w:rPr>
          <w:rFonts w:ascii="Times New Roman" w:hAnsi="Times New Roman"/>
          <w:sz w:val="24"/>
          <w:szCs w:val="24"/>
        </w:rPr>
        <w:t xml:space="preserve">этих </w:t>
      </w:r>
      <w:r w:rsidRPr="003E36BB">
        <w:rPr>
          <w:rFonts w:ascii="Times New Roman" w:hAnsi="Times New Roman"/>
          <w:sz w:val="24"/>
          <w:szCs w:val="24"/>
        </w:rPr>
        <w:t>организаци</w:t>
      </w:r>
      <w:r w:rsidR="00E817A7">
        <w:rPr>
          <w:rFonts w:ascii="Times New Roman" w:hAnsi="Times New Roman"/>
          <w:sz w:val="24"/>
          <w:szCs w:val="24"/>
        </w:rPr>
        <w:t>ях</w:t>
      </w:r>
      <w:r w:rsidRPr="003E36BB">
        <w:rPr>
          <w:rFonts w:ascii="Times New Roman" w:hAnsi="Times New Roman"/>
          <w:sz w:val="24"/>
          <w:szCs w:val="24"/>
        </w:rPr>
        <w:t>?</w:t>
      </w:r>
    </w:p>
    <w:p w:rsidR="003E36BB" w:rsidRPr="003E36BB" w:rsidRDefault="003E36BB" w:rsidP="003E36BB">
      <w:pPr>
        <w:pStyle w:val="a4"/>
        <w:numPr>
          <w:ilvl w:val="0"/>
          <w:numId w:val="21"/>
        </w:numPr>
        <w:tabs>
          <w:tab w:val="left" w:pos="993"/>
        </w:tabs>
        <w:ind w:left="0" w:firstLine="709"/>
        <w:rPr>
          <w:rFonts w:ascii="Times New Roman" w:hAnsi="Times New Roman"/>
          <w:sz w:val="24"/>
          <w:szCs w:val="24"/>
        </w:rPr>
      </w:pPr>
      <w:r w:rsidRPr="003E36BB">
        <w:rPr>
          <w:rFonts w:ascii="Times New Roman" w:hAnsi="Times New Roman"/>
          <w:sz w:val="24"/>
          <w:szCs w:val="24"/>
        </w:rPr>
        <w:t>Сравните четыре модели ОП между собой. Что у них общего и чем они отличаются друг от друга? Почему поддерживающая и коллегиальная модели ОП распространяются, прежде всего, в высокоразвитых странах?</w:t>
      </w:r>
    </w:p>
    <w:p w:rsidR="003E36BB" w:rsidRDefault="00A62F41" w:rsidP="00A62F41">
      <w:pPr>
        <w:pStyle w:val="a4"/>
        <w:numPr>
          <w:ilvl w:val="0"/>
          <w:numId w:val="21"/>
        </w:numPr>
        <w:tabs>
          <w:tab w:val="left" w:pos="284"/>
          <w:tab w:val="left" w:pos="993"/>
        </w:tabs>
        <w:spacing w:after="200" w:line="276" w:lineRule="auto"/>
        <w:ind w:left="0" w:firstLine="709"/>
        <w:jc w:val="both"/>
        <w:rPr>
          <w:rFonts w:ascii="Times New Roman" w:hAnsi="Times New Roman"/>
          <w:sz w:val="24"/>
          <w:szCs w:val="24"/>
        </w:rPr>
      </w:pPr>
      <w:r w:rsidRPr="00A62F41">
        <w:rPr>
          <w:rFonts w:ascii="Times New Roman" w:hAnsi="Times New Roman"/>
          <w:sz w:val="24"/>
          <w:szCs w:val="24"/>
        </w:rPr>
        <w:t>Поведение в организации: понятие, уровни анализа, функции, особенности. Факторы, влияющие на поведение</w:t>
      </w:r>
      <w:r w:rsidR="00E817A7">
        <w:rPr>
          <w:rFonts w:ascii="Times New Roman" w:hAnsi="Times New Roman"/>
          <w:sz w:val="24"/>
          <w:szCs w:val="24"/>
        </w:rPr>
        <w:t>. Специфика поведения сотрудников в государственных и муниципальных организациях.</w:t>
      </w:r>
    </w:p>
    <w:p w:rsidR="00A62F41" w:rsidRDefault="00A62F41" w:rsidP="00A62F41">
      <w:pPr>
        <w:pStyle w:val="a4"/>
        <w:numPr>
          <w:ilvl w:val="0"/>
          <w:numId w:val="21"/>
        </w:numPr>
        <w:tabs>
          <w:tab w:val="left" w:pos="284"/>
          <w:tab w:val="left" w:pos="993"/>
        </w:tabs>
        <w:spacing w:after="200" w:line="276" w:lineRule="auto"/>
        <w:ind w:left="0" w:firstLine="709"/>
        <w:jc w:val="both"/>
        <w:rPr>
          <w:rFonts w:ascii="Times New Roman" w:hAnsi="Times New Roman"/>
          <w:sz w:val="24"/>
          <w:szCs w:val="24"/>
        </w:rPr>
      </w:pPr>
      <w:r w:rsidRPr="00A62F41">
        <w:rPr>
          <w:rFonts w:ascii="Times New Roman" w:hAnsi="Times New Roman"/>
          <w:sz w:val="24"/>
          <w:szCs w:val="24"/>
        </w:rPr>
        <w:t>Трудоголизм - это норма или девиация? Предпосылки, проявления и последствия трудоголизма.</w:t>
      </w:r>
      <w:r w:rsidR="00E817A7">
        <w:rPr>
          <w:rFonts w:ascii="Times New Roman" w:hAnsi="Times New Roman"/>
          <w:sz w:val="24"/>
          <w:szCs w:val="24"/>
        </w:rPr>
        <w:t xml:space="preserve"> Чем опасен трудоголизм работников для государственных и муниципальных организаций?       </w:t>
      </w:r>
    </w:p>
    <w:p w:rsidR="00A62F41" w:rsidRDefault="00A62F41" w:rsidP="00A62F41">
      <w:pPr>
        <w:pStyle w:val="a4"/>
        <w:numPr>
          <w:ilvl w:val="0"/>
          <w:numId w:val="21"/>
        </w:numPr>
        <w:tabs>
          <w:tab w:val="left" w:pos="284"/>
          <w:tab w:val="left" w:pos="993"/>
        </w:tabs>
        <w:spacing w:after="200" w:line="276" w:lineRule="auto"/>
        <w:ind w:left="0" w:firstLine="709"/>
        <w:jc w:val="both"/>
        <w:rPr>
          <w:rFonts w:ascii="Times New Roman" w:hAnsi="Times New Roman"/>
          <w:sz w:val="24"/>
          <w:szCs w:val="24"/>
        </w:rPr>
      </w:pPr>
      <w:r w:rsidRPr="00A62F41">
        <w:rPr>
          <w:rFonts w:ascii="Times New Roman" w:hAnsi="Times New Roman"/>
          <w:sz w:val="24"/>
          <w:szCs w:val="24"/>
        </w:rPr>
        <w:t>Что такое атрибуция? Опишите виды атрибуции, которые люди используют в своей работе. Объясните фундаментальную ошибку атрибуции. Приведите пример из личного опыта или другого источника, когда наблюдатель способен сделать такую ошибку. Зачем менеджеру</w:t>
      </w:r>
      <w:r w:rsidR="00B74E28">
        <w:rPr>
          <w:rFonts w:ascii="Times New Roman" w:hAnsi="Times New Roman"/>
          <w:sz w:val="24"/>
          <w:szCs w:val="24"/>
        </w:rPr>
        <w:t xml:space="preserve"> государственной или муниципальной организации</w:t>
      </w:r>
      <w:r w:rsidRPr="00A62F41">
        <w:rPr>
          <w:rFonts w:ascii="Times New Roman" w:hAnsi="Times New Roman"/>
          <w:sz w:val="24"/>
          <w:szCs w:val="24"/>
        </w:rPr>
        <w:t xml:space="preserve"> нужно знать законы атрибуции и атрибутивные ошибки?</w:t>
      </w:r>
    </w:p>
    <w:p w:rsidR="00B32624" w:rsidRDefault="00B32624" w:rsidP="00B32624">
      <w:pPr>
        <w:pStyle w:val="a4"/>
        <w:numPr>
          <w:ilvl w:val="0"/>
          <w:numId w:val="21"/>
        </w:numPr>
        <w:tabs>
          <w:tab w:val="left" w:pos="993"/>
        </w:tabs>
        <w:spacing w:after="0" w:line="240" w:lineRule="auto"/>
        <w:ind w:left="0" w:firstLine="709"/>
        <w:contextualSpacing w:val="0"/>
        <w:rPr>
          <w:rFonts w:ascii="Times New Roman" w:eastAsia="Times New Roman" w:hAnsi="Times New Roman"/>
          <w:sz w:val="24"/>
          <w:szCs w:val="24"/>
        </w:rPr>
      </w:pPr>
      <w:r w:rsidRPr="00520BC8">
        <w:rPr>
          <w:rFonts w:ascii="Times New Roman" w:eastAsia="Times New Roman" w:hAnsi="Times New Roman"/>
          <w:sz w:val="24"/>
          <w:szCs w:val="24"/>
        </w:rPr>
        <w:t>Природа конфликта. Дайте определение конфликта, конфликтной ситуации, инцидента. Две формулы конфликта. Опишите процесс развития конфликта. Каковы возможные последствия конфликта? Каковы психологические характеристики затяжного конфликта, не нашедшего какого-либо разрешения?</w:t>
      </w:r>
    </w:p>
    <w:p w:rsidR="00B32624" w:rsidRDefault="00B32624" w:rsidP="00B32624">
      <w:pPr>
        <w:pStyle w:val="a4"/>
        <w:numPr>
          <w:ilvl w:val="0"/>
          <w:numId w:val="21"/>
        </w:numPr>
        <w:tabs>
          <w:tab w:val="left" w:pos="993"/>
        </w:tabs>
        <w:spacing w:after="0" w:line="240" w:lineRule="auto"/>
        <w:ind w:left="0" w:firstLine="709"/>
        <w:contextualSpacing w:val="0"/>
        <w:rPr>
          <w:rFonts w:ascii="Times New Roman" w:eastAsia="Times New Roman" w:hAnsi="Times New Roman"/>
          <w:sz w:val="24"/>
          <w:szCs w:val="24"/>
        </w:rPr>
      </w:pPr>
      <w:r w:rsidRPr="00520BC8">
        <w:rPr>
          <w:rFonts w:ascii="Times New Roman" w:eastAsia="Times New Roman" w:hAnsi="Times New Roman"/>
          <w:sz w:val="24"/>
          <w:szCs w:val="24"/>
        </w:rPr>
        <w:t>Назовите основные источники внутриличностного конфликта. Что такое фрустрация? В чем заключаются некоторые из ее проявлений? Каким образом модель фрустрации может быть использована для анализа организационного поведения</w:t>
      </w:r>
      <w:r w:rsidR="00B74E28">
        <w:rPr>
          <w:rFonts w:ascii="Times New Roman" w:eastAsia="Times New Roman" w:hAnsi="Times New Roman"/>
          <w:sz w:val="24"/>
          <w:szCs w:val="24"/>
        </w:rPr>
        <w:t xml:space="preserve"> сотрудников государственных и муниципальных организаций</w:t>
      </w:r>
      <w:r w:rsidRPr="00520BC8">
        <w:rPr>
          <w:rFonts w:ascii="Times New Roman" w:eastAsia="Times New Roman" w:hAnsi="Times New Roman"/>
          <w:sz w:val="24"/>
          <w:szCs w:val="24"/>
        </w:rPr>
        <w:t>?</w:t>
      </w:r>
    </w:p>
    <w:p w:rsidR="00B32624" w:rsidRDefault="00B32624" w:rsidP="00B74E28">
      <w:pPr>
        <w:pStyle w:val="a4"/>
        <w:numPr>
          <w:ilvl w:val="0"/>
          <w:numId w:val="21"/>
        </w:numPr>
        <w:tabs>
          <w:tab w:val="left" w:pos="993"/>
        </w:tabs>
        <w:spacing w:after="0" w:line="240" w:lineRule="auto"/>
        <w:ind w:left="0" w:firstLine="709"/>
        <w:contextualSpacing w:val="0"/>
        <w:jc w:val="both"/>
        <w:rPr>
          <w:rFonts w:ascii="Times New Roman" w:eastAsia="Times New Roman" w:hAnsi="Times New Roman"/>
          <w:sz w:val="24"/>
          <w:szCs w:val="24"/>
        </w:rPr>
      </w:pPr>
      <w:r w:rsidRPr="00520BC8">
        <w:rPr>
          <w:rFonts w:ascii="Times New Roman" w:eastAsia="Times New Roman" w:hAnsi="Times New Roman"/>
          <w:sz w:val="24"/>
          <w:szCs w:val="24"/>
        </w:rPr>
        <w:t>Назовите основные типы конфликтов</w:t>
      </w:r>
      <w:r w:rsidR="00B74E28">
        <w:rPr>
          <w:rFonts w:ascii="Times New Roman" w:eastAsia="Times New Roman" w:hAnsi="Times New Roman"/>
          <w:sz w:val="24"/>
          <w:szCs w:val="24"/>
        </w:rPr>
        <w:t xml:space="preserve"> в государственных и муниципальных организациях</w:t>
      </w:r>
      <w:r w:rsidRPr="00520BC8">
        <w:rPr>
          <w:rFonts w:ascii="Times New Roman" w:eastAsia="Times New Roman" w:hAnsi="Times New Roman"/>
          <w:sz w:val="24"/>
          <w:szCs w:val="24"/>
        </w:rPr>
        <w:t>. Какова степень неизбежности конфликта каждого типа. Как следует разрешать конфликт каждого типа?</w:t>
      </w:r>
    </w:p>
    <w:p w:rsidR="00B32624" w:rsidRPr="00520BC8" w:rsidRDefault="00B32624" w:rsidP="00B74E28">
      <w:pPr>
        <w:pStyle w:val="a4"/>
        <w:numPr>
          <w:ilvl w:val="0"/>
          <w:numId w:val="21"/>
        </w:numPr>
        <w:tabs>
          <w:tab w:val="left" w:pos="993"/>
        </w:tabs>
        <w:spacing w:after="0" w:line="240" w:lineRule="auto"/>
        <w:ind w:left="0" w:firstLine="709"/>
        <w:contextualSpacing w:val="0"/>
        <w:jc w:val="both"/>
        <w:rPr>
          <w:rFonts w:ascii="Times New Roman" w:eastAsia="Times New Roman" w:hAnsi="Times New Roman"/>
          <w:sz w:val="24"/>
          <w:szCs w:val="24"/>
        </w:rPr>
      </w:pPr>
      <w:r w:rsidRPr="00520BC8">
        <w:rPr>
          <w:rFonts w:ascii="Times New Roman" w:eastAsia="Times New Roman" w:hAnsi="Times New Roman"/>
          <w:sz w:val="24"/>
          <w:szCs w:val="24"/>
        </w:rPr>
        <w:t>Переговоры: понятие, цели и результаты. основные этапы процесса переговоров. На основе каких критериев производится оценка эффективности переговоров?</w:t>
      </w:r>
      <w:r w:rsidR="00B74E28">
        <w:rPr>
          <w:rFonts w:ascii="Times New Roman" w:eastAsia="Times New Roman" w:hAnsi="Times New Roman"/>
          <w:sz w:val="24"/>
          <w:szCs w:val="24"/>
        </w:rPr>
        <w:t xml:space="preserve"> Какие виды переговоров наиболее типичны для государственных и муниципальных организаций?</w:t>
      </w:r>
    </w:p>
    <w:p w:rsidR="00B32624" w:rsidRPr="00520BC8" w:rsidRDefault="00B32624" w:rsidP="00B74E28">
      <w:pPr>
        <w:pStyle w:val="a4"/>
        <w:numPr>
          <w:ilvl w:val="0"/>
          <w:numId w:val="21"/>
        </w:numPr>
        <w:tabs>
          <w:tab w:val="left" w:pos="993"/>
        </w:tabs>
        <w:spacing w:after="0" w:line="240" w:lineRule="auto"/>
        <w:ind w:left="0" w:firstLine="709"/>
        <w:contextualSpacing w:val="0"/>
        <w:jc w:val="both"/>
        <w:rPr>
          <w:rFonts w:ascii="Times New Roman" w:eastAsia="Times New Roman" w:hAnsi="Times New Roman"/>
          <w:sz w:val="24"/>
          <w:szCs w:val="24"/>
        </w:rPr>
      </w:pPr>
      <w:r w:rsidRPr="00520BC8">
        <w:rPr>
          <w:rFonts w:ascii="Times New Roman" w:eastAsia="Times New Roman" w:hAnsi="Times New Roman"/>
          <w:sz w:val="24"/>
          <w:szCs w:val="24"/>
        </w:rPr>
        <w:t>Как влияют национальные различия на процесс переговоров? Какие рекомендации вы можете дать представителям других стран, готовящимся к переговорам с российской стороной.</w:t>
      </w:r>
    </w:p>
    <w:p w:rsidR="00DE015D" w:rsidRPr="00DE015D" w:rsidRDefault="00DE015D" w:rsidP="00B32624">
      <w:pPr>
        <w:pStyle w:val="a4"/>
        <w:tabs>
          <w:tab w:val="left" w:pos="284"/>
          <w:tab w:val="left" w:pos="993"/>
        </w:tabs>
        <w:spacing w:before="120" w:after="120" w:line="240" w:lineRule="auto"/>
        <w:ind w:left="142" w:firstLine="567"/>
        <w:contextualSpacing w:val="0"/>
        <w:jc w:val="both"/>
        <w:rPr>
          <w:rFonts w:ascii="Times New Roman" w:hAnsi="Times New Roman"/>
          <w:sz w:val="24"/>
          <w:szCs w:val="24"/>
        </w:rPr>
      </w:pPr>
      <w:r w:rsidRPr="00DE015D">
        <w:rPr>
          <w:rFonts w:ascii="Times New Roman" w:hAnsi="Times New Roman"/>
          <w:i/>
          <w:sz w:val="24"/>
          <w:szCs w:val="24"/>
        </w:rPr>
        <w:t>Краткие методические указания</w:t>
      </w:r>
      <w:r w:rsidRPr="00DE015D">
        <w:rPr>
          <w:rFonts w:ascii="Times New Roman" w:hAnsi="Times New Roman"/>
          <w:sz w:val="24"/>
          <w:szCs w:val="24"/>
        </w:rPr>
        <w:t xml:space="preserve">. Для </w:t>
      </w:r>
      <w:r w:rsidR="002671C3">
        <w:rPr>
          <w:rFonts w:ascii="Times New Roman" w:hAnsi="Times New Roman"/>
          <w:sz w:val="24"/>
          <w:szCs w:val="24"/>
        </w:rPr>
        <w:t>ответов на поставленные вопросы</w:t>
      </w:r>
      <w:r w:rsidRPr="00DE015D">
        <w:rPr>
          <w:rFonts w:ascii="Times New Roman" w:hAnsi="Times New Roman"/>
          <w:sz w:val="24"/>
          <w:szCs w:val="24"/>
        </w:rPr>
        <w:t xml:space="preserve"> необходимо ознакомиться с содержанием учебных материалов</w:t>
      </w:r>
      <w:r w:rsidR="00A62F41">
        <w:rPr>
          <w:rFonts w:ascii="Times New Roman" w:hAnsi="Times New Roman"/>
          <w:sz w:val="24"/>
          <w:szCs w:val="24"/>
        </w:rPr>
        <w:t>,</w:t>
      </w:r>
      <w:r w:rsidRPr="00DE015D">
        <w:rPr>
          <w:rFonts w:ascii="Times New Roman" w:hAnsi="Times New Roman"/>
          <w:sz w:val="24"/>
          <w:szCs w:val="24"/>
        </w:rPr>
        <w:t xml:space="preserve"> размещенны</w:t>
      </w:r>
      <w:r w:rsidR="00B53365">
        <w:rPr>
          <w:rFonts w:ascii="Times New Roman" w:hAnsi="Times New Roman"/>
          <w:sz w:val="24"/>
          <w:szCs w:val="24"/>
        </w:rPr>
        <w:t>х</w:t>
      </w:r>
      <w:r w:rsidRPr="00DE015D">
        <w:rPr>
          <w:rFonts w:ascii="Times New Roman" w:hAnsi="Times New Roman"/>
          <w:sz w:val="24"/>
          <w:szCs w:val="24"/>
        </w:rPr>
        <w:t xml:space="preserve"> в электронном курсе по дисциплине «</w:t>
      </w:r>
      <w:r w:rsidR="00183874">
        <w:rPr>
          <w:rFonts w:ascii="Times New Roman" w:hAnsi="Times New Roman"/>
          <w:sz w:val="24"/>
          <w:szCs w:val="24"/>
        </w:rPr>
        <w:t>Организационное поведение</w:t>
      </w:r>
      <w:r w:rsidRPr="00DE015D">
        <w:rPr>
          <w:rFonts w:ascii="Times New Roman" w:hAnsi="Times New Roman"/>
          <w:sz w:val="24"/>
          <w:szCs w:val="24"/>
        </w:rPr>
        <w:t>» в обучающей среде Moodle (www.edu.vvsu.ru).</w:t>
      </w:r>
    </w:p>
    <w:p w:rsidR="00DE015D" w:rsidRPr="00DE015D" w:rsidRDefault="00DE015D" w:rsidP="00817948">
      <w:pPr>
        <w:tabs>
          <w:tab w:val="left" w:pos="284"/>
          <w:tab w:val="left" w:pos="720"/>
          <w:tab w:val="left" w:pos="993"/>
        </w:tabs>
        <w:spacing w:after="120" w:line="240" w:lineRule="auto"/>
        <w:jc w:val="both"/>
        <w:rPr>
          <w:rFonts w:ascii="Times New Roman" w:hAnsi="Times New Roman"/>
          <w:sz w:val="24"/>
          <w:szCs w:val="24"/>
        </w:rPr>
      </w:pPr>
      <w:r w:rsidRPr="00DE015D">
        <w:rPr>
          <w:rFonts w:ascii="Times New Roman" w:hAnsi="Times New Roman"/>
          <w:sz w:val="24"/>
          <w:szCs w:val="24"/>
        </w:rPr>
        <w:lastRenderedPageBreak/>
        <w:t>Критерии оценки</w:t>
      </w:r>
    </w:p>
    <w:tbl>
      <w:tblPr>
        <w:tblStyle w:val="a3"/>
        <w:tblW w:w="5000" w:type="pct"/>
        <w:tblLook w:val="04A0" w:firstRow="1" w:lastRow="0" w:firstColumn="1" w:lastColumn="0" w:noHBand="0" w:noVBand="1"/>
      </w:tblPr>
      <w:tblGrid>
        <w:gridCol w:w="601"/>
        <w:gridCol w:w="1146"/>
        <w:gridCol w:w="8448"/>
      </w:tblGrid>
      <w:tr w:rsidR="00DE015D" w:rsidTr="00817948">
        <w:tc>
          <w:tcPr>
            <w:tcW w:w="295" w:type="pct"/>
          </w:tcPr>
          <w:p w:rsidR="00DE015D" w:rsidRDefault="00DE015D" w:rsidP="00310887">
            <w:pPr>
              <w:jc w:val="center"/>
              <w:rPr>
                <w:rFonts w:ascii="Times New Roman" w:hAnsi="Times New Roman"/>
                <w:sz w:val="24"/>
                <w:szCs w:val="24"/>
              </w:rPr>
            </w:pPr>
            <w:r>
              <w:rPr>
                <w:rFonts w:ascii="Times New Roman" w:hAnsi="Times New Roman"/>
                <w:sz w:val="24"/>
                <w:szCs w:val="24"/>
              </w:rPr>
              <w:t>№</w:t>
            </w:r>
          </w:p>
        </w:tc>
        <w:tc>
          <w:tcPr>
            <w:tcW w:w="562" w:type="pct"/>
          </w:tcPr>
          <w:p w:rsidR="00DE015D" w:rsidRDefault="00D670B4" w:rsidP="00310887">
            <w:pPr>
              <w:jc w:val="center"/>
              <w:rPr>
                <w:rFonts w:ascii="Times New Roman" w:hAnsi="Times New Roman"/>
                <w:sz w:val="24"/>
                <w:szCs w:val="24"/>
              </w:rPr>
            </w:pPr>
            <w:r>
              <w:rPr>
                <w:rFonts w:ascii="Times New Roman" w:hAnsi="Times New Roman"/>
                <w:sz w:val="24"/>
                <w:szCs w:val="24"/>
              </w:rPr>
              <w:t>Баллы</w:t>
            </w:r>
          </w:p>
        </w:tc>
        <w:tc>
          <w:tcPr>
            <w:tcW w:w="4143" w:type="pct"/>
          </w:tcPr>
          <w:p w:rsidR="00DE015D" w:rsidRDefault="00DE015D" w:rsidP="00310887">
            <w:pPr>
              <w:jc w:val="center"/>
              <w:rPr>
                <w:rFonts w:ascii="Times New Roman" w:hAnsi="Times New Roman"/>
                <w:sz w:val="24"/>
                <w:szCs w:val="24"/>
              </w:rPr>
            </w:pPr>
            <w:r>
              <w:rPr>
                <w:rFonts w:ascii="Times New Roman" w:hAnsi="Times New Roman"/>
                <w:sz w:val="24"/>
                <w:szCs w:val="24"/>
              </w:rPr>
              <w:t>Описание</w:t>
            </w:r>
          </w:p>
        </w:tc>
      </w:tr>
      <w:tr w:rsidR="00FE5765" w:rsidTr="00817948">
        <w:tc>
          <w:tcPr>
            <w:tcW w:w="295" w:type="pct"/>
          </w:tcPr>
          <w:p w:rsidR="00FE5765" w:rsidRDefault="00FE5765" w:rsidP="00FE5765">
            <w:pPr>
              <w:jc w:val="center"/>
              <w:rPr>
                <w:rFonts w:ascii="Times New Roman" w:hAnsi="Times New Roman"/>
                <w:sz w:val="24"/>
                <w:szCs w:val="24"/>
              </w:rPr>
            </w:pPr>
            <w:r>
              <w:rPr>
                <w:rFonts w:ascii="Times New Roman" w:hAnsi="Times New Roman"/>
                <w:sz w:val="24"/>
                <w:szCs w:val="24"/>
              </w:rPr>
              <w:t>5</w:t>
            </w:r>
          </w:p>
        </w:tc>
        <w:tc>
          <w:tcPr>
            <w:tcW w:w="562" w:type="pct"/>
          </w:tcPr>
          <w:p w:rsidR="00FE5765" w:rsidRDefault="00B32624" w:rsidP="00B32624">
            <w:pPr>
              <w:jc w:val="center"/>
              <w:rPr>
                <w:rFonts w:ascii="Times New Roman" w:hAnsi="Times New Roman"/>
                <w:sz w:val="24"/>
                <w:szCs w:val="24"/>
              </w:rPr>
            </w:pPr>
            <w:r>
              <w:rPr>
                <w:rFonts w:ascii="Times New Roman" w:hAnsi="Times New Roman"/>
                <w:sz w:val="24"/>
                <w:szCs w:val="24"/>
              </w:rPr>
              <w:t>16-</w:t>
            </w:r>
            <w:r w:rsidR="00131F5D">
              <w:rPr>
                <w:rFonts w:ascii="Times New Roman" w:hAnsi="Times New Roman"/>
                <w:sz w:val="24"/>
                <w:szCs w:val="24"/>
              </w:rPr>
              <w:t>1</w:t>
            </w:r>
            <w:r>
              <w:rPr>
                <w:rFonts w:ascii="Times New Roman" w:hAnsi="Times New Roman"/>
                <w:sz w:val="24"/>
                <w:szCs w:val="24"/>
              </w:rPr>
              <w:t>8</w:t>
            </w:r>
          </w:p>
        </w:tc>
        <w:tc>
          <w:tcPr>
            <w:tcW w:w="4143" w:type="pct"/>
          </w:tcPr>
          <w:p w:rsidR="00FE5765" w:rsidRDefault="00FE5765" w:rsidP="00FE5765">
            <w:pPr>
              <w:jc w:val="both"/>
              <w:rPr>
                <w:rFonts w:ascii="Times New Roman" w:hAnsi="Times New Roman"/>
                <w:sz w:val="24"/>
                <w:szCs w:val="24"/>
              </w:rPr>
            </w:pPr>
            <w:r w:rsidRPr="00624EB5">
              <w:rPr>
                <w:rFonts w:ascii="Times New Roman" w:hAnsi="Times New Roman"/>
                <w:sz w:val="24"/>
                <w:szCs w:val="24"/>
              </w:rPr>
              <w:t xml:space="preserve">Сформировавшееся систематическое знание </w:t>
            </w:r>
            <w:r w:rsidR="00ED09AE" w:rsidRPr="00A003E7">
              <w:rPr>
                <w:rFonts w:ascii="Times New Roman" w:hAnsi="Times New Roman"/>
                <w:sz w:val="24"/>
                <w:szCs w:val="24"/>
              </w:rPr>
              <w:t xml:space="preserve">основных </w:t>
            </w:r>
            <w:r w:rsidR="000302C5" w:rsidRPr="000302C5">
              <w:rPr>
                <w:rFonts w:ascii="Times New Roman" w:hAnsi="Times New Roman"/>
                <w:sz w:val="24"/>
                <w:szCs w:val="24"/>
              </w:rPr>
              <w:t>методов и технологий управления персоналом и его развитием</w:t>
            </w:r>
          </w:p>
        </w:tc>
      </w:tr>
      <w:tr w:rsidR="00FE5765" w:rsidTr="00817948">
        <w:tc>
          <w:tcPr>
            <w:tcW w:w="295" w:type="pct"/>
          </w:tcPr>
          <w:p w:rsidR="00FE5765" w:rsidRDefault="00FE5765" w:rsidP="00FE5765">
            <w:pPr>
              <w:jc w:val="center"/>
              <w:rPr>
                <w:rFonts w:ascii="Times New Roman" w:hAnsi="Times New Roman"/>
                <w:sz w:val="24"/>
                <w:szCs w:val="24"/>
              </w:rPr>
            </w:pPr>
            <w:r>
              <w:rPr>
                <w:rFonts w:ascii="Times New Roman" w:hAnsi="Times New Roman"/>
                <w:sz w:val="24"/>
                <w:szCs w:val="24"/>
              </w:rPr>
              <w:t>4</w:t>
            </w:r>
          </w:p>
        </w:tc>
        <w:tc>
          <w:tcPr>
            <w:tcW w:w="562" w:type="pct"/>
          </w:tcPr>
          <w:p w:rsidR="00FE5765" w:rsidRDefault="00B32624" w:rsidP="00B32624">
            <w:pPr>
              <w:jc w:val="center"/>
              <w:rPr>
                <w:rFonts w:ascii="Times New Roman" w:hAnsi="Times New Roman"/>
                <w:sz w:val="24"/>
                <w:szCs w:val="24"/>
              </w:rPr>
            </w:pPr>
            <w:r>
              <w:rPr>
                <w:rFonts w:ascii="Times New Roman" w:hAnsi="Times New Roman"/>
                <w:sz w:val="24"/>
                <w:szCs w:val="24"/>
              </w:rPr>
              <w:t>13-15</w:t>
            </w:r>
          </w:p>
        </w:tc>
        <w:tc>
          <w:tcPr>
            <w:tcW w:w="4143" w:type="pct"/>
          </w:tcPr>
          <w:p w:rsidR="00FE5765" w:rsidRDefault="00FE5765" w:rsidP="00FE5765">
            <w:pPr>
              <w:jc w:val="both"/>
              <w:rPr>
                <w:rFonts w:ascii="Times New Roman" w:hAnsi="Times New Roman"/>
                <w:sz w:val="24"/>
                <w:szCs w:val="24"/>
              </w:rPr>
            </w:pPr>
            <w:r w:rsidRPr="00624EB5">
              <w:rPr>
                <w:rFonts w:ascii="Times New Roman" w:hAnsi="Times New Roman"/>
                <w:sz w:val="24"/>
                <w:szCs w:val="24"/>
              </w:rPr>
              <w:t xml:space="preserve">В целом сформировавшееся знание </w:t>
            </w:r>
            <w:r w:rsidR="00ED09AE" w:rsidRPr="00A003E7">
              <w:rPr>
                <w:rFonts w:ascii="Times New Roman" w:hAnsi="Times New Roman"/>
                <w:sz w:val="24"/>
                <w:szCs w:val="24"/>
              </w:rPr>
              <w:t xml:space="preserve">основных </w:t>
            </w:r>
            <w:r w:rsidR="000302C5" w:rsidRPr="000302C5">
              <w:rPr>
                <w:rFonts w:ascii="Times New Roman" w:hAnsi="Times New Roman"/>
                <w:sz w:val="24"/>
                <w:szCs w:val="24"/>
              </w:rPr>
              <w:t>методов и технологий управления персоналом и его развитием</w:t>
            </w:r>
          </w:p>
        </w:tc>
      </w:tr>
      <w:tr w:rsidR="00FE5765" w:rsidTr="00817948">
        <w:tc>
          <w:tcPr>
            <w:tcW w:w="295" w:type="pct"/>
          </w:tcPr>
          <w:p w:rsidR="00FE5765" w:rsidRDefault="00FE5765" w:rsidP="00FE5765">
            <w:pPr>
              <w:jc w:val="center"/>
              <w:rPr>
                <w:rFonts w:ascii="Times New Roman" w:hAnsi="Times New Roman"/>
                <w:sz w:val="24"/>
                <w:szCs w:val="24"/>
              </w:rPr>
            </w:pPr>
            <w:r>
              <w:rPr>
                <w:rFonts w:ascii="Times New Roman" w:hAnsi="Times New Roman"/>
                <w:sz w:val="24"/>
                <w:szCs w:val="24"/>
              </w:rPr>
              <w:t>3</w:t>
            </w:r>
          </w:p>
        </w:tc>
        <w:tc>
          <w:tcPr>
            <w:tcW w:w="562" w:type="pct"/>
          </w:tcPr>
          <w:p w:rsidR="00FE5765" w:rsidRDefault="00B32624" w:rsidP="00B32624">
            <w:pPr>
              <w:jc w:val="center"/>
              <w:rPr>
                <w:rFonts w:ascii="Times New Roman" w:hAnsi="Times New Roman"/>
                <w:sz w:val="24"/>
                <w:szCs w:val="24"/>
              </w:rPr>
            </w:pPr>
            <w:r>
              <w:rPr>
                <w:rFonts w:ascii="Times New Roman" w:hAnsi="Times New Roman"/>
                <w:sz w:val="24"/>
                <w:szCs w:val="24"/>
              </w:rPr>
              <w:t>10</w:t>
            </w:r>
            <w:r w:rsidR="00FE5765">
              <w:rPr>
                <w:rFonts w:ascii="Times New Roman" w:hAnsi="Times New Roman"/>
                <w:sz w:val="24"/>
                <w:szCs w:val="24"/>
              </w:rPr>
              <w:t>-</w:t>
            </w:r>
            <w:r>
              <w:rPr>
                <w:rFonts w:ascii="Times New Roman" w:hAnsi="Times New Roman"/>
                <w:sz w:val="24"/>
                <w:szCs w:val="24"/>
              </w:rPr>
              <w:t>12</w:t>
            </w:r>
          </w:p>
        </w:tc>
        <w:tc>
          <w:tcPr>
            <w:tcW w:w="4143" w:type="pct"/>
          </w:tcPr>
          <w:p w:rsidR="00FE5765" w:rsidRDefault="00FE5765" w:rsidP="00FE5765">
            <w:pPr>
              <w:jc w:val="both"/>
              <w:rPr>
                <w:rFonts w:ascii="Times New Roman" w:hAnsi="Times New Roman"/>
                <w:sz w:val="24"/>
                <w:szCs w:val="24"/>
              </w:rPr>
            </w:pPr>
            <w:r w:rsidRPr="00624EB5">
              <w:rPr>
                <w:rFonts w:ascii="Times New Roman" w:hAnsi="Times New Roman"/>
                <w:sz w:val="24"/>
                <w:szCs w:val="24"/>
              </w:rPr>
              <w:t xml:space="preserve">Неполное знание </w:t>
            </w:r>
            <w:r w:rsidR="00ED09AE" w:rsidRPr="00A003E7">
              <w:rPr>
                <w:rFonts w:ascii="Times New Roman" w:hAnsi="Times New Roman"/>
                <w:sz w:val="24"/>
                <w:szCs w:val="24"/>
              </w:rPr>
              <w:t xml:space="preserve">основных </w:t>
            </w:r>
            <w:r w:rsidR="000302C5" w:rsidRPr="000302C5">
              <w:rPr>
                <w:rFonts w:ascii="Times New Roman" w:hAnsi="Times New Roman"/>
                <w:sz w:val="24"/>
                <w:szCs w:val="24"/>
              </w:rPr>
              <w:t>методов и технологий управления персоналом и его развитием</w:t>
            </w:r>
          </w:p>
        </w:tc>
      </w:tr>
      <w:tr w:rsidR="00FE5765" w:rsidTr="00817948">
        <w:tc>
          <w:tcPr>
            <w:tcW w:w="295" w:type="pct"/>
          </w:tcPr>
          <w:p w:rsidR="00FE5765" w:rsidRDefault="00FE5765" w:rsidP="00FE5765">
            <w:pPr>
              <w:jc w:val="center"/>
              <w:rPr>
                <w:rFonts w:ascii="Times New Roman" w:hAnsi="Times New Roman"/>
                <w:sz w:val="24"/>
                <w:szCs w:val="24"/>
              </w:rPr>
            </w:pPr>
            <w:r>
              <w:rPr>
                <w:rFonts w:ascii="Times New Roman" w:hAnsi="Times New Roman"/>
                <w:sz w:val="24"/>
                <w:szCs w:val="24"/>
              </w:rPr>
              <w:t>2</w:t>
            </w:r>
          </w:p>
        </w:tc>
        <w:tc>
          <w:tcPr>
            <w:tcW w:w="562" w:type="pct"/>
          </w:tcPr>
          <w:p w:rsidR="00FE5765" w:rsidRDefault="00B32624" w:rsidP="00B32624">
            <w:pPr>
              <w:jc w:val="center"/>
              <w:rPr>
                <w:rFonts w:ascii="Times New Roman" w:hAnsi="Times New Roman"/>
                <w:sz w:val="24"/>
                <w:szCs w:val="24"/>
              </w:rPr>
            </w:pPr>
            <w:r>
              <w:rPr>
                <w:rFonts w:ascii="Times New Roman" w:hAnsi="Times New Roman"/>
                <w:sz w:val="24"/>
                <w:szCs w:val="24"/>
              </w:rPr>
              <w:t>6</w:t>
            </w:r>
            <w:r w:rsidR="00FE5765">
              <w:rPr>
                <w:rFonts w:ascii="Times New Roman" w:hAnsi="Times New Roman"/>
                <w:sz w:val="24"/>
                <w:szCs w:val="24"/>
              </w:rPr>
              <w:t>–</w:t>
            </w:r>
            <w:r>
              <w:rPr>
                <w:rFonts w:ascii="Times New Roman" w:hAnsi="Times New Roman"/>
                <w:sz w:val="24"/>
                <w:szCs w:val="24"/>
              </w:rPr>
              <w:t>9</w:t>
            </w:r>
          </w:p>
        </w:tc>
        <w:tc>
          <w:tcPr>
            <w:tcW w:w="4143" w:type="pct"/>
          </w:tcPr>
          <w:p w:rsidR="00FE5765" w:rsidRDefault="00FE5765" w:rsidP="00FE5765">
            <w:pPr>
              <w:jc w:val="both"/>
              <w:rPr>
                <w:rFonts w:ascii="Times New Roman" w:hAnsi="Times New Roman"/>
                <w:sz w:val="24"/>
                <w:szCs w:val="24"/>
              </w:rPr>
            </w:pPr>
            <w:r w:rsidRPr="00624EB5">
              <w:rPr>
                <w:rFonts w:ascii="Times New Roman" w:hAnsi="Times New Roman"/>
                <w:sz w:val="24"/>
                <w:szCs w:val="24"/>
              </w:rPr>
              <w:t xml:space="preserve">Фрагментарное знание </w:t>
            </w:r>
            <w:r w:rsidR="00ED09AE" w:rsidRPr="00A003E7">
              <w:rPr>
                <w:rFonts w:ascii="Times New Roman" w:hAnsi="Times New Roman"/>
                <w:sz w:val="24"/>
                <w:szCs w:val="24"/>
              </w:rPr>
              <w:t xml:space="preserve">основных </w:t>
            </w:r>
            <w:r w:rsidR="000302C5" w:rsidRPr="000302C5">
              <w:rPr>
                <w:rFonts w:ascii="Times New Roman" w:hAnsi="Times New Roman"/>
                <w:sz w:val="24"/>
                <w:szCs w:val="24"/>
              </w:rPr>
              <w:t>методов и технологий управления персоналом и его развитием</w:t>
            </w:r>
          </w:p>
        </w:tc>
      </w:tr>
      <w:tr w:rsidR="00FE5765" w:rsidTr="00817948">
        <w:tc>
          <w:tcPr>
            <w:tcW w:w="295" w:type="pct"/>
          </w:tcPr>
          <w:p w:rsidR="00FE5765" w:rsidRDefault="00FE5765" w:rsidP="00FE5765">
            <w:pPr>
              <w:jc w:val="center"/>
              <w:rPr>
                <w:rFonts w:ascii="Times New Roman" w:hAnsi="Times New Roman"/>
                <w:sz w:val="24"/>
                <w:szCs w:val="24"/>
              </w:rPr>
            </w:pPr>
            <w:r>
              <w:rPr>
                <w:rFonts w:ascii="Times New Roman" w:hAnsi="Times New Roman"/>
                <w:sz w:val="24"/>
                <w:szCs w:val="24"/>
              </w:rPr>
              <w:t>1</w:t>
            </w:r>
          </w:p>
        </w:tc>
        <w:tc>
          <w:tcPr>
            <w:tcW w:w="562" w:type="pct"/>
          </w:tcPr>
          <w:p w:rsidR="00FE5765" w:rsidRDefault="00FE5765" w:rsidP="00B32624">
            <w:pPr>
              <w:jc w:val="center"/>
              <w:rPr>
                <w:rFonts w:ascii="Times New Roman" w:hAnsi="Times New Roman"/>
                <w:sz w:val="24"/>
                <w:szCs w:val="24"/>
              </w:rPr>
            </w:pPr>
            <w:r>
              <w:rPr>
                <w:rFonts w:ascii="Times New Roman" w:hAnsi="Times New Roman"/>
                <w:sz w:val="24"/>
                <w:szCs w:val="24"/>
              </w:rPr>
              <w:t>0</w:t>
            </w:r>
            <w:r w:rsidR="00B32624">
              <w:rPr>
                <w:rFonts w:ascii="Times New Roman" w:hAnsi="Times New Roman"/>
                <w:sz w:val="24"/>
                <w:szCs w:val="24"/>
              </w:rPr>
              <w:t>-5</w:t>
            </w:r>
          </w:p>
        </w:tc>
        <w:tc>
          <w:tcPr>
            <w:tcW w:w="4143" w:type="pct"/>
          </w:tcPr>
          <w:p w:rsidR="00FE5765" w:rsidRDefault="00FE5765" w:rsidP="00FE5765">
            <w:pPr>
              <w:jc w:val="both"/>
              <w:rPr>
                <w:rFonts w:ascii="Times New Roman" w:hAnsi="Times New Roman"/>
                <w:sz w:val="24"/>
                <w:szCs w:val="24"/>
              </w:rPr>
            </w:pPr>
            <w:r>
              <w:rPr>
                <w:rFonts w:ascii="Times New Roman" w:hAnsi="Times New Roman"/>
                <w:sz w:val="24"/>
                <w:szCs w:val="24"/>
              </w:rPr>
              <w:t xml:space="preserve">Отсутствие знания </w:t>
            </w:r>
            <w:r w:rsidR="00ED09AE" w:rsidRPr="00A003E7">
              <w:rPr>
                <w:rFonts w:ascii="Times New Roman" w:hAnsi="Times New Roman"/>
                <w:sz w:val="24"/>
                <w:szCs w:val="24"/>
              </w:rPr>
              <w:t xml:space="preserve">основных </w:t>
            </w:r>
            <w:r w:rsidR="000302C5" w:rsidRPr="000302C5">
              <w:rPr>
                <w:rFonts w:ascii="Times New Roman" w:hAnsi="Times New Roman"/>
                <w:sz w:val="24"/>
                <w:szCs w:val="24"/>
              </w:rPr>
              <w:t>методов и технологий управления персоналом и его развитием</w:t>
            </w:r>
          </w:p>
        </w:tc>
      </w:tr>
    </w:tbl>
    <w:p w:rsidR="007334C8" w:rsidRPr="007334C8" w:rsidRDefault="007334C8" w:rsidP="007334C8">
      <w:pPr>
        <w:spacing w:after="0" w:line="240" w:lineRule="auto"/>
        <w:jc w:val="both"/>
        <w:rPr>
          <w:rFonts w:ascii="Times New Roman" w:hAnsi="Times New Roman"/>
          <w:sz w:val="24"/>
          <w:szCs w:val="24"/>
        </w:rPr>
      </w:pPr>
    </w:p>
    <w:p w:rsidR="002B7238" w:rsidRDefault="007334C8" w:rsidP="00A37CFA">
      <w:pPr>
        <w:spacing w:after="120" w:line="240" w:lineRule="auto"/>
        <w:ind w:firstLine="709"/>
        <w:jc w:val="both"/>
        <w:rPr>
          <w:rFonts w:ascii="Times New Roman" w:hAnsi="Times New Roman"/>
          <w:b/>
          <w:i/>
          <w:sz w:val="24"/>
          <w:szCs w:val="24"/>
        </w:rPr>
      </w:pPr>
      <w:r w:rsidRPr="007334C8">
        <w:rPr>
          <w:rFonts w:ascii="Times New Roman" w:hAnsi="Times New Roman"/>
          <w:b/>
          <w:i/>
          <w:sz w:val="24"/>
          <w:szCs w:val="24"/>
        </w:rPr>
        <w:t xml:space="preserve">5.3 Примеры </w:t>
      </w:r>
      <w:r w:rsidR="00A0262B" w:rsidRPr="007334C8">
        <w:rPr>
          <w:rFonts w:ascii="Times New Roman" w:hAnsi="Times New Roman"/>
          <w:b/>
          <w:i/>
          <w:sz w:val="24"/>
          <w:szCs w:val="24"/>
        </w:rPr>
        <w:t>упражнени</w:t>
      </w:r>
      <w:r w:rsidRPr="007334C8">
        <w:rPr>
          <w:rFonts w:ascii="Times New Roman" w:hAnsi="Times New Roman"/>
          <w:b/>
          <w:i/>
          <w:sz w:val="24"/>
          <w:szCs w:val="24"/>
        </w:rPr>
        <w:t>й</w:t>
      </w:r>
    </w:p>
    <w:p w:rsidR="00A37CFA" w:rsidRPr="00A37CFA" w:rsidRDefault="00A37CFA" w:rsidP="00A37CFA">
      <w:pPr>
        <w:spacing w:after="120" w:line="240" w:lineRule="auto"/>
        <w:jc w:val="center"/>
        <w:rPr>
          <w:rFonts w:ascii="Times New Roman" w:hAnsi="Times New Roman"/>
          <w:sz w:val="24"/>
          <w:szCs w:val="24"/>
        </w:rPr>
      </w:pPr>
      <w:r w:rsidRPr="00A37CFA">
        <w:rPr>
          <w:rFonts w:ascii="Times New Roman" w:hAnsi="Times New Roman"/>
          <w:sz w:val="24"/>
          <w:szCs w:val="24"/>
        </w:rPr>
        <w:t>Упражнение «Социализация индивида в организации»</w:t>
      </w:r>
    </w:p>
    <w:p w:rsidR="00A37CFA" w:rsidRPr="00A37CFA" w:rsidRDefault="00A37CFA" w:rsidP="00A37CFA">
      <w:pPr>
        <w:spacing w:after="0" w:line="240" w:lineRule="auto"/>
        <w:ind w:firstLine="425"/>
        <w:rPr>
          <w:rFonts w:ascii="Times New Roman" w:hAnsi="Times New Roman"/>
          <w:sz w:val="24"/>
          <w:szCs w:val="24"/>
        </w:rPr>
      </w:pPr>
      <w:r w:rsidRPr="00A37CFA">
        <w:rPr>
          <w:rFonts w:ascii="Times New Roman" w:hAnsi="Times New Roman"/>
          <w:sz w:val="24"/>
          <w:szCs w:val="24"/>
        </w:rPr>
        <w:t>1. Проанализируйте процесс организационной социализации студентов в вашем вузе. Какие методы и формы социализации при этом используются? Какие меры, по-вашему, могли бы усилить положительный эффект социализации студентов (и лично вас в частности)?</w:t>
      </w:r>
    </w:p>
    <w:p w:rsidR="00A37CFA" w:rsidRPr="00A37CFA" w:rsidRDefault="00A37CFA" w:rsidP="00105AFE">
      <w:pPr>
        <w:spacing w:after="0" w:line="240" w:lineRule="auto"/>
        <w:ind w:firstLine="425"/>
        <w:jc w:val="both"/>
        <w:rPr>
          <w:rFonts w:ascii="Times New Roman" w:hAnsi="Times New Roman"/>
          <w:sz w:val="24"/>
          <w:szCs w:val="24"/>
        </w:rPr>
      </w:pPr>
      <w:r w:rsidRPr="00A37CFA">
        <w:rPr>
          <w:rFonts w:ascii="Times New Roman" w:hAnsi="Times New Roman"/>
          <w:sz w:val="24"/>
          <w:szCs w:val="24"/>
        </w:rPr>
        <w:t xml:space="preserve">2. Предложите оптимальный, на ваш взгляд, набор методов и приемов социализации для вашего вуза или </w:t>
      </w:r>
      <w:r w:rsidR="00A767C0" w:rsidRPr="00A37CFA">
        <w:rPr>
          <w:rFonts w:ascii="Times New Roman" w:hAnsi="Times New Roman"/>
          <w:sz w:val="24"/>
          <w:szCs w:val="24"/>
        </w:rPr>
        <w:t>какой-либо</w:t>
      </w:r>
      <w:r w:rsidRPr="00A37CFA">
        <w:rPr>
          <w:rFonts w:ascii="Times New Roman" w:hAnsi="Times New Roman"/>
          <w:sz w:val="24"/>
          <w:szCs w:val="24"/>
        </w:rPr>
        <w:t xml:space="preserve"> иной организации, с которой вы взаимодействуете.</w:t>
      </w:r>
      <w:r w:rsidR="00105AFE">
        <w:rPr>
          <w:rFonts w:ascii="Times New Roman" w:hAnsi="Times New Roman"/>
          <w:sz w:val="24"/>
          <w:szCs w:val="24"/>
        </w:rPr>
        <w:t xml:space="preserve"> Какие методы и приемы социализации могут использоваться при адаптации новых сотрудников государственных и муниципальных организаций?</w:t>
      </w:r>
    </w:p>
    <w:p w:rsidR="008527E8" w:rsidRPr="00817948" w:rsidRDefault="002B7238" w:rsidP="00A37CFA">
      <w:pPr>
        <w:pStyle w:val="a4"/>
        <w:tabs>
          <w:tab w:val="left" w:pos="993"/>
        </w:tabs>
        <w:spacing w:before="120" w:after="0" w:line="240" w:lineRule="auto"/>
        <w:ind w:left="0" w:firstLine="709"/>
        <w:contextualSpacing w:val="0"/>
        <w:jc w:val="both"/>
        <w:rPr>
          <w:rFonts w:ascii="Times New Roman" w:eastAsia="Times New Roman" w:hAnsi="Times New Roman"/>
          <w:sz w:val="24"/>
          <w:szCs w:val="24"/>
        </w:rPr>
      </w:pPr>
      <w:r w:rsidRPr="00B04D17">
        <w:rPr>
          <w:rFonts w:ascii="Times New Roman" w:hAnsi="Times New Roman"/>
          <w:i/>
          <w:sz w:val="24"/>
          <w:szCs w:val="24"/>
        </w:rPr>
        <w:t>Методические указания</w:t>
      </w:r>
      <w:r w:rsidRPr="00C66E8A">
        <w:rPr>
          <w:rFonts w:ascii="Times New Roman" w:hAnsi="Times New Roman"/>
          <w:sz w:val="24"/>
          <w:szCs w:val="24"/>
        </w:rPr>
        <w:t>:</w:t>
      </w:r>
      <w:r>
        <w:rPr>
          <w:rFonts w:ascii="Times New Roman" w:hAnsi="Times New Roman"/>
          <w:sz w:val="24"/>
          <w:szCs w:val="24"/>
        </w:rPr>
        <w:t xml:space="preserve"> </w:t>
      </w:r>
      <w:r w:rsidR="008527E8">
        <w:rPr>
          <w:rFonts w:ascii="Times New Roman" w:eastAsia="Times New Roman" w:hAnsi="Times New Roman"/>
          <w:sz w:val="24"/>
          <w:szCs w:val="24"/>
        </w:rPr>
        <w:t xml:space="preserve">Для выполнения упражнения следует изучить теоретические материалы по теме </w:t>
      </w:r>
      <w:r w:rsidR="00A37CFA">
        <w:rPr>
          <w:rFonts w:ascii="Times New Roman" w:eastAsia="Times New Roman" w:hAnsi="Times New Roman"/>
          <w:sz w:val="24"/>
          <w:szCs w:val="24"/>
        </w:rPr>
        <w:t>2</w:t>
      </w:r>
      <w:r w:rsidR="008527E8">
        <w:rPr>
          <w:rFonts w:ascii="Times New Roman" w:eastAsia="Times New Roman" w:hAnsi="Times New Roman"/>
          <w:sz w:val="24"/>
          <w:szCs w:val="24"/>
        </w:rPr>
        <w:t xml:space="preserve"> (п</w:t>
      </w:r>
      <w:r w:rsidR="00A37CFA">
        <w:rPr>
          <w:rFonts w:ascii="Times New Roman" w:eastAsia="Times New Roman" w:hAnsi="Times New Roman"/>
          <w:sz w:val="24"/>
          <w:szCs w:val="24"/>
        </w:rPr>
        <w:t>резентацию, электронный учебник</w:t>
      </w:r>
      <w:r w:rsidR="008527E8">
        <w:rPr>
          <w:rFonts w:ascii="Times New Roman" w:eastAsia="Times New Roman" w:hAnsi="Times New Roman"/>
          <w:sz w:val="24"/>
          <w:szCs w:val="24"/>
        </w:rPr>
        <w:t xml:space="preserve">), </w:t>
      </w:r>
      <w:r w:rsidR="008527E8" w:rsidRPr="002671C3">
        <w:rPr>
          <w:rFonts w:ascii="Times New Roman" w:eastAsia="Times New Roman" w:hAnsi="Times New Roman"/>
          <w:sz w:val="24"/>
          <w:szCs w:val="24"/>
        </w:rPr>
        <w:t>размещенны</w:t>
      </w:r>
      <w:r w:rsidR="008527E8">
        <w:rPr>
          <w:rFonts w:ascii="Times New Roman" w:eastAsia="Times New Roman" w:hAnsi="Times New Roman"/>
          <w:sz w:val="24"/>
          <w:szCs w:val="24"/>
        </w:rPr>
        <w:t>е</w:t>
      </w:r>
      <w:r w:rsidR="008527E8" w:rsidRPr="002671C3">
        <w:rPr>
          <w:rFonts w:ascii="Times New Roman" w:eastAsia="Times New Roman" w:hAnsi="Times New Roman"/>
          <w:sz w:val="24"/>
          <w:szCs w:val="24"/>
        </w:rPr>
        <w:t xml:space="preserve"> в электронном курсе по дисциплине «</w:t>
      </w:r>
      <w:r w:rsidR="00A37CFA">
        <w:rPr>
          <w:rFonts w:ascii="Times New Roman" w:hAnsi="Times New Roman"/>
          <w:sz w:val="24"/>
          <w:szCs w:val="24"/>
        </w:rPr>
        <w:t>Организационное поведение</w:t>
      </w:r>
      <w:r w:rsidR="008527E8" w:rsidRPr="002671C3">
        <w:rPr>
          <w:rFonts w:ascii="Times New Roman" w:eastAsia="Times New Roman" w:hAnsi="Times New Roman"/>
          <w:sz w:val="24"/>
          <w:szCs w:val="24"/>
        </w:rPr>
        <w:t>» в обучающей среде Moodle (www.edu.vvsu.ru).</w:t>
      </w:r>
    </w:p>
    <w:p w:rsidR="002B7238" w:rsidRDefault="002B7238" w:rsidP="008527E8">
      <w:pPr>
        <w:spacing w:after="0" w:line="240" w:lineRule="auto"/>
        <w:ind w:firstLine="425"/>
        <w:jc w:val="both"/>
        <w:rPr>
          <w:rFonts w:ascii="Times New Roman" w:hAnsi="Times New Roman"/>
          <w:sz w:val="24"/>
          <w:szCs w:val="24"/>
        </w:rPr>
      </w:pPr>
    </w:p>
    <w:p w:rsidR="002B7238" w:rsidRDefault="002B7238" w:rsidP="008527E8">
      <w:pPr>
        <w:spacing w:after="120" w:line="240" w:lineRule="auto"/>
        <w:jc w:val="both"/>
        <w:rPr>
          <w:rFonts w:ascii="Times New Roman" w:hAnsi="Times New Roman"/>
          <w:sz w:val="24"/>
          <w:szCs w:val="24"/>
        </w:rPr>
      </w:pPr>
      <w:r>
        <w:rPr>
          <w:rFonts w:ascii="Times New Roman" w:hAnsi="Times New Roman"/>
          <w:sz w:val="24"/>
          <w:szCs w:val="24"/>
        </w:rPr>
        <w:t>Критерии оценки</w:t>
      </w:r>
    </w:p>
    <w:tbl>
      <w:tblPr>
        <w:tblStyle w:val="a3"/>
        <w:tblW w:w="5000" w:type="pct"/>
        <w:tblInd w:w="-5" w:type="dxa"/>
        <w:tblLook w:val="04A0" w:firstRow="1" w:lastRow="0" w:firstColumn="1" w:lastColumn="0" w:noHBand="0" w:noVBand="1"/>
      </w:tblPr>
      <w:tblGrid>
        <w:gridCol w:w="567"/>
        <w:gridCol w:w="1134"/>
        <w:gridCol w:w="8494"/>
      </w:tblGrid>
      <w:tr w:rsidR="002B7238" w:rsidTr="002B7238">
        <w:trPr>
          <w:trHeight w:val="295"/>
        </w:trPr>
        <w:tc>
          <w:tcPr>
            <w:tcW w:w="278" w:type="pct"/>
          </w:tcPr>
          <w:p w:rsidR="002B7238" w:rsidRDefault="002B7238" w:rsidP="002B7238">
            <w:pPr>
              <w:jc w:val="center"/>
              <w:rPr>
                <w:rFonts w:ascii="Times New Roman" w:hAnsi="Times New Roman"/>
                <w:sz w:val="24"/>
                <w:szCs w:val="24"/>
              </w:rPr>
            </w:pPr>
            <w:r>
              <w:rPr>
                <w:rFonts w:ascii="Times New Roman" w:hAnsi="Times New Roman"/>
                <w:sz w:val="24"/>
                <w:szCs w:val="24"/>
              </w:rPr>
              <w:t>№</w:t>
            </w:r>
          </w:p>
        </w:tc>
        <w:tc>
          <w:tcPr>
            <w:tcW w:w="556" w:type="pct"/>
          </w:tcPr>
          <w:p w:rsidR="002B7238" w:rsidRDefault="00D670B4" w:rsidP="002B7238">
            <w:pPr>
              <w:jc w:val="center"/>
              <w:rPr>
                <w:rFonts w:ascii="Times New Roman" w:hAnsi="Times New Roman"/>
                <w:sz w:val="24"/>
                <w:szCs w:val="24"/>
              </w:rPr>
            </w:pPr>
            <w:r>
              <w:rPr>
                <w:rFonts w:ascii="Times New Roman" w:hAnsi="Times New Roman"/>
                <w:sz w:val="24"/>
                <w:szCs w:val="24"/>
              </w:rPr>
              <w:t>Баллы</w:t>
            </w:r>
          </w:p>
        </w:tc>
        <w:tc>
          <w:tcPr>
            <w:tcW w:w="4166" w:type="pct"/>
          </w:tcPr>
          <w:p w:rsidR="002B7238" w:rsidRDefault="002B7238" w:rsidP="002B7238">
            <w:pPr>
              <w:jc w:val="center"/>
              <w:rPr>
                <w:rFonts w:ascii="Times New Roman" w:hAnsi="Times New Roman"/>
                <w:sz w:val="24"/>
                <w:szCs w:val="24"/>
              </w:rPr>
            </w:pPr>
            <w:r>
              <w:rPr>
                <w:rFonts w:ascii="Times New Roman" w:hAnsi="Times New Roman"/>
                <w:sz w:val="24"/>
                <w:szCs w:val="24"/>
              </w:rPr>
              <w:t>Описание</w:t>
            </w:r>
          </w:p>
        </w:tc>
      </w:tr>
      <w:tr w:rsidR="00B53365" w:rsidTr="002B7238">
        <w:tc>
          <w:tcPr>
            <w:tcW w:w="278" w:type="pct"/>
          </w:tcPr>
          <w:p w:rsidR="00B53365" w:rsidRDefault="00B53365" w:rsidP="00B53365">
            <w:pPr>
              <w:jc w:val="center"/>
              <w:rPr>
                <w:rFonts w:ascii="Times New Roman" w:hAnsi="Times New Roman"/>
                <w:sz w:val="24"/>
                <w:szCs w:val="24"/>
              </w:rPr>
            </w:pPr>
            <w:r>
              <w:rPr>
                <w:rFonts w:ascii="Times New Roman" w:hAnsi="Times New Roman"/>
                <w:sz w:val="24"/>
                <w:szCs w:val="24"/>
              </w:rPr>
              <w:t>5</w:t>
            </w:r>
          </w:p>
        </w:tc>
        <w:tc>
          <w:tcPr>
            <w:tcW w:w="556" w:type="pct"/>
          </w:tcPr>
          <w:p w:rsidR="00B53365" w:rsidRDefault="00B53365" w:rsidP="00B53365">
            <w:pPr>
              <w:jc w:val="center"/>
              <w:rPr>
                <w:rFonts w:ascii="Times New Roman" w:hAnsi="Times New Roman"/>
                <w:sz w:val="24"/>
                <w:szCs w:val="24"/>
              </w:rPr>
            </w:pPr>
            <w:r>
              <w:rPr>
                <w:rFonts w:ascii="Times New Roman" w:hAnsi="Times New Roman"/>
                <w:sz w:val="24"/>
                <w:szCs w:val="24"/>
              </w:rPr>
              <w:t>16-18</w:t>
            </w:r>
          </w:p>
        </w:tc>
        <w:tc>
          <w:tcPr>
            <w:tcW w:w="4166" w:type="pct"/>
          </w:tcPr>
          <w:p w:rsidR="00B53365" w:rsidRDefault="00B53365" w:rsidP="00B53365">
            <w:pPr>
              <w:jc w:val="both"/>
              <w:rPr>
                <w:rFonts w:ascii="Times New Roman" w:hAnsi="Times New Roman"/>
                <w:sz w:val="24"/>
                <w:szCs w:val="24"/>
              </w:rPr>
            </w:pPr>
            <w:r w:rsidRPr="00624EB5">
              <w:rPr>
                <w:rFonts w:ascii="Times New Roman" w:hAnsi="Times New Roman"/>
                <w:sz w:val="24"/>
                <w:szCs w:val="24"/>
              </w:rPr>
              <w:t xml:space="preserve">Сформировавшееся систематическое </w:t>
            </w:r>
            <w:r>
              <w:rPr>
                <w:rFonts w:ascii="Times New Roman" w:hAnsi="Times New Roman"/>
                <w:sz w:val="24"/>
                <w:szCs w:val="24"/>
              </w:rPr>
              <w:t xml:space="preserve">умение </w:t>
            </w:r>
            <w:r w:rsidR="00E00E96">
              <w:rPr>
                <w:rFonts w:ascii="Times New Roman" w:hAnsi="Times New Roman"/>
                <w:sz w:val="24"/>
                <w:szCs w:val="24"/>
              </w:rPr>
              <w:t>использовать основные тео</w:t>
            </w:r>
            <w:r w:rsidR="00E00E96" w:rsidRPr="00E00E96">
              <w:rPr>
                <w:rFonts w:ascii="Times New Roman" w:hAnsi="Times New Roman"/>
                <w:sz w:val="24"/>
                <w:szCs w:val="24"/>
              </w:rPr>
              <w:t>рии мотивации, лидерс</w:t>
            </w:r>
            <w:r w:rsidR="00E00E96">
              <w:rPr>
                <w:rFonts w:ascii="Times New Roman" w:hAnsi="Times New Roman"/>
                <w:sz w:val="24"/>
                <w:szCs w:val="24"/>
              </w:rPr>
              <w:t>тва и власти для решения страте</w:t>
            </w:r>
            <w:r w:rsidR="00E00E96" w:rsidRPr="00E00E96">
              <w:rPr>
                <w:rFonts w:ascii="Times New Roman" w:hAnsi="Times New Roman"/>
                <w:sz w:val="24"/>
                <w:szCs w:val="24"/>
              </w:rPr>
              <w:t>гических и управленчес</w:t>
            </w:r>
            <w:r w:rsidR="00E00E96">
              <w:rPr>
                <w:rFonts w:ascii="Times New Roman" w:hAnsi="Times New Roman"/>
                <w:sz w:val="24"/>
                <w:szCs w:val="24"/>
              </w:rPr>
              <w:t>ких задач, а также для организа</w:t>
            </w:r>
            <w:r w:rsidR="00E00E96" w:rsidRPr="00E00E96">
              <w:rPr>
                <w:rFonts w:ascii="Times New Roman" w:hAnsi="Times New Roman"/>
                <w:sz w:val="24"/>
                <w:szCs w:val="24"/>
              </w:rPr>
              <w:t>ции групповой работы на основе знания проц</w:t>
            </w:r>
            <w:r w:rsidR="00E00E96">
              <w:rPr>
                <w:rFonts w:ascii="Times New Roman" w:hAnsi="Times New Roman"/>
                <w:sz w:val="24"/>
                <w:szCs w:val="24"/>
              </w:rPr>
              <w:t>ессов групповой динамики и прин</w:t>
            </w:r>
            <w:r w:rsidR="00E00E96" w:rsidRPr="00E00E96">
              <w:rPr>
                <w:rFonts w:ascii="Times New Roman" w:hAnsi="Times New Roman"/>
                <w:sz w:val="24"/>
                <w:szCs w:val="24"/>
              </w:rPr>
              <w:t>ципов формирования</w:t>
            </w:r>
          </w:p>
        </w:tc>
      </w:tr>
      <w:tr w:rsidR="00B53365" w:rsidTr="002B7238">
        <w:tc>
          <w:tcPr>
            <w:tcW w:w="278" w:type="pct"/>
          </w:tcPr>
          <w:p w:rsidR="00B53365" w:rsidRDefault="00B53365" w:rsidP="00B53365">
            <w:pPr>
              <w:jc w:val="center"/>
              <w:rPr>
                <w:rFonts w:ascii="Times New Roman" w:hAnsi="Times New Roman"/>
                <w:sz w:val="24"/>
                <w:szCs w:val="24"/>
              </w:rPr>
            </w:pPr>
            <w:r>
              <w:rPr>
                <w:rFonts w:ascii="Times New Roman" w:hAnsi="Times New Roman"/>
                <w:sz w:val="24"/>
                <w:szCs w:val="24"/>
              </w:rPr>
              <w:t>4</w:t>
            </w:r>
          </w:p>
        </w:tc>
        <w:tc>
          <w:tcPr>
            <w:tcW w:w="556" w:type="pct"/>
          </w:tcPr>
          <w:p w:rsidR="00B53365" w:rsidRDefault="00B53365" w:rsidP="00B53365">
            <w:pPr>
              <w:jc w:val="center"/>
              <w:rPr>
                <w:rFonts w:ascii="Times New Roman" w:hAnsi="Times New Roman"/>
                <w:sz w:val="24"/>
                <w:szCs w:val="24"/>
              </w:rPr>
            </w:pPr>
            <w:r>
              <w:rPr>
                <w:rFonts w:ascii="Times New Roman" w:hAnsi="Times New Roman"/>
                <w:sz w:val="24"/>
                <w:szCs w:val="24"/>
              </w:rPr>
              <w:t>13-15</w:t>
            </w:r>
          </w:p>
        </w:tc>
        <w:tc>
          <w:tcPr>
            <w:tcW w:w="4166" w:type="pct"/>
          </w:tcPr>
          <w:p w:rsidR="00B53365" w:rsidRDefault="00B53365" w:rsidP="00B53365">
            <w:pPr>
              <w:jc w:val="both"/>
              <w:rPr>
                <w:rFonts w:ascii="Times New Roman" w:hAnsi="Times New Roman"/>
                <w:sz w:val="24"/>
                <w:szCs w:val="24"/>
              </w:rPr>
            </w:pPr>
            <w:r w:rsidRPr="00624EB5">
              <w:rPr>
                <w:rFonts w:ascii="Times New Roman" w:hAnsi="Times New Roman"/>
                <w:sz w:val="24"/>
                <w:szCs w:val="24"/>
              </w:rPr>
              <w:t xml:space="preserve">В целом сформировавшееся </w:t>
            </w:r>
            <w:r>
              <w:rPr>
                <w:rFonts w:ascii="Times New Roman" w:hAnsi="Times New Roman"/>
                <w:sz w:val="24"/>
                <w:szCs w:val="24"/>
              </w:rPr>
              <w:t>умение</w:t>
            </w:r>
            <w:r w:rsidRPr="00FC0966">
              <w:rPr>
                <w:rFonts w:ascii="Times New Roman" w:hAnsi="Times New Roman"/>
                <w:sz w:val="24"/>
                <w:szCs w:val="24"/>
              </w:rPr>
              <w:t xml:space="preserve"> </w:t>
            </w:r>
            <w:r w:rsidR="00E00E96">
              <w:rPr>
                <w:rFonts w:ascii="Times New Roman" w:hAnsi="Times New Roman"/>
                <w:sz w:val="24"/>
                <w:szCs w:val="24"/>
              </w:rPr>
              <w:t>использовать основные тео</w:t>
            </w:r>
            <w:r w:rsidR="00E00E96" w:rsidRPr="00E00E96">
              <w:rPr>
                <w:rFonts w:ascii="Times New Roman" w:hAnsi="Times New Roman"/>
                <w:sz w:val="24"/>
                <w:szCs w:val="24"/>
              </w:rPr>
              <w:t>рии мотивации, лидерс</w:t>
            </w:r>
            <w:r w:rsidR="00E00E96">
              <w:rPr>
                <w:rFonts w:ascii="Times New Roman" w:hAnsi="Times New Roman"/>
                <w:sz w:val="24"/>
                <w:szCs w:val="24"/>
              </w:rPr>
              <w:t>тва и власти для решения страте</w:t>
            </w:r>
            <w:r w:rsidR="00E00E96" w:rsidRPr="00E00E96">
              <w:rPr>
                <w:rFonts w:ascii="Times New Roman" w:hAnsi="Times New Roman"/>
                <w:sz w:val="24"/>
                <w:szCs w:val="24"/>
              </w:rPr>
              <w:t>гических и управленчес</w:t>
            </w:r>
            <w:r w:rsidR="00E00E96">
              <w:rPr>
                <w:rFonts w:ascii="Times New Roman" w:hAnsi="Times New Roman"/>
                <w:sz w:val="24"/>
                <w:szCs w:val="24"/>
              </w:rPr>
              <w:t>ких задач, а также для организа</w:t>
            </w:r>
            <w:r w:rsidR="00E00E96" w:rsidRPr="00E00E96">
              <w:rPr>
                <w:rFonts w:ascii="Times New Roman" w:hAnsi="Times New Roman"/>
                <w:sz w:val="24"/>
                <w:szCs w:val="24"/>
              </w:rPr>
              <w:t>ции групповой работы на основе знания проц</w:t>
            </w:r>
            <w:r w:rsidR="00E00E96">
              <w:rPr>
                <w:rFonts w:ascii="Times New Roman" w:hAnsi="Times New Roman"/>
                <w:sz w:val="24"/>
                <w:szCs w:val="24"/>
              </w:rPr>
              <w:t>ессов групповой динамики и прин</w:t>
            </w:r>
            <w:r w:rsidR="00E00E96" w:rsidRPr="00E00E96">
              <w:rPr>
                <w:rFonts w:ascii="Times New Roman" w:hAnsi="Times New Roman"/>
                <w:sz w:val="24"/>
                <w:szCs w:val="24"/>
              </w:rPr>
              <w:t>ципов формирования</w:t>
            </w:r>
          </w:p>
        </w:tc>
      </w:tr>
      <w:tr w:rsidR="00B53365" w:rsidTr="002B7238">
        <w:tc>
          <w:tcPr>
            <w:tcW w:w="278" w:type="pct"/>
          </w:tcPr>
          <w:p w:rsidR="00B53365" w:rsidRDefault="00B53365" w:rsidP="00B53365">
            <w:pPr>
              <w:jc w:val="center"/>
              <w:rPr>
                <w:rFonts w:ascii="Times New Roman" w:hAnsi="Times New Roman"/>
                <w:sz w:val="24"/>
                <w:szCs w:val="24"/>
              </w:rPr>
            </w:pPr>
            <w:r>
              <w:rPr>
                <w:rFonts w:ascii="Times New Roman" w:hAnsi="Times New Roman"/>
                <w:sz w:val="24"/>
                <w:szCs w:val="24"/>
              </w:rPr>
              <w:t>3</w:t>
            </w:r>
          </w:p>
        </w:tc>
        <w:tc>
          <w:tcPr>
            <w:tcW w:w="556" w:type="pct"/>
          </w:tcPr>
          <w:p w:rsidR="00B53365" w:rsidRDefault="00B53365" w:rsidP="00B53365">
            <w:pPr>
              <w:jc w:val="center"/>
              <w:rPr>
                <w:rFonts w:ascii="Times New Roman" w:hAnsi="Times New Roman"/>
                <w:sz w:val="24"/>
                <w:szCs w:val="24"/>
              </w:rPr>
            </w:pPr>
            <w:r>
              <w:rPr>
                <w:rFonts w:ascii="Times New Roman" w:hAnsi="Times New Roman"/>
                <w:sz w:val="24"/>
                <w:szCs w:val="24"/>
              </w:rPr>
              <w:t>10-12</w:t>
            </w:r>
          </w:p>
        </w:tc>
        <w:tc>
          <w:tcPr>
            <w:tcW w:w="4166" w:type="pct"/>
          </w:tcPr>
          <w:p w:rsidR="00B53365" w:rsidRDefault="00B53365" w:rsidP="00B53365">
            <w:pPr>
              <w:jc w:val="both"/>
              <w:rPr>
                <w:rFonts w:ascii="Times New Roman" w:hAnsi="Times New Roman"/>
                <w:sz w:val="24"/>
                <w:szCs w:val="24"/>
              </w:rPr>
            </w:pPr>
            <w:r w:rsidRPr="00624EB5">
              <w:rPr>
                <w:rFonts w:ascii="Times New Roman" w:hAnsi="Times New Roman"/>
                <w:sz w:val="24"/>
                <w:szCs w:val="24"/>
              </w:rPr>
              <w:t xml:space="preserve">Неполное </w:t>
            </w:r>
            <w:r>
              <w:rPr>
                <w:rFonts w:ascii="Times New Roman" w:hAnsi="Times New Roman"/>
                <w:sz w:val="24"/>
                <w:szCs w:val="24"/>
              </w:rPr>
              <w:t>умение</w:t>
            </w:r>
            <w:r w:rsidRPr="00FC0966">
              <w:rPr>
                <w:rFonts w:ascii="Times New Roman" w:hAnsi="Times New Roman"/>
                <w:sz w:val="24"/>
                <w:szCs w:val="24"/>
              </w:rPr>
              <w:t xml:space="preserve"> </w:t>
            </w:r>
            <w:r w:rsidR="00E00E96">
              <w:rPr>
                <w:rFonts w:ascii="Times New Roman" w:hAnsi="Times New Roman"/>
                <w:sz w:val="24"/>
                <w:szCs w:val="24"/>
              </w:rPr>
              <w:t>использовать основные тео</w:t>
            </w:r>
            <w:r w:rsidR="00E00E96" w:rsidRPr="00E00E96">
              <w:rPr>
                <w:rFonts w:ascii="Times New Roman" w:hAnsi="Times New Roman"/>
                <w:sz w:val="24"/>
                <w:szCs w:val="24"/>
              </w:rPr>
              <w:t>рии мотивации, лидерс</w:t>
            </w:r>
            <w:r w:rsidR="00E00E96">
              <w:rPr>
                <w:rFonts w:ascii="Times New Roman" w:hAnsi="Times New Roman"/>
                <w:sz w:val="24"/>
                <w:szCs w:val="24"/>
              </w:rPr>
              <w:t>тва и власти для решения страте</w:t>
            </w:r>
            <w:r w:rsidR="00E00E96" w:rsidRPr="00E00E96">
              <w:rPr>
                <w:rFonts w:ascii="Times New Roman" w:hAnsi="Times New Roman"/>
                <w:sz w:val="24"/>
                <w:szCs w:val="24"/>
              </w:rPr>
              <w:t>гических и управленчес</w:t>
            </w:r>
            <w:r w:rsidR="00E00E96">
              <w:rPr>
                <w:rFonts w:ascii="Times New Roman" w:hAnsi="Times New Roman"/>
                <w:sz w:val="24"/>
                <w:szCs w:val="24"/>
              </w:rPr>
              <w:t>ких задач, а также для организа</w:t>
            </w:r>
            <w:r w:rsidR="00E00E96" w:rsidRPr="00E00E96">
              <w:rPr>
                <w:rFonts w:ascii="Times New Roman" w:hAnsi="Times New Roman"/>
                <w:sz w:val="24"/>
                <w:szCs w:val="24"/>
              </w:rPr>
              <w:t>ции групповой работы на основе знания проц</w:t>
            </w:r>
            <w:r w:rsidR="00E00E96">
              <w:rPr>
                <w:rFonts w:ascii="Times New Roman" w:hAnsi="Times New Roman"/>
                <w:sz w:val="24"/>
                <w:szCs w:val="24"/>
              </w:rPr>
              <w:t>ессов групповой динамики и прин</w:t>
            </w:r>
            <w:r w:rsidR="00E00E96" w:rsidRPr="00E00E96">
              <w:rPr>
                <w:rFonts w:ascii="Times New Roman" w:hAnsi="Times New Roman"/>
                <w:sz w:val="24"/>
                <w:szCs w:val="24"/>
              </w:rPr>
              <w:t>ципов формирования</w:t>
            </w:r>
          </w:p>
        </w:tc>
      </w:tr>
      <w:tr w:rsidR="00B53365" w:rsidTr="002B7238">
        <w:tc>
          <w:tcPr>
            <w:tcW w:w="278" w:type="pct"/>
          </w:tcPr>
          <w:p w:rsidR="00B53365" w:rsidRDefault="00B53365" w:rsidP="00B53365">
            <w:pPr>
              <w:jc w:val="center"/>
              <w:rPr>
                <w:rFonts w:ascii="Times New Roman" w:hAnsi="Times New Roman"/>
                <w:sz w:val="24"/>
                <w:szCs w:val="24"/>
              </w:rPr>
            </w:pPr>
            <w:r>
              <w:rPr>
                <w:rFonts w:ascii="Times New Roman" w:hAnsi="Times New Roman"/>
                <w:sz w:val="24"/>
                <w:szCs w:val="24"/>
              </w:rPr>
              <w:t>2</w:t>
            </w:r>
          </w:p>
        </w:tc>
        <w:tc>
          <w:tcPr>
            <w:tcW w:w="556" w:type="pct"/>
          </w:tcPr>
          <w:p w:rsidR="00B53365" w:rsidRDefault="00B53365" w:rsidP="00B53365">
            <w:pPr>
              <w:jc w:val="center"/>
              <w:rPr>
                <w:rFonts w:ascii="Times New Roman" w:hAnsi="Times New Roman"/>
                <w:sz w:val="24"/>
                <w:szCs w:val="24"/>
              </w:rPr>
            </w:pPr>
            <w:r>
              <w:rPr>
                <w:rFonts w:ascii="Times New Roman" w:hAnsi="Times New Roman"/>
                <w:sz w:val="24"/>
                <w:szCs w:val="24"/>
              </w:rPr>
              <w:t>6–9</w:t>
            </w:r>
          </w:p>
        </w:tc>
        <w:tc>
          <w:tcPr>
            <w:tcW w:w="4166" w:type="pct"/>
          </w:tcPr>
          <w:p w:rsidR="00B53365" w:rsidRDefault="00B53365" w:rsidP="00B53365">
            <w:pPr>
              <w:jc w:val="both"/>
              <w:rPr>
                <w:rFonts w:ascii="Times New Roman" w:hAnsi="Times New Roman"/>
                <w:sz w:val="24"/>
                <w:szCs w:val="24"/>
              </w:rPr>
            </w:pPr>
            <w:r w:rsidRPr="00624EB5">
              <w:rPr>
                <w:rFonts w:ascii="Times New Roman" w:hAnsi="Times New Roman"/>
                <w:sz w:val="24"/>
                <w:szCs w:val="24"/>
              </w:rPr>
              <w:t>Фрагментарное</w:t>
            </w:r>
            <w:r>
              <w:rPr>
                <w:rFonts w:ascii="Times New Roman" w:hAnsi="Times New Roman"/>
                <w:sz w:val="24"/>
                <w:szCs w:val="24"/>
              </w:rPr>
              <w:t xml:space="preserve"> умение</w:t>
            </w:r>
            <w:r w:rsidRPr="00FC0966">
              <w:rPr>
                <w:rFonts w:ascii="Times New Roman" w:hAnsi="Times New Roman"/>
                <w:sz w:val="24"/>
                <w:szCs w:val="24"/>
              </w:rPr>
              <w:t xml:space="preserve"> </w:t>
            </w:r>
            <w:r w:rsidR="00E00E96">
              <w:rPr>
                <w:rFonts w:ascii="Times New Roman" w:hAnsi="Times New Roman"/>
                <w:sz w:val="24"/>
                <w:szCs w:val="24"/>
              </w:rPr>
              <w:t>использовать основные тео</w:t>
            </w:r>
            <w:r w:rsidR="00E00E96" w:rsidRPr="00E00E96">
              <w:rPr>
                <w:rFonts w:ascii="Times New Roman" w:hAnsi="Times New Roman"/>
                <w:sz w:val="24"/>
                <w:szCs w:val="24"/>
              </w:rPr>
              <w:t>рии мотивации, лидерс</w:t>
            </w:r>
            <w:r w:rsidR="00E00E96">
              <w:rPr>
                <w:rFonts w:ascii="Times New Roman" w:hAnsi="Times New Roman"/>
                <w:sz w:val="24"/>
                <w:szCs w:val="24"/>
              </w:rPr>
              <w:t>тва и власти для решения страте</w:t>
            </w:r>
            <w:r w:rsidR="00E00E96" w:rsidRPr="00E00E96">
              <w:rPr>
                <w:rFonts w:ascii="Times New Roman" w:hAnsi="Times New Roman"/>
                <w:sz w:val="24"/>
                <w:szCs w:val="24"/>
              </w:rPr>
              <w:t>гических и управленчес</w:t>
            </w:r>
            <w:r w:rsidR="00E00E96">
              <w:rPr>
                <w:rFonts w:ascii="Times New Roman" w:hAnsi="Times New Roman"/>
                <w:sz w:val="24"/>
                <w:szCs w:val="24"/>
              </w:rPr>
              <w:t>ких задач, а также для организа</w:t>
            </w:r>
            <w:r w:rsidR="00E00E96" w:rsidRPr="00E00E96">
              <w:rPr>
                <w:rFonts w:ascii="Times New Roman" w:hAnsi="Times New Roman"/>
                <w:sz w:val="24"/>
                <w:szCs w:val="24"/>
              </w:rPr>
              <w:t>ции групповой работы на основе знания проц</w:t>
            </w:r>
            <w:r w:rsidR="00E00E96">
              <w:rPr>
                <w:rFonts w:ascii="Times New Roman" w:hAnsi="Times New Roman"/>
                <w:sz w:val="24"/>
                <w:szCs w:val="24"/>
              </w:rPr>
              <w:t>ессов групповой динамики и прин</w:t>
            </w:r>
            <w:r w:rsidR="00E00E96" w:rsidRPr="00E00E96">
              <w:rPr>
                <w:rFonts w:ascii="Times New Roman" w:hAnsi="Times New Roman"/>
                <w:sz w:val="24"/>
                <w:szCs w:val="24"/>
              </w:rPr>
              <w:t>ципов формирования</w:t>
            </w:r>
          </w:p>
        </w:tc>
      </w:tr>
      <w:tr w:rsidR="00B53365" w:rsidTr="002B7238">
        <w:tc>
          <w:tcPr>
            <w:tcW w:w="278" w:type="pct"/>
          </w:tcPr>
          <w:p w:rsidR="00B53365" w:rsidRDefault="00B53365" w:rsidP="00B53365">
            <w:pPr>
              <w:jc w:val="center"/>
              <w:rPr>
                <w:rFonts w:ascii="Times New Roman" w:hAnsi="Times New Roman"/>
                <w:sz w:val="24"/>
                <w:szCs w:val="24"/>
              </w:rPr>
            </w:pPr>
            <w:r>
              <w:rPr>
                <w:rFonts w:ascii="Times New Roman" w:hAnsi="Times New Roman"/>
                <w:sz w:val="24"/>
                <w:szCs w:val="24"/>
              </w:rPr>
              <w:lastRenderedPageBreak/>
              <w:t>1</w:t>
            </w:r>
          </w:p>
        </w:tc>
        <w:tc>
          <w:tcPr>
            <w:tcW w:w="556" w:type="pct"/>
          </w:tcPr>
          <w:p w:rsidR="00B53365" w:rsidRDefault="00B53365" w:rsidP="00B53365">
            <w:pPr>
              <w:jc w:val="center"/>
              <w:rPr>
                <w:rFonts w:ascii="Times New Roman" w:hAnsi="Times New Roman"/>
                <w:sz w:val="24"/>
                <w:szCs w:val="24"/>
              </w:rPr>
            </w:pPr>
            <w:r>
              <w:rPr>
                <w:rFonts w:ascii="Times New Roman" w:hAnsi="Times New Roman"/>
                <w:sz w:val="24"/>
                <w:szCs w:val="24"/>
              </w:rPr>
              <w:t>0-5</w:t>
            </w:r>
          </w:p>
        </w:tc>
        <w:tc>
          <w:tcPr>
            <w:tcW w:w="4166" w:type="pct"/>
          </w:tcPr>
          <w:p w:rsidR="00B53365" w:rsidRDefault="00B53365" w:rsidP="00B53365">
            <w:pPr>
              <w:jc w:val="both"/>
              <w:rPr>
                <w:rFonts w:ascii="Times New Roman" w:hAnsi="Times New Roman"/>
                <w:sz w:val="24"/>
                <w:szCs w:val="24"/>
              </w:rPr>
            </w:pPr>
            <w:r>
              <w:rPr>
                <w:rFonts w:ascii="Times New Roman" w:hAnsi="Times New Roman"/>
                <w:sz w:val="24"/>
                <w:szCs w:val="24"/>
              </w:rPr>
              <w:t>Отсутствие умения</w:t>
            </w:r>
            <w:r w:rsidRPr="00FC0966">
              <w:rPr>
                <w:rFonts w:ascii="Times New Roman" w:hAnsi="Times New Roman"/>
                <w:sz w:val="24"/>
                <w:szCs w:val="24"/>
              </w:rPr>
              <w:t xml:space="preserve"> </w:t>
            </w:r>
            <w:r w:rsidR="00E00E96">
              <w:rPr>
                <w:rFonts w:ascii="Times New Roman" w:hAnsi="Times New Roman"/>
                <w:sz w:val="24"/>
                <w:szCs w:val="24"/>
              </w:rPr>
              <w:t>использовать основные тео</w:t>
            </w:r>
            <w:r w:rsidR="00E00E96" w:rsidRPr="00E00E96">
              <w:rPr>
                <w:rFonts w:ascii="Times New Roman" w:hAnsi="Times New Roman"/>
                <w:sz w:val="24"/>
                <w:szCs w:val="24"/>
              </w:rPr>
              <w:t>рии мотивации, лидерс</w:t>
            </w:r>
            <w:r w:rsidR="00E00E96">
              <w:rPr>
                <w:rFonts w:ascii="Times New Roman" w:hAnsi="Times New Roman"/>
                <w:sz w:val="24"/>
                <w:szCs w:val="24"/>
              </w:rPr>
              <w:t>тва и власти для решения страте</w:t>
            </w:r>
            <w:r w:rsidR="00E00E96" w:rsidRPr="00E00E96">
              <w:rPr>
                <w:rFonts w:ascii="Times New Roman" w:hAnsi="Times New Roman"/>
                <w:sz w:val="24"/>
                <w:szCs w:val="24"/>
              </w:rPr>
              <w:t>гических и управленчес</w:t>
            </w:r>
            <w:r w:rsidR="00E00E96">
              <w:rPr>
                <w:rFonts w:ascii="Times New Roman" w:hAnsi="Times New Roman"/>
                <w:sz w:val="24"/>
                <w:szCs w:val="24"/>
              </w:rPr>
              <w:t>ких задач, а также для организа</w:t>
            </w:r>
            <w:r w:rsidR="00E00E96" w:rsidRPr="00E00E96">
              <w:rPr>
                <w:rFonts w:ascii="Times New Roman" w:hAnsi="Times New Roman"/>
                <w:sz w:val="24"/>
                <w:szCs w:val="24"/>
              </w:rPr>
              <w:t>ции групповой работы на основе знания проц</w:t>
            </w:r>
            <w:r w:rsidR="00E00E96">
              <w:rPr>
                <w:rFonts w:ascii="Times New Roman" w:hAnsi="Times New Roman"/>
                <w:sz w:val="24"/>
                <w:szCs w:val="24"/>
              </w:rPr>
              <w:t>ессов групповой динамики и прин</w:t>
            </w:r>
            <w:r w:rsidR="00E00E96" w:rsidRPr="00E00E96">
              <w:rPr>
                <w:rFonts w:ascii="Times New Roman" w:hAnsi="Times New Roman"/>
                <w:sz w:val="24"/>
                <w:szCs w:val="24"/>
              </w:rPr>
              <w:t>ципов формирования</w:t>
            </w:r>
          </w:p>
        </w:tc>
      </w:tr>
    </w:tbl>
    <w:p w:rsidR="002B7238" w:rsidRDefault="002B7238" w:rsidP="002B7238">
      <w:pPr>
        <w:spacing w:after="0" w:line="240" w:lineRule="auto"/>
        <w:ind w:firstLine="426"/>
        <w:jc w:val="both"/>
        <w:rPr>
          <w:rFonts w:ascii="Times New Roman" w:hAnsi="Times New Roman"/>
          <w:sz w:val="24"/>
          <w:szCs w:val="24"/>
        </w:rPr>
      </w:pPr>
    </w:p>
    <w:p w:rsidR="002B7238" w:rsidRPr="007334C8" w:rsidRDefault="002B7238" w:rsidP="00E00E96">
      <w:pPr>
        <w:spacing w:before="120" w:after="0" w:line="240" w:lineRule="auto"/>
        <w:ind w:firstLine="709"/>
        <w:jc w:val="both"/>
        <w:rPr>
          <w:rFonts w:ascii="Times New Roman" w:hAnsi="Times New Roman"/>
          <w:b/>
          <w:i/>
          <w:sz w:val="24"/>
          <w:szCs w:val="24"/>
        </w:rPr>
      </w:pPr>
      <w:r w:rsidRPr="007334C8">
        <w:rPr>
          <w:rFonts w:ascii="Times New Roman" w:hAnsi="Times New Roman"/>
          <w:b/>
          <w:i/>
          <w:sz w:val="24"/>
          <w:szCs w:val="24"/>
        </w:rPr>
        <w:t>5.</w:t>
      </w:r>
      <w:r w:rsidR="007334C8" w:rsidRPr="007334C8">
        <w:rPr>
          <w:rFonts w:ascii="Times New Roman" w:hAnsi="Times New Roman"/>
          <w:b/>
          <w:i/>
          <w:sz w:val="24"/>
          <w:szCs w:val="24"/>
        </w:rPr>
        <w:t>4</w:t>
      </w:r>
      <w:r w:rsidRPr="007334C8">
        <w:rPr>
          <w:rFonts w:ascii="Times New Roman" w:hAnsi="Times New Roman"/>
          <w:b/>
          <w:i/>
          <w:sz w:val="24"/>
          <w:szCs w:val="24"/>
        </w:rPr>
        <w:t xml:space="preserve"> </w:t>
      </w:r>
      <w:r w:rsidR="007334C8" w:rsidRPr="007334C8">
        <w:rPr>
          <w:rFonts w:ascii="Times New Roman" w:hAnsi="Times New Roman"/>
          <w:b/>
          <w:i/>
          <w:sz w:val="24"/>
          <w:szCs w:val="24"/>
        </w:rPr>
        <w:t>Примеры к</w:t>
      </w:r>
      <w:r w:rsidRPr="007334C8">
        <w:rPr>
          <w:rFonts w:ascii="Times New Roman" w:hAnsi="Times New Roman"/>
          <w:b/>
          <w:i/>
          <w:sz w:val="24"/>
          <w:szCs w:val="24"/>
        </w:rPr>
        <w:t>онкретны</w:t>
      </w:r>
      <w:r w:rsidR="007334C8" w:rsidRPr="007334C8">
        <w:rPr>
          <w:rFonts w:ascii="Times New Roman" w:hAnsi="Times New Roman"/>
          <w:b/>
          <w:i/>
          <w:sz w:val="24"/>
          <w:szCs w:val="24"/>
        </w:rPr>
        <w:t>х</w:t>
      </w:r>
      <w:r w:rsidRPr="007334C8">
        <w:rPr>
          <w:rFonts w:ascii="Times New Roman" w:hAnsi="Times New Roman"/>
          <w:b/>
          <w:i/>
          <w:sz w:val="24"/>
          <w:szCs w:val="24"/>
        </w:rPr>
        <w:t xml:space="preserve"> ситуаци</w:t>
      </w:r>
      <w:r w:rsidR="007334C8" w:rsidRPr="007334C8">
        <w:rPr>
          <w:rFonts w:ascii="Times New Roman" w:hAnsi="Times New Roman"/>
          <w:b/>
          <w:i/>
          <w:sz w:val="24"/>
          <w:szCs w:val="24"/>
        </w:rPr>
        <w:t>й</w:t>
      </w:r>
    </w:p>
    <w:p w:rsidR="00255D88" w:rsidRPr="00255D88" w:rsidRDefault="00255D88" w:rsidP="00E00E96">
      <w:pPr>
        <w:spacing w:before="120" w:after="120" w:line="240" w:lineRule="auto"/>
        <w:jc w:val="center"/>
        <w:rPr>
          <w:rFonts w:ascii="Times New Roman" w:hAnsi="Times New Roman"/>
          <w:sz w:val="24"/>
          <w:szCs w:val="24"/>
        </w:rPr>
      </w:pPr>
      <w:r>
        <w:rPr>
          <w:rFonts w:ascii="Times New Roman" w:hAnsi="Times New Roman"/>
          <w:sz w:val="24"/>
          <w:szCs w:val="24"/>
        </w:rPr>
        <w:t xml:space="preserve">Кейс </w:t>
      </w:r>
      <w:r w:rsidRPr="00255D88">
        <w:rPr>
          <w:rFonts w:ascii="Times New Roman" w:hAnsi="Times New Roman"/>
          <w:sz w:val="24"/>
          <w:szCs w:val="24"/>
        </w:rPr>
        <w:t>«Арест соседского ребенка»</w:t>
      </w:r>
    </w:p>
    <w:p w:rsidR="00255D88" w:rsidRPr="00255D88" w:rsidRDefault="00255D88" w:rsidP="00255D88">
      <w:pPr>
        <w:tabs>
          <w:tab w:val="left" w:pos="993"/>
        </w:tabs>
        <w:spacing w:after="0" w:line="240" w:lineRule="auto"/>
        <w:ind w:firstLine="709"/>
        <w:jc w:val="both"/>
        <w:rPr>
          <w:rFonts w:ascii="Times New Roman" w:hAnsi="Times New Roman"/>
          <w:sz w:val="24"/>
          <w:szCs w:val="24"/>
        </w:rPr>
      </w:pPr>
      <w:r w:rsidRPr="00255D88">
        <w:rPr>
          <w:rFonts w:ascii="Times New Roman" w:hAnsi="Times New Roman"/>
          <w:sz w:val="24"/>
          <w:szCs w:val="24"/>
        </w:rPr>
        <w:t>Барни Кол работает полицейским в отделе борьбы с детской преступностью в крупном городе. Когда Барни принимал присягу, то ее неотъемлемой частью было твердое соблюдение законов по отношению ко всем людям. В его обязанности входит расследование случаев торговли наркотиками, алкоголизма и вандализма среди молодежи. Барни также участвует в коммунальной программе, направленной на налаживание взаимоотношения и сотрудничества между полицией и молодежью района.</w:t>
      </w:r>
    </w:p>
    <w:p w:rsidR="00255D88" w:rsidRPr="00255D88" w:rsidRDefault="00255D88" w:rsidP="00255D88">
      <w:pPr>
        <w:tabs>
          <w:tab w:val="left" w:pos="993"/>
        </w:tabs>
        <w:spacing w:after="0" w:line="240" w:lineRule="auto"/>
        <w:ind w:firstLine="709"/>
        <w:jc w:val="both"/>
        <w:rPr>
          <w:rFonts w:ascii="Times New Roman" w:hAnsi="Times New Roman"/>
          <w:sz w:val="24"/>
          <w:szCs w:val="24"/>
        </w:rPr>
      </w:pPr>
      <w:r w:rsidRPr="00255D88">
        <w:rPr>
          <w:rFonts w:ascii="Times New Roman" w:hAnsi="Times New Roman"/>
          <w:sz w:val="24"/>
          <w:szCs w:val="24"/>
        </w:rPr>
        <w:t>Прошлой ночью Барни столкнулся с одной из самых трудных, если не самых опасных, проблем, которые ему когда-либо приходилось решать. Патрулируя район, он получил распоряжение расследовать случай вандализма в младших классах средней школы. Приехав на место, он обнаружил там пятерых подростков от 12 до 15 лет, совершавших предумышленный акт вандализма. Они бросали камни в окна и забрызгивали стены краской. Барни вполне успешно задержал всех подростков и ждал прибытия группы поддержки, когда вдруг заметил, что один из нарушителей – сын его соседа. В городе действовал закон об ответственности родителей, согласно которому те несли финансовую ответственность за причиненный их детьми материальный ущерб. Повреждения казались весьма значительными, возможно, на тысячи долларов. Барни знал, что его сосед не может себе позволить такие траты, поскольку он инвалид и сейчас сидит без работы. Барни также понимал, что этот случай создаст много проблем в их семье и, конечно же, приведет к очень напряженным отношениям как его самого, так и его семьи с соседями.</w:t>
      </w:r>
    </w:p>
    <w:p w:rsidR="00255D88" w:rsidRPr="00255D88" w:rsidRDefault="00255D88" w:rsidP="00255D88">
      <w:pPr>
        <w:tabs>
          <w:tab w:val="left" w:pos="993"/>
        </w:tabs>
        <w:spacing w:before="120" w:after="120" w:line="240" w:lineRule="auto"/>
        <w:jc w:val="center"/>
        <w:rPr>
          <w:rFonts w:ascii="Times New Roman" w:hAnsi="Times New Roman"/>
          <w:i/>
          <w:sz w:val="24"/>
          <w:szCs w:val="24"/>
        </w:rPr>
      </w:pPr>
      <w:r w:rsidRPr="00255D88">
        <w:rPr>
          <w:rFonts w:ascii="Times New Roman" w:hAnsi="Times New Roman"/>
          <w:i/>
          <w:sz w:val="24"/>
          <w:szCs w:val="24"/>
        </w:rPr>
        <w:t>Вопросы</w:t>
      </w:r>
    </w:p>
    <w:p w:rsidR="00255D88" w:rsidRPr="00255D88" w:rsidRDefault="00255D88" w:rsidP="00255D88">
      <w:pPr>
        <w:pStyle w:val="a4"/>
        <w:numPr>
          <w:ilvl w:val="0"/>
          <w:numId w:val="22"/>
        </w:numPr>
        <w:tabs>
          <w:tab w:val="left" w:pos="993"/>
        </w:tabs>
        <w:spacing w:after="120" w:line="240" w:lineRule="auto"/>
        <w:ind w:left="0" w:firstLine="709"/>
        <w:rPr>
          <w:rFonts w:ascii="Times New Roman" w:hAnsi="Times New Roman"/>
          <w:sz w:val="24"/>
          <w:szCs w:val="24"/>
        </w:rPr>
      </w:pPr>
      <w:r w:rsidRPr="00255D88">
        <w:rPr>
          <w:rFonts w:ascii="Times New Roman" w:hAnsi="Times New Roman"/>
          <w:sz w:val="24"/>
          <w:szCs w:val="24"/>
        </w:rPr>
        <w:t>Какого рода конфликт испытывает полицейский? Что ему следовало бы сделать?</w:t>
      </w:r>
    </w:p>
    <w:p w:rsidR="00255D88" w:rsidRPr="00255D88" w:rsidRDefault="00255D88" w:rsidP="00255D88">
      <w:pPr>
        <w:pStyle w:val="a4"/>
        <w:numPr>
          <w:ilvl w:val="0"/>
          <w:numId w:val="22"/>
        </w:numPr>
        <w:tabs>
          <w:tab w:val="left" w:pos="993"/>
        </w:tabs>
        <w:spacing w:after="120" w:line="240" w:lineRule="auto"/>
        <w:ind w:left="0" w:firstLine="709"/>
        <w:rPr>
          <w:rFonts w:ascii="Times New Roman" w:hAnsi="Times New Roman"/>
          <w:sz w:val="24"/>
          <w:szCs w:val="24"/>
        </w:rPr>
      </w:pPr>
      <w:r w:rsidRPr="00255D88">
        <w:rPr>
          <w:rFonts w:ascii="Times New Roman" w:hAnsi="Times New Roman"/>
          <w:sz w:val="24"/>
          <w:szCs w:val="24"/>
        </w:rPr>
        <w:t>Как вы можете объяснить поведение подростков с точки зрения модели фрустрации?</w:t>
      </w:r>
    </w:p>
    <w:p w:rsidR="00255D88" w:rsidRPr="00255D88" w:rsidRDefault="00255D88" w:rsidP="00255D88">
      <w:pPr>
        <w:pStyle w:val="a4"/>
        <w:numPr>
          <w:ilvl w:val="0"/>
          <w:numId w:val="22"/>
        </w:numPr>
        <w:tabs>
          <w:tab w:val="left" w:pos="993"/>
        </w:tabs>
        <w:spacing w:after="120" w:line="240" w:lineRule="auto"/>
        <w:ind w:left="0" w:firstLine="709"/>
        <w:contextualSpacing w:val="0"/>
        <w:rPr>
          <w:rFonts w:ascii="Times New Roman" w:hAnsi="Times New Roman"/>
          <w:sz w:val="24"/>
          <w:szCs w:val="24"/>
        </w:rPr>
      </w:pPr>
      <w:r w:rsidRPr="00255D88">
        <w:rPr>
          <w:rFonts w:ascii="Times New Roman" w:hAnsi="Times New Roman"/>
          <w:sz w:val="24"/>
          <w:szCs w:val="24"/>
        </w:rPr>
        <w:t xml:space="preserve">Если бы вас попросили провести тренинг-семинар по управлению конфликтами для </w:t>
      </w:r>
      <w:r w:rsidR="00AE6CEF">
        <w:rPr>
          <w:rFonts w:ascii="Times New Roman" w:hAnsi="Times New Roman"/>
          <w:sz w:val="24"/>
          <w:szCs w:val="24"/>
        </w:rPr>
        <w:t>работников государственных и муниципальных организаций</w:t>
      </w:r>
      <w:r w:rsidRPr="00255D88">
        <w:rPr>
          <w:rFonts w:ascii="Times New Roman" w:hAnsi="Times New Roman"/>
          <w:sz w:val="24"/>
          <w:szCs w:val="24"/>
        </w:rPr>
        <w:t>, какие вопросы вы рассмотрели бы? Какие стратегии вы можете предложить?</w:t>
      </w:r>
    </w:p>
    <w:p w:rsidR="00A0262B" w:rsidRDefault="005C12DA" w:rsidP="00B60688">
      <w:pPr>
        <w:spacing w:before="120" w:after="0" w:line="240" w:lineRule="auto"/>
        <w:ind w:firstLine="709"/>
        <w:jc w:val="both"/>
        <w:rPr>
          <w:rFonts w:ascii="Times New Roman" w:hAnsi="Times New Roman"/>
          <w:sz w:val="24"/>
          <w:szCs w:val="24"/>
        </w:rPr>
      </w:pPr>
      <w:r w:rsidRPr="00761F2A">
        <w:rPr>
          <w:rFonts w:ascii="Times New Roman" w:hAnsi="Times New Roman"/>
          <w:i/>
          <w:sz w:val="24"/>
          <w:szCs w:val="24"/>
        </w:rPr>
        <w:t>Методические указания</w:t>
      </w:r>
      <w:r>
        <w:rPr>
          <w:rFonts w:ascii="Times New Roman" w:hAnsi="Times New Roman"/>
          <w:sz w:val="24"/>
          <w:szCs w:val="24"/>
        </w:rPr>
        <w:t>.</w:t>
      </w:r>
      <w:r w:rsidRPr="00761F2A">
        <w:t xml:space="preserve"> </w:t>
      </w:r>
      <w:r>
        <w:rPr>
          <w:rFonts w:ascii="Times New Roman" w:hAnsi="Times New Roman"/>
          <w:sz w:val="24"/>
          <w:szCs w:val="24"/>
        </w:rPr>
        <w:t xml:space="preserve">Конкретная ситуация (КС) </w:t>
      </w:r>
      <w:r w:rsidRPr="00761F2A">
        <w:rPr>
          <w:rFonts w:ascii="Times New Roman" w:hAnsi="Times New Roman"/>
          <w:sz w:val="24"/>
          <w:szCs w:val="24"/>
        </w:rPr>
        <w:t xml:space="preserve">представляет собой описание действительных событий, имевших место в процессе ведения бизнеса в словах, цифрах и образах. </w:t>
      </w:r>
      <w:r>
        <w:rPr>
          <w:rFonts w:ascii="Times New Roman" w:hAnsi="Times New Roman"/>
          <w:sz w:val="24"/>
          <w:szCs w:val="24"/>
        </w:rPr>
        <w:t>Студенты должны</w:t>
      </w:r>
      <w:r w:rsidRPr="00761F2A">
        <w:rPr>
          <w:rFonts w:ascii="Times New Roman" w:hAnsi="Times New Roman"/>
          <w:sz w:val="24"/>
          <w:szCs w:val="24"/>
        </w:rPr>
        <w:t xml:space="preserve"> изуч</w:t>
      </w:r>
      <w:r>
        <w:rPr>
          <w:rFonts w:ascii="Times New Roman" w:hAnsi="Times New Roman"/>
          <w:sz w:val="24"/>
          <w:szCs w:val="24"/>
        </w:rPr>
        <w:t>ить</w:t>
      </w:r>
      <w:r w:rsidRPr="00761F2A">
        <w:rPr>
          <w:rFonts w:ascii="Times New Roman" w:hAnsi="Times New Roman"/>
          <w:sz w:val="24"/>
          <w:szCs w:val="24"/>
        </w:rPr>
        <w:t xml:space="preserve"> ситуаци</w:t>
      </w:r>
      <w:r>
        <w:rPr>
          <w:rFonts w:ascii="Times New Roman" w:hAnsi="Times New Roman"/>
          <w:sz w:val="24"/>
          <w:szCs w:val="24"/>
        </w:rPr>
        <w:t>ю</w:t>
      </w:r>
      <w:r w:rsidRPr="00761F2A">
        <w:rPr>
          <w:rFonts w:ascii="Times New Roman" w:hAnsi="Times New Roman"/>
          <w:sz w:val="24"/>
          <w:szCs w:val="24"/>
        </w:rPr>
        <w:t xml:space="preserve"> </w:t>
      </w:r>
      <w:r>
        <w:rPr>
          <w:rFonts w:ascii="Times New Roman" w:hAnsi="Times New Roman"/>
          <w:sz w:val="24"/>
          <w:szCs w:val="24"/>
        </w:rPr>
        <w:t xml:space="preserve">и </w:t>
      </w:r>
      <w:r w:rsidRPr="00761F2A">
        <w:rPr>
          <w:rFonts w:ascii="Times New Roman" w:hAnsi="Times New Roman"/>
          <w:sz w:val="24"/>
          <w:szCs w:val="24"/>
        </w:rPr>
        <w:t>прийт</w:t>
      </w:r>
      <w:r>
        <w:rPr>
          <w:rFonts w:ascii="Times New Roman" w:hAnsi="Times New Roman"/>
          <w:sz w:val="24"/>
          <w:szCs w:val="24"/>
        </w:rPr>
        <w:t>и</w:t>
      </w:r>
      <w:r w:rsidRPr="00761F2A">
        <w:rPr>
          <w:rFonts w:ascii="Times New Roman" w:hAnsi="Times New Roman"/>
          <w:sz w:val="24"/>
          <w:szCs w:val="24"/>
        </w:rPr>
        <w:t xml:space="preserve"> к своему индивидуальному заключению, а после обсуждения КС в группе и в классе внес</w:t>
      </w:r>
      <w:r>
        <w:rPr>
          <w:rFonts w:ascii="Times New Roman" w:hAnsi="Times New Roman"/>
          <w:sz w:val="24"/>
          <w:szCs w:val="24"/>
        </w:rPr>
        <w:t>ти</w:t>
      </w:r>
      <w:r w:rsidRPr="00761F2A">
        <w:rPr>
          <w:rFonts w:ascii="Times New Roman" w:hAnsi="Times New Roman"/>
          <w:sz w:val="24"/>
          <w:szCs w:val="24"/>
        </w:rPr>
        <w:t xml:space="preserve"> в нее необходимые изменения.</w:t>
      </w:r>
      <w:r w:rsidR="00A0262B" w:rsidRPr="00A0262B">
        <w:rPr>
          <w:rFonts w:ascii="Times New Roman" w:hAnsi="Times New Roman"/>
          <w:sz w:val="24"/>
          <w:szCs w:val="24"/>
        </w:rPr>
        <w:t xml:space="preserve"> </w:t>
      </w:r>
      <w:r w:rsidR="00A0262B" w:rsidRPr="004D1D71">
        <w:rPr>
          <w:rFonts w:ascii="Times New Roman" w:hAnsi="Times New Roman"/>
          <w:sz w:val="24"/>
          <w:szCs w:val="24"/>
        </w:rPr>
        <w:t xml:space="preserve">Для </w:t>
      </w:r>
      <w:r w:rsidR="00A0262B">
        <w:rPr>
          <w:rFonts w:ascii="Times New Roman" w:hAnsi="Times New Roman"/>
          <w:sz w:val="24"/>
          <w:szCs w:val="24"/>
        </w:rPr>
        <w:t xml:space="preserve">корректного </w:t>
      </w:r>
      <w:r w:rsidR="00A0262B" w:rsidRPr="004D1D71">
        <w:rPr>
          <w:rFonts w:ascii="Times New Roman" w:hAnsi="Times New Roman"/>
          <w:sz w:val="24"/>
          <w:szCs w:val="24"/>
        </w:rPr>
        <w:t>вы</w:t>
      </w:r>
      <w:r w:rsidR="00A0262B">
        <w:rPr>
          <w:rFonts w:ascii="Times New Roman" w:hAnsi="Times New Roman"/>
          <w:sz w:val="24"/>
          <w:szCs w:val="24"/>
        </w:rPr>
        <w:t xml:space="preserve">полнения заданий необходимо ознакомиться с материалами, размещенными </w:t>
      </w:r>
      <w:r w:rsidR="00A0262B" w:rsidRPr="004D1D71">
        <w:rPr>
          <w:rFonts w:ascii="Times New Roman" w:hAnsi="Times New Roman"/>
          <w:sz w:val="24"/>
          <w:szCs w:val="24"/>
        </w:rPr>
        <w:t xml:space="preserve">в </w:t>
      </w:r>
      <w:r w:rsidR="00A0262B">
        <w:rPr>
          <w:rFonts w:ascii="Times New Roman" w:hAnsi="Times New Roman"/>
          <w:sz w:val="24"/>
          <w:szCs w:val="24"/>
        </w:rPr>
        <w:t>э</w:t>
      </w:r>
      <w:r w:rsidR="00A0262B" w:rsidRPr="004D1D71">
        <w:rPr>
          <w:rFonts w:ascii="Times New Roman" w:hAnsi="Times New Roman"/>
          <w:sz w:val="24"/>
          <w:szCs w:val="24"/>
        </w:rPr>
        <w:t>лектронн</w:t>
      </w:r>
      <w:r w:rsidR="00A0262B">
        <w:rPr>
          <w:rFonts w:ascii="Times New Roman" w:hAnsi="Times New Roman"/>
          <w:sz w:val="24"/>
          <w:szCs w:val="24"/>
        </w:rPr>
        <w:t>ом</w:t>
      </w:r>
      <w:r w:rsidR="00A0262B" w:rsidRPr="004D1D71">
        <w:rPr>
          <w:rFonts w:ascii="Times New Roman" w:hAnsi="Times New Roman"/>
          <w:sz w:val="24"/>
          <w:szCs w:val="24"/>
        </w:rPr>
        <w:t xml:space="preserve"> курс</w:t>
      </w:r>
      <w:r w:rsidR="00A0262B">
        <w:rPr>
          <w:rFonts w:ascii="Times New Roman" w:hAnsi="Times New Roman"/>
          <w:sz w:val="24"/>
          <w:szCs w:val="24"/>
        </w:rPr>
        <w:t>е по дисциплине «</w:t>
      </w:r>
      <w:r w:rsidR="00255D88">
        <w:rPr>
          <w:rFonts w:ascii="Times New Roman" w:hAnsi="Times New Roman"/>
          <w:sz w:val="24"/>
          <w:szCs w:val="24"/>
        </w:rPr>
        <w:t>Организационное поведение</w:t>
      </w:r>
      <w:r w:rsidR="00A0262B">
        <w:rPr>
          <w:rFonts w:ascii="Times New Roman" w:hAnsi="Times New Roman"/>
          <w:sz w:val="24"/>
          <w:szCs w:val="24"/>
        </w:rPr>
        <w:t>»</w:t>
      </w:r>
      <w:r w:rsidR="00A0262B" w:rsidRPr="004D1D71">
        <w:rPr>
          <w:rFonts w:ascii="Times New Roman" w:hAnsi="Times New Roman"/>
          <w:sz w:val="24"/>
          <w:szCs w:val="24"/>
        </w:rPr>
        <w:t xml:space="preserve"> </w:t>
      </w:r>
      <w:r w:rsidR="00A0262B">
        <w:rPr>
          <w:rFonts w:ascii="Times New Roman" w:hAnsi="Times New Roman"/>
          <w:sz w:val="24"/>
          <w:szCs w:val="24"/>
        </w:rPr>
        <w:t>ЭОС «</w:t>
      </w:r>
      <w:r w:rsidR="00A0262B">
        <w:rPr>
          <w:rFonts w:ascii="Times New Roman" w:hAnsi="Times New Roman"/>
          <w:sz w:val="24"/>
          <w:szCs w:val="24"/>
          <w:lang w:val="en-US"/>
        </w:rPr>
        <w:t>Moodle</w:t>
      </w:r>
      <w:r w:rsidR="00A0262B">
        <w:rPr>
          <w:rFonts w:ascii="Times New Roman" w:hAnsi="Times New Roman"/>
          <w:sz w:val="24"/>
          <w:szCs w:val="24"/>
        </w:rPr>
        <w:t>»</w:t>
      </w:r>
      <w:r w:rsidR="00A0262B" w:rsidRPr="004D1D71">
        <w:rPr>
          <w:rFonts w:ascii="Times New Roman" w:hAnsi="Times New Roman"/>
          <w:sz w:val="24"/>
          <w:szCs w:val="24"/>
        </w:rPr>
        <w:t xml:space="preserve"> ВГУЭС</w:t>
      </w:r>
      <w:r w:rsidR="00A0262B">
        <w:rPr>
          <w:rFonts w:ascii="Times New Roman" w:hAnsi="Times New Roman"/>
          <w:sz w:val="24"/>
          <w:szCs w:val="24"/>
        </w:rPr>
        <w:t xml:space="preserve"> </w:t>
      </w:r>
      <w:r w:rsidR="00A0262B" w:rsidRPr="004D1D71">
        <w:rPr>
          <w:rFonts w:ascii="Times New Roman" w:hAnsi="Times New Roman"/>
          <w:sz w:val="24"/>
          <w:szCs w:val="24"/>
        </w:rPr>
        <w:t>(</w:t>
      </w:r>
      <w:r w:rsidR="00A0262B" w:rsidRPr="00E75ADD">
        <w:rPr>
          <w:rFonts w:ascii="Times New Roman" w:hAnsi="Times New Roman"/>
          <w:sz w:val="24"/>
          <w:szCs w:val="24"/>
        </w:rPr>
        <w:t>www.edu.vvsu.ru</w:t>
      </w:r>
      <w:r w:rsidR="00A0262B" w:rsidRPr="004D1D71">
        <w:rPr>
          <w:rFonts w:ascii="Times New Roman" w:hAnsi="Times New Roman"/>
          <w:sz w:val="24"/>
          <w:szCs w:val="24"/>
        </w:rPr>
        <w:t>)</w:t>
      </w:r>
      <w:r w:rsidR="00A0262B">
        <w:rPr>
          <w:rFonts w:ascii="Times New Roman" w:hAnsi="Times New Roman"/>
          <w:sz w:val="24"/>
          <w:szCs w:val="24"/>
        </w:rPr>
        <w:t>, а также с основной и дополнительной литературой, электронными ресурсами по дисциплине.</w:t>
      </w:r>
    </w:p>
    <w:p w:rsidR="005C12DA" w:rsidRDefault="005C12DA" w:rsidP="00E86399">
      <w:pPr>
        <w:spacing w:before="120" w:after="100" w:line="240" w:lineRule="auto"/>
        <w:jc w:val="both"/>
        <w:rPr>
          <w:rFonts w:ascii="Times New Roman" w:hAnsi="Times New Roman"/>
          <w:sz w:val="24"/>
          <w:szCs w:val="24"/>
        </w:rPr>
      </w:pPr>
      <w:r>
        <w:rPr>
          <w:rFonts w:ascii="Times New Roman" w:hAnsi="Times New Roman"/>
          <w:sz w:val="24"/>
          <w:szCs w:val="24"/>
        </w:rPr>
        <w:t>Критерии оценки</w:t>
      </w:r>
    </w:p>
    <w:tbl>
      <w:tblPr>
        <w:tblStyle w:val="a3"/>
        <w:tblW w:w="5000" w:type="pct"/>
        <w:tblInd w:w="-5" w:type="dxa"/>
        <w:tblLook w:val="04A0" w:firstRow="1" w:lastRow="0" w:firstColumn="1" w:lastColumn="0" w:noHBand="0" w:noVBand="1"/>
      </w:tblPr>
      <w:tblGrid>
        <w:gridCol w:w="567"/>
        <w:gridCol w:w="993"/>
        <w:gridCol w:w="8635"/>
      </w:tblGrid>
      <w:tr w:rsidR="005C12DA" w:rsidTr="00CF678F">
        <w:tc>
          <w:tcPr>
            <w:tcW w:w="278" w:type="pct"/>
          </w:tcPr>
          <w:p w:rsidR="005C12DA" w:rsidRDefault="005C12DA" w:rsidP="00CF678F">
            <w:pPr>
              <w:jc w:val="center"/>
              <w:rPr>
                <w:rFonts w:ascii="Times New Roman" w:hAnsi="Times New Roman"/>
                <w:sz w:val="24"/>
                <w:szCs w:val="24"/>
              </w:rPr>
            </w:pPr>
            <w:r>
              <w:rPr>
                <w:rFonts w:ascii="Times New Roman" w:hAnsi="Times New Roman"/>
                <w:sz w:val="24"/>
                <w:szCs w:val="24"/>
              </w:rPr>
              <w:t>№</w:t>
            </w:r>
          </w:p>
        </w:tc>
        <w:tc>
          <w:tcPr>
            <w:tcW w:w="487" w:type="pct"/>
          </w:tcPr>
          <w:p w:rsidR="005C12DA" w:rsidRDefault="00621CA2" w:rsidP="00CF678F">
            <w:pPr>
              <w:jc w:val="center"/>
              <w:rPr>
                <w:rFonts w:ascii="Times New Roman" w:hAnsi="Times New Roman"/>
                <w:sz w:val="24"/>
                <w:szCs w:val="24"/>
              </w:rPr>
            </w:pPr>
            <w:r>
              <w:rPr>
                <w:rFonts w:ascii="Times New Roman" w:hAnsi="Times New Roman"/>
                <w:sz w:val="24"/>
                <w:szCs w:val="24"/>
              </w:rPr>
              <w:t>Баллы</w:t>
            </w:r>
          </w:p>
        </w:tc>
        <w:tc>
          <w:tcPr>
            <w:tcW w:w="4235" w:type="pct"/>
          </w:tcPr>
          <w:p w:rsidR="005C12DA" w:rsidRDefault="005C12DA" w:rsidP="00CF678F">
            <w:pPr>
              <w:jc w:val="center"/>
              <w:rPr>
                <w:rFonts w:ascii="Times New Roman" w:hAnsi="Times New Roman"/>
                <w:sz w:val="24"/>
                <w:szCs w:val="24"/>
              </w:rPr>
            </w:pPr>
            <w:r>
              <w:rPr>
                <w:rFonts w:ascii="Times New Roman" w:hAnsi="Times New Roman"/>
                <w:sz w:val="24"/>
                <w:szCs w:val="24"/>
              </w:rPr>
              <w:t>Описание</w:t>
            </w:r>
          </w:p>
        </w:tc>
      </w:tr>
      <w:tr w:rsidR="00AE15C6" w:rsidTr="00CF678F">
        <w:tc>
          <w:tcPr>
            <w:tcW w:w="278" w:type="pct"/>
          </w:tcPr>
          <w:p w:rsidR="00AE15C6" w:rsidRDefault="00AE15C6" w:rsidP="00AE15C6">
            <w:pPr>
              <w:jc w:val="center"/>
              <w:rPr>
                <w:rFonts w:ascii="Times New Roman" w:hAnsi="Times New Roman"/>
                <w:sz w:val="24"/>
                <w:szCs w:val="24"/>
              </w:rPr>
            </w:pPr>
            <w:r>
              <w:rPr>
                <w:rFonts w:ascii="Times New Roman" w:hAnsi="Times New Roman"/>
                <w:sz w:val="24"/>
                <w:szCs w:val="24"/>
              </w:rPr>
              <w:t>5</w:t>
            </w:r>
          </w:p>
        </w:tc>
        <w:tc>
          <w:tcPr>
            <w:tcW w:w="487" w:type="pct"/>
          </w:tcPr>
          <w:p w:rsidR="00AE15C6" w:rsidRDefault="00CA6D32" w:rsidP="00AE15C6">
            <w:pPr>
              <w:jc w:val="center"/>
              <w:rPr>
                <w:rFonts w:ascii="Times New Roman" w:hAnsi="Times New Roman"/>
                <w:sz w:val="24"/>
                <w:szCs w:val="24"/>
              </w:rPr>
            </w:pPr>
            <w:r>
              <w:rPr>
                <w:rFonts w:ascii="Times New Roman" w:hAnsi="Times New Roman"/>
                <w:sz w:val="24"/>
                <w:szCs w:val="24"/>
              </w:rPr>
              <w:t>27-30</w:t>
            </w:r>
          </w:p>
        </w:tc>
        <w:tc>
          <w:tcPr>
            <w:tcW w:w="4235" w:type="pct"/>
          </w:tcPr>
          <w:p w:rsidR="00AE15C6" w:rsidRDefault="00AE15C6" w:rsidP="00907BC0">
            <w:pPr>
              <w:jc w:val="both"/>
              <w:rPr>
                <w:rFonts w:ascii="Times New Roman" w:hAnsi="Times New Roman"/>
                <w:sz w:val="24"/>
                <w:szCs w:val="24"/>
              </w:rPr>
            </w:pPr>
            <w:r w:rsidRPr="00624EB5">
              <w:rPr>
                <w:rFonts w:ascii="Times New Roman" w:hAnsi="Times New Roman"/>
                <w:sz w:val="24"/>
                <w:szCs w:val="24"/>
              </w:rPr>
              <w:t xml:space="preserve">Сформировавшееся систематическое </w:t>
            </w:r>
            <w:r>
              <w:rPr>
                <w:rFonts w:ascii="Times New Roman" w:hAnsi="Times New Roman"/>
                <w:sz w:val="24"/>
                <w:szCs w:val="24"/>
              </w:rPr>
              <w:t xml:space="preserve">владение </w:t>
            </w:r>
            <w:r w:rsidR="00907BC0">
              <w:rPr>
                <w:rFonts w:ascii="Times New Roman" w:hAnsi="Times New Roman"/>
                <w:sz w:val="24"/>
                <w:szCs w:val="24"/>
              </w:rPr>
              <w:t>современным ин</w:t>
            </w:r>
            <w:r w:rsidR="00907BC0" w:rsidRPr="00907BC0">
              <w:rPr>
                <w:rFonts w:ascii="Times New Roman" w:hAnsi="Times New Roman"/>
                <w:sz w:val="24"/>
                <w:szCs w:val="24"/>
              </w:rPr>
              <w:t>струментарием управления человеческими ресурсами</w:t>
            </w:r>
          </w:p>
        </w:tc>
      </w:tr>
      <w:tr w:rsidR="00AE15C6" w:rsidTr="00CF678F">
        <w:tc>
          <w:tcPr>
            <w:tcW w:w="278" w:type="pct"/>
          </w:tcPr>
          <w:p w:rsidR="00AE15C6" w:rsidRDefault="00AE15C6" w:rsidP="00AE15C6">
            <w:pPr>
              <w:jc w:val="center"/>
              <w:rPr>
                <w:rFonts w:ascii="Times New Roman" w:hAnsi="Times New Roman"/>
                <w:sz w:val="24"/>
                <w:szCs w:val="24"/>
              </w:rPr>
            </w:pPr>
            <w:r>
              <w:rPr>
                <w:rFonts w:ascii="Times New Roman" w:hAnsi="Times New Roman"/>
                <w:sz w:val="24"/>
                <w:szCs w:val="24"/>
              </w:rPr>
              <w:t>4</w:t>
            </w:r>
          </w:p>
        </w:tc>
        <w:tc>
          <w:tcPr>
            <w:tcW w:w="487" w:type="pct"/>
          </w:tcPr>
          <w:p w:rsidR="00AE15C6" w:rsidRDefault="00CA6D32" w:rsidP="00AE15C6">
            <w:pPr>
              <w:jc w:val="center"/>
              <w:rPr>
                <w:rFonts w:ascii="Times New Roman" w:hAnsi="Times New Roman"/>
                <w:sz w:val="24"/>
                <w:szCs w:val="24"/>
              </w:rPr>
            </w:pPr>
            <w:r>
              <w:rPr>
                <w:rFonts w:ascii="Times New Roman" w:hAnsi="Times New Roman"/>
                <w:sz w:val="24"/>
                <w:szCs w:val="24"/>
              </w:rPr>
              <w:t>23-26</w:t>
            </w:r>
          </w:p>
        </w:tc>
        <w:tc>
          <w:tcPr>
            <w:tcW w:w="4235" w:type="pct"/>
          </w:tcPr>
          <w:p w:rsidR="00AE15C6" w:rsidRDefault="00AE15C6" w:rsidP="00AE15C6">
            <w:pPr>
              <w:jc w:val="both"/>
              <w:rPr>
                <w:rFonts w:ascii="Times New Roman" w:hAnsi="Times New Roman"/>
                <w:sz w:val="24"/>
                <w:szCs w:val="24"/>
              </w:rPr>
            </w:pPr>
            <w:r w:rsidRPr="00624EB5">
              <w:rPr>
                <w:rFonts w:ascii="Times New Roman" w:hAnsi="Times New Roman"/>
                <w:sz w:val="24"/>
                <w:szCs w:val="24"/>
              </w:rPr>
              <w:t xml:space="preserve">В целом сформировавшееся </w:t>
            </w:r>
            <w:r>
              <w:rPr>
                <w:rFonts w:ascii="Times New Roman" w:hAnsi="Times New Roman"/>
                <w:sz w:val="24"/>
                <w:szCs w:val="24"/>
              </w:rPr>
              <w:t xml:space="preserve">владение </w:t>
            </w:r>
            <w:r w:rsidR="00163493">
              <w:rPr>
                <w:rFonts w:ascii="Times New Roman" w:hAnsi="Times New Roman"/>
                <w:sz w:val="24"/>
                <w:szCs w:val="24"/>
              </w:rPr>
              <w:t>современным ин</w:t>
            </w:r>
            <w:r w:rsidR="00163493" w:rsidRPr="00907BC0">
              <w:rPr>
                <w:rFonts w:ascii="Times New Roman" w:hAnsi="Times New Roman"/>
                <w:sz w:val="24"/>
                <w:szCs w:val="24"/>
              </w:rPr>
              <w:t>струментарием управления человеческими ресурсами</w:t>
            </w:r>
          </w:p>
        </w:tc>
      </w:tr>
      <w:tr w:rsidR="00AE15C6" w:rsidTr="00CF678F">
        <w:tc>
          <w:tcPr>
            <w:tcW w:w="278" w:type="pct"/>
          </w:tcPr>
          <w:p w:rsidR="00AE15C6" w:rsidRDefault="00AE15C6" w:rsidP="00AE15C6">
            <w:pPr>
              <w:jc w:val="center"/>
              <w:rPr>
                <w:rFonts w:ascii="Times New Roman" w:hAnsi="Times New Roman"/>
                <w:sz w:val="24"/>
                <w:szCs w:val="24"/>
              </w:rPr>
            </w:pPr>
            <w:r>
              <w:rPr>
                <w:rFonts w:ascii="Times New Roman" w:hAnsi="Times New Roman"/>
                <w:sz w:val="24"/>
                <w:szCs w:val="24"/>
              </w:rPr>
              <w:t>3</w:t>
            </w:r>
          </w:p>
        </w:tc>
        <w:tc>
          <w:tcPr>
            <w:tcW w:w="487" w:type="pct"/>
          </w:tcPr>
          <w:p w:rsidR="00AE15C6" w:rsidRDefault="00CA6D32" w:rsidP="00AE15C6">
            <w:pPr>
              <w:jc w:val="center"/>
              <w:rPr>
                <w:rFonts w:ascii="Times New Roman" w:hAnsi="Times New Roman"/>
                <w:sz w:val="24"/>
                <w:szCs w:val="24"/>
              </w:rPr>
            </w:pPr>
            <w:r>
              <w:rPr>
                <w:rFonts w:ascii="Times New Roman" w:hAnsi="Times New Roman"/>
                <w:sz w:val="24"/>
                <w:szCs w:val="24"/>
              </w:rPr>
              <w:t>18-22</w:t>
            </w:r>
          </w:p>
        </w:tc>
        <w:tc>
          <w:tcPr>
            <w:tcW w:w="4235" w:type="pct"/>
          </w:tcPr>
          <w:p w:rsidR="00AE15C6" w:rsidRDefault="00AE15C6" w:rsidP="00AE15C6">
            <w:pPr>
              <w:jc w:val="both"/>
              <w:rPr>
                <w:rFonts w:ascii="Times New Roman" w:hAnsi="Times New Roman"/>
                <w:sz w:val="24"/>
                <w:szCs w:val="24"/>
              </w:rPr>
            </w:pPr>
            <w:r w:rsidRPr="00624EB5">
              <w:rPr>
                <w:rFonts w:ascii="Times New Roman" w:hAnsi="Times New Roman"/>
                <w:sz w:val="24"/>
                <w:szCs w:val="24"/>
              </w:rPr>
              <w:t xml:space="preserve">Неполное </w:t>
            </w:r>
            <w:r>
              <w:rPr>
                <w:rFonts w:ascii="Times New Roman" w:hAnsi="Times New Roman"/>
                <w:sz w:val="24"/>
                <w:szCs w:val="24"/>
              </w:rPr>
              <w:t xml:space="preserve">владение </w:t>
            </w:r>
            <w:r w:rsidR="00163493">
              <w:rPr>
                <w:rFonts w:ascii="Times New Roman" w:hAnsi="Times New Roman"/>
                <w:sz w:val="24"/>
                <w:szCs w:val="24"/>
              </w:rPr>
              <w:t>современным ин</w:t>
            </w:r>
            <w:r w:rsidR="00163493" w:rsidRPr="00907BC0">
              <w:rPr>
                <w:rFonts w:ascii="Times New Roman" w:hAnsi="Times New Roman"/>
                <w:sz w:val="24"/>
                <w:szCs w:val="24"/>
              </w:rPr>
              <w:t>струментарием управления человеческими ресурсами</w:t>
            </w:r>
          </w:p>
        </w:tc>
      </w:tr>
      <w:tr w:rsidR="00AE15C6" w:rsidTr="00CF678F">
        <w:tc>
          <w:tcPr>
            <w:tcW w:w="278" w:type="pct"/>
          </w:tcPr>
          <w:p w:rsidR="00AE15C6" w:rsidRDefault="00AE15C6" w:rsidP="00AE15C6">
            <w:pPr>
              <w:jc w:val="center"/>
              <w:rPr>
                <w:rFonts w:ascii="Times New Roman" w:hAnsi="Times New Roman"/>
                <w:sz w:val="24"/>
                <w:szCs w:val="24"/>
              </w:rPr>
            </w:pPr>
            <w:r>
              <w:rPr>
                <w:rFonts w:ascii="Times New Roman" w:hAnsi="Times New Roman"/>
                <w:sz w:val="24"/>
                <w:szCs w:val="24"/>
              </w:rPr>
              <w:t>2</w:t>
            </w:r>
          </w:p>
        </w:tc>
        <w:tc>
          <w:tcPr>
            <w:tcW w:w="487" w:type="pct"/>
          </w:tcPr>
          <w:p w:rsidR="00AE15C6" w:rsidRDefault="00CA6D32" w:rsidP="00AE15C6">
            <w:pPr>
              <w:jc w:val="center"/>
              <w:rPr>
                <w:rFonts w:ascii="Times New Roman" w:hAnsi="Times New Roman"/>
                <w:sz w:val="24"/>
                <w:szCs w:val="24"/>
              </w:rPr>
            </w:pPr>
            <w:r>
              <w:rPr>
                <w:rFonts w:ascii="Times New Roman" w:hAnsi="Times New Roman"/>
                <w:sz w:val="24"/>
                <w:szCs w:val="24"/>
              </w:rPr>
              <w:t>12-17</w:t>
            </w:r>
          </w:p>
        </w:tc>
        <w:tc>
          <w:tcPr>
            <w:tcW w:w="4235" w:type="pct"/>
          </w:tcPr>
          <w:p w:rsidR="00AE15C6" w:rsidRDefault="00AE15C6" w:rsidP="00AE15C6">
            <w:pPr>
              <w:jc w:val="both"/>
              <w:rPr>
                <w:rFonts w:ascii="Times New Roman" w:hAnsi="Times New Roman"/>
                <w:sz w:val="24"/>
                <w:szCs w:val="24"/>
              </w:rPr>
            </w:pPr>
            <w:r w:rsidRPr="00624EB5">
              <w:rPr>
                <w:rFonts w:ascii="Times New Roman" w:hAnsi="Times New Roman"/>
                <w:sz w:val="24"/>
                <w:szCs w:val="24"/>
              </w:rPr>
              <w:t>Фрагментарное</w:t>
            </w:r>
            <w:r>
              <w:rPr>
                <w:rFonts w:ascii="Times New Roman" w:hAnsi="Times New Roman"/>
                <w:sz w:val="24"/>
                <w:szCs w:val="24"/>
              </w:rPr>
              <w:t xml:space="preserve"> владение </w:t>
            </w:r>
            <w:r w:rsidR="00163493">
              <w:rPr>
                <w:rFonts w:ascii="Times New Roman" w:hAnsi="Times New Roman"/>
                <w:sz w:val="24"/>
                <w:szCs w:val="24"/>
              </w:rPr>
              <w:t>современным ин</w:t>
            </w:r>
            <w:r w:rsidR="00163493" w:rsidRPr="00907BC0">
              <w:rPr>
                <w:rFonts w:ascii="Times New Roman" w:hAnsi="Times New Roman"/>
                <w:sz w:val="24"/>
                <w:szCs w:val="24"/>
              </w:rPr>
              <w:t>струментарием управления человеческими ресурсами</w:t>
            </w:r>
          </w:p>
        </w:tc>
      </w:tr>
      <w:tr w:rsidR="00AE15C6" w:rsidTr="00CF678F">
        <w:tc>
          <w:tcPr>
            <w:tcW w:w="278" w:type="pct"/>
          </w:tcPr>
          <w:p w:rsidR="00AE15C6" w:rsidRDefault="00AE15C6" w:rsidP="00AE15C6">
            <w:pPr>
              <w:jc w:val="center"/>
              <w:rPr>
                <w:rFonts w:ascii="Times New Roman" w:hAnsi="Times New Roman"/>
                <w:sz w:val="24"/>
                <w:szCs w:val="24"/>
              </w:rPr>
            </w:pPr>
            <w:r>
              <w:rPr>
                <w:rFonts w:ascii="Times New Roman" w:hAnsi="Times New Roman"/>
                <w:sz w:val="24"/>
                <w:szCs w:val="24"/>
              </w:rPr>
              <w:lastRenderedPageBreak/>
              <w:t>1</w:t>
            </w:r>
          </w:p>
        </w:tc>
        <w:tc>
          <w:tcPr>
            <w:tcW w:w="487" w:type="pct"/>
          </w:tcPr>
          <w:p w:rsidR="00AE15C6" w:rsidRDefault="00CA6D32" w:rsidP="00AE15C6">
            <w:pPr>
              <w:jc w:val="center"/>
              <w:rPr>
                <w:rFonts w:ascii="Times New Roman" w:hAnsi="Times New Roman"/>
                <w:sz w:val="24"/>
                <w:szCs w:val="24"/>
              </w:rPr>
            </w:pPr>
            <w:r>
              <w:rPr>
                <w:rFonts w:ascii="Times New Roman" w:hAnsi="Times New Roman"/>
                <w:sz w:val="24"/>
                <w:szCs w:val="24"/>
              </w:rPr>
              <w:t>0-11</w:t>
            </w:r>
          </w:p>
        </w:tc>
        <w:tc>
          <w:tcPr>
            <w:tcW w:w="4235" w:type="pct"/>
          </w:tcPr>
          <w:p w:rsidR="00AE15C6" w:rsidRDefault="00AE15C6" w:rsidP="00AE15C6">
            <w:pPr>
              <w:jc w:val="both"/>
              <w:rPr>
                <w:rFonts w:ascii="Times New Roman" w:hAnsi="Times New Roman"/>
                <w:sz w:val="24"/>
                <w:szCs w:val="24"/>
              </w:rPr>
            </w:pPr>
            <w:r>
              <w:rPr>
                <w:rFonts w:ascii="Times New Roman" w:hAnsi="Times New Roman"/>
                <w:sz w:val="24"/>
                <w:szCs w:val="24"/>
              </w:rPr>
              <w:t xml:space="preserve">Отсутствие владения </w:t>
            </w:r>
            <w:r w:rsidR="00163493">
              <w:rPr>
                <w:rFonts w:ascii="Times New Roman" w:hAnsi="Times New Roman"/>
                <w:sz w:val="24"/>
                <w:szCs w:val="24"/>
              </w:rPr>
              <w:t>современным ин</w:t>
            </w:r>
            <w:r w:rsidR="00163493" w:rsidRPr="00907BC0">
              <w:rPr>
                <w:rFonts w:ascii="Times New Roman" w:hAnsi="Times New Roman"/>
                <w:sz w:val="24"/>
                <w:szCs w:val="24"/>
              </w:rPr>
              <w:t>струментарием управления человеческими ресурсами</w:t>
            </w:r>
          </w:p>
        </w:tc>
      </w:tr>
    </w:tbl>
    <w:p w:rsidR="00391378" w:rsidRDefault="00391378" w:rsidP="00391378">
      <w:pPr>
        <w:spacing w:after="0" w:line="240" w:lineRule="auto"/>
        <w:jc w:val="both"/>
        <w:rPr>
          <w:rFonts w:ascii="Times New Roman" w:hAnsi="Times New Roman"/>
          <w:i/>
          <w:sz w:val="24"/>
          <w:szCs w:val="24"/>
        </w:rPr>
      </w:pPr>
    </w:p>
    <w:p w:rsidR="00391378" w:rsidRPr="007334C8" w:rsidRDefault="007334C8" w:rsidP="007334C8">
      <w:pPr>
        <w:spacing w:after="0" w:line="240" w:lineRule="auto"/>
        <w:ind w:firstLine="709"/>
        <w:jc w:val="both"/>
        <w:rPr>
          <w:rFonts w:ascii="Times New Roman" w:hAnsi="Times New Roman"/>
          <w:b/>
          <w:sz w:val="24"/>
          <w:szCs w:val="24"/>
        </w:rPr>
      </w:pPr>
      <w:r>
        <w:rPr>
          <w:rFonts w:ascii="Times New Roman" w:hAnsi="Times New Roman"/>
          <w:b/>
          <w:sz w:val="24"/>
          <w:szCs w:val="24"/>
        </w:rPr>
        <w:t>6</w:t>
      </w:r>
      <w:r w:rsidR="00391378" w:rsidRPr="007334C8">
        <w:rPr>
          <w:rFonts w:ascii="Times New Roman" w:hAnsi="Times New Roman"/>
          <w:b/>
          <w:sz w:val="24"/>
          <w:szCs w:val="24"/>
        </w:rPr>
        <w:t xml:space="preserve"> Промежуточная аттестация</w:t>
      </w:r>
    </w:p>
    <w:p w:rsidR="00FC5EAB" w:rsidRDefault="00A20163" w:rsidP="00E246B7">
      <w:pPr>
        <w:spacing w:after="0" w:line="240" w:lineRule="auto"/>
        <w:ind w:firstLine="709"/>
        <w:jc w:val="both"/>
        <w:rPr>
          <w:rFonts w:ascii="Times New Roman" w:hAnsi="Times New Roman"/>
          <w:sz w:val="24"/>
          <w:szCs w:val="24"/>
        </w:rPr>
      </w:pPr>
      <w:r>
        <w:rPr>
          <w:rFonts w:ascii="Times New Roman" w:hAnsi="Times New Roman"/>
          <w:sz w:val="24"/>
          <w:szCs w:val="24"/>
        </w:rPr>
        <w:t>П</w:t>
      </w:r>
      <w:r w:rsidR="00391378">
        <w:rPr>
          <w:rFonts w:ascii="Times New Roman" w:hAnsi="Times New Roman"/>
          <w:sz w:val="24"/>
          <w:szCs w:val="24"/>
        </w:rPr>
        <w:t xml:space="preserve">ромежуточная аттестация в форме </w:t>
      </w:r>
      <w:r w:rsidR="00CB4CF4">
        <w:rPr>
          <w:rFonts w:ascii="Times New Roman" w:hAnsi="Times New Roman"/>
          <w:sz w:val="24"/>
          <w:szCs w:val="24"/>
        </w:rPr>
        <w:t>зачета</w:t>
      </w:r>
      <w:r w:rsidR="00391378">
        <w:rPr>
          <w:rFonts w:ascii="Times New Roman" w:hAnsi="Times New Roman"/>
          <w:sz w:val="24"/>
          <w:szCs w:val="24"/>
        </w:rPr>
        <w:t xml:space="preserve">. </w:t>
      </w:r>
      <w:r w:rsidR="00CB4CF4">
        <w:rPr>
          <w:rFonts w:ascii="Times New Roman" w:hAnsi="Times New Roman"/>
          <w:sz w:val="24"/>
          <w:szCs w:val="24"/>
        </w:rPr>
        <w:t>Зачет</w:t>
      </w:r>
      <w:r w:rsidR="00391378">
        <w:rPr>
          <w:rFonts w:ascii="Times New Roman" w:hAnsi="Times New Roman"/>
          <w:sz w:val="24"/>
          <w:szCs w:val="24"/>
        </w:rPr>
        <w:t xml:space="preserve"> предусматривает оценку теоретических знаний и практических умений и владений, полученных студентом в процессе изучения дисциплины. Теоретические знания оцениваются в форме тестирования в СИТО либо в ЭОС «</w:t>
      </w:r>
      <w:r w:rsidR="00391378">
        <w:rPr>
          <w:rFonts w:ascii="Times New Roman" w:hAnsi="Times New Roman"/>
          <w:sz w:val="24"/>
          <w:szCs w:val="24"/>
          <w:lang w:val="en-US"/>
        </w:rPr>
        <w:t>Moodle</w:t>
      </w:r>
      <w:r w:rsidR="00391378">
        <w:rPr>
          <w:rFonts w:ascii="Times New Roman" w:hAnsi="Times New Roman"/>
          <w:sz w:val="24"/>
          <w:szCs w:val="24"/>
        </w:rPr>
        <w:t xml:space="preserve">». </w:t>
      </w:r>
      <w:r w:rsidR="007334C8">
        <w:rPr>
          <w:rFonts w:ascii="Times New Roman" w:hAnsi="Times New Roman"/>
          <w:sz w:val="24"/>
          <w:szCs w:val="24"/>
        </w:rPr>
        <w:t xml:space="preserve">Примеры тестовых вопросов показаны в п. 5.1. </w:t>
      </w:r>
      <w:r w:rsidR="00391378">
        <w:rPr>
          <w:rFonts w:ascii="Times New Roman" w:hAnsi="Times New Roman"/>
          <w:sz w:val="24"/>
          <w:szCs w:val="24"/>
        </w:rPr>
        <w:t xml:space="preserve">Практические умения и владения оцениваются по </w:t>
      </w:r>
      <w:r w:rsidR="00A0262B">
        <w:rPr>
          <w:rFonts w:ascii="Times New Roman" w:hAnsi="Times New Roman"/>
          <w:sz w:val="24"/>
          <w:szCs w:val="24"/>
        </w:rPr>
        <w:t>выполнению упражнений и анализу конкретных ситуаций</w:t>
      </w:r>
      <w:r w:rsidR="00794892">
        <w:rPr>
          <w:rFonts w:ascii="Times New Roman" w:hAnsi="Times New Roman"/>
          <w:sz w:val="24"/>
          <w:szCs w:val="24"/>
        </w:rPr>
        <w:t xml:space="preserve"> </w:t>
      </w:r>
      <w:r w:rsidR="007334C8">
        <w:rPr>
          <w:rFonts w:ascii="Times New Roman" w:hAnsi="Times New Roman"/>
          <w:sz w:val="24"/>
          <w:szCs w:val="24"/>
        </w:rPr>
        <w:t>(п. 5.3, 5.4)</w:t>
      </w:r>
      <w:r w:rsidR="00A0262B">
        <w:rPr>
          <w:rFonts w:ascii="Times New Roman" w:hAnsi="Times New Roman"/>
          <w:sz w:val="24"/>
          <w:szCs w:val="24"/>
        </w:rPr>
        <w:t>.</w:t>
      </w:r>
      <w:r w:rsidR="00794892">
        <w:rPr>
          <w:rFonts w:ascii="Times New Roman" w:hAnsi="Times New Roman"/>
          <w:sz w:val="24"/>
          <w:szCs w:val="24"/>
        </w:rPr>
        <w:t xml:space="preserve"> Результирующая оценка складывается из всех баллов, набранных в процессе изучения дисциплины.</w:t>
      </w: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DB" w:rsidRDefault="006D67DB" w:rsidP="00C8013F">
      <w:pPr>
        <w:spacing w:after="0" w:line="240" w:lineRule="auto"/>
      </w:pPr>
      <w:r>
        <w:separator/>
      </w:r>
    </w:p>
  </w:endnote>
  <w:endnote w:type="continuationSeparator" w:id="0">
    <w:p w:rsidR="006D67DB" w:rsidRDefault="006D67DB"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DB" w:rsidRDefault="006D67DB" w:rsidP="00C8013F">
      <w:pPr>
        <w:spacing w:after="0" w:line="240" w:lineRule="auto"/>
      </w:pPr>
      <w:r>
        <w:separator/>
      </w:r>
    </w:p>
  </w:footnote>
  <w:footnote w:type="continuationSeparator" w:id="0">
    <w:p w:rsidR="006D67DB" w:rsidRDefault="006D67DB"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CDB"/>
    <w:multiLevelType w:val="multilevel"/>
    <w:tmpl w:val="575CF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255F"/>
    <w:multiLevelType w:val="hybridMultilevel"/>
    <w:tmpl w:val="F3D6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719F1"/>
    <w:multiLevelType w:val="hybridMultilevel"/>
    <w:tmpl w:val="CD9097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75812"/>
    <w:multiLevelType w:val="hybridMultilevel"/>
    <w:tmpl w:val="D77A0FB6"/>
    <w:lvl w:ilvl="0" w:tplc="431CED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85B1B"/>
    <w:multiLevelType w:val="hybridMultilevel"/>
    <w:tmpl w:val="B056722A"/>
    <w:lvl w:ilvl="0" w:tplc="FFB0925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C76E32"/>
    <w:multiLevelType w:val="hybridMultilevel"/>
    <w:tmpl w:val="448C2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95B8A"/>
    <w:multiLevelType w:val="hybridMultilevel"/>
    <w:tmpl w:val="DACE9716"/>
    <w:lvl w:ilvl="0" w:tplc="0419000F">
      <w:start w:val="1"/>
      <w:numFmt w:val="decimal"/>
      <w:lvlText w:val="%1."/>
      <w:lvlJc w:val="left"/>
      <w:pPr>
        <w:ind w:left="3904" w:hanging="360"/>
      </w:p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7" w15:restartNumberingAfterBreak="0">
    <w:nsid w:val="16AD3019"/>
    <w:multiLevelType w:val="hybridMultilevel"/>
    <w:tmpl w:val="C2581B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962B1C"/>
    <w:multiLevelType w:val="hybridMultilevel"/>
    <w:tmpl w:val="80943134"/>
    <w:lvl w:ilvl="0" w:tplc="431CED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1109BE"/>
    <w:multiLevelType w:val="hybridMultilevel"/>
    <w:tmpl w:val="1E5867F0"/>
    <w:lvl w:ilvl="0" w:tplc="59BCE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FD2A4D"/>
    <w:multiLevelType w:val="hybridMultilevel"/>
    <w:tmpl w:val="1E5867F0"/>
    <w:lvl w:ilvl="0" w:tplc="59BCE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A142A7"/>
    <w:multiLevelType w:val="hybridMultilevel"/>
    <w:tmpl w:val="68FE3530"/>
    <w:lvl w:ilvl="0" w:tplc="431CED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3965DF"/>
    <w:multiLevelType w:val="hybridMultilevel"/>
    <w:tmpl w:val="754EA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54DAA"/>
    <w:multiLevelType w:val="hybridMultilevel"/>
    <w:tmpl w:val="BF3A99AC"/>
    <w:lvl w:ilvl="0" w:tplc="C94278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4309B6"/>
    <w:multiLevelType w:val="hybridMultilevel"/>
    <w:tmpl w:val="8A3461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932E97"/>
    <w:multiLevelType w:val="hybridMultilevel"/>
    <w:tmpl w:val="6EBEE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A1502B"/>
    <w:multiLevelType w:val="hybridMultilevel"/>
    <w:tmpl w:val="7A324DB8"/>
    <w:lvl w:ilvl="0" w:tplc="431CED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057957"/>
    <w:multiLevelType w:val="hybridMultilevel"/>
    <w:tmpl w:val="8FA65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51E2F87"/>
    <w:multiLevelType w:val="hybridMultilevel"/>
    <w:tmpl w:val="6A0E2C6A"/>
    <w:lvl w:ilvl="0" w:tplc="27006D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6474DD"/>
    <w:multiLevelType w:val="hybridMultilevel"/>
    <w:tmpl w:val="610C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F0A12"/>
    <w:multiLevelType w:val="hybridMultilevel"/>
    <w:tmpl w:val="33665934"/>
    <w:lvl w:ilvl="0" w:tplc="5D18C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64044A3"/>
    <w:multiLevelType w:val="hybridMultilevel"/>
    <w:tmpl w:val="FE2C9848"/>
    <w:lvl w:ilvl="0" w:tplc="51464A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D331CA"/>
    <w:multiLevelType w:val="hybridMultilevel"/>
    <w:tmpl w:val="4C3C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1"/>
  </w:num>
  <w:num w:numId="4">
    <w:abstractNumId w:val="8"/>
  </w:num>
  <w:num w:numId="5">
    <w:abstractNumId w:val="3"/>
  </w:num>
  <w:num w:numId="6">
    <w:abstractNumId w:val="19"/>
  </w:num>
  <w:num w:numId="7">
    <w:abstractNumId w:val="15"/>
  </w:num>
  <w:num w:numId="8">
    <w:abstractNumId w:val="16"/>
  </w:num>
  <w:num w:numId="9">
    <w:abstractNumId w:val="5"/>
  </w:num>
  <w:num w:numId="10">
    <w:abstractNumId w:val="18"/>
  </w:num>
  <w:num w:numId="11">
    <w:abstractNumId w:val="21"/>
  </w:num>
  <w:num w:numId="12">
    <w:abstractNumId w:val="4"/>
  </w:num>
  <w:num w:numId="13">
    <w:abstractNumId w:val="13"/>
  </w:num>
  <w:num w:numId="14">
    <w:abstractNumId w:val="6"/>
  </w:num>
  <w:num w:numId="15">
    <w:abstractNumId w:val="2"/>
  </w:num>
  <w:num w:numId="16">
    <w:abstractNumId w:val="1"/>
  </w:num>
  <w:num w:numId="17">
    <w:abstractNumId w:val="7"/>
  </w:num>
  <w:num w:numId="18">
    <w:abstractNumId w:val="17"/>
  </w:num>
  <w:num w:numId="19">
    <w:abstractNumId w:val="20"/>
  </w:num>
  <w:num w:numId="20">
    <w:abstractNumId w:val="14"/>
  </w:num>
  <w:num w:numId="21">
    <w:abstractNumId w:val="10"/>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45EE"/>
    <w:rsid w:val="000108AE"/>
    <w:rsid w:val="0001143B"/>
    <w:rsid w:val="0002138D"/>
    <w:rsid w:val="000229A8"/>
    <w:rsid w:val="0002558F"/>
    <w:rsid w:val="0002568E"/>
    <w:rsid w:val="000302C5"/>
    <w:rsid w:val="00031179"/>
    <w:rsid w:val="00036155"/>
    <w:rsid w:val="00036EE4"/>
    <w:rsid w:val="0004436B"/>
    <w:rsid w:val="00046EDD"/>
    <w:rsid w:val="00053AFF"/>
    <w:rsid w:val="000568D8"/>
    <w:rsid w:val="00065453"/>
    <w:rsid w:val="00065661"/>
    <w:rsid w:val="000673DA"/>
    <w:rsid w:val="000717AD"/>
    <w:rsid w:val="00071DFF"/>
    <w:rsid w:val="00075DE3"/>
    <w:rsid w:val="00076A3D"/>
    <w:rsid w:val="00087AC7"/>
    <w:rsid w:val="00092B6F"/>
    <w:rsid w:val="0009301E"/>
    <w:rsid w:val="00096723"/>
    <w:rsid w:val="000970A9"/>
    <w:rsid w:val="000A18A4"/>
    <w:rsid w:val="000A18DE"/>
    <w:rsid w:val="000A235C"/>
    <w:rsid w:val="000A24C7"/>
    <w:rsid w:val="000A264D"/>
    <w:rsid w:val="000A6567"/>
    <w:rsid w:val="000C365E"/>
    <w:rsid w:val="000C4C20"/>
    <w:rsid w:val="000C5304"/>
    <w:rsid w:val="000C584C"/>
    <w:rsid w:val="000C58B2"/>
    <w:rsid w:val="000D771C"/>
    <w:rsid w:val="000E74A6"/>
    <w:rsid w:val="000F7535"/>
    <w:rsid w:val="00100133"/>
    <w:rsid w:val="00104729"/>
    <w:rsid w:val="00105AFE"/>
    <w:rsid w:val="00105D0E"/>
    <w:rsid w:val="001108DC"/>
    <w:rsid w:val="00110DC9"/>
    <w:rsid w:val="001156BB"/>
    <w:rsid w:val="00117AA8"/>
    <w:rsid w:val="00117BCC"/>
    <w:rsid w:val="00123724"/>
    <w:rsid w:val="00126E2F"/>
    <w:rsid w:val="0012736A"/>
    <w:rsid w:val="00127AF8"/>
    <w:rsid w:val="00131F5D"/>
    <w:rsid w:val="0013297D"/>
    <w:rsid w:val="001355A8"/>
    <w:rsid w:val="00135AB1"/>
    <w:rsid w:val="00135B58"/>
    <w:rsid w:val="001366DB"/>
    <w:rsid w:val="00140759"/>
    <w:rsid w:val="001458E8"/>
    <w:rsid w:val="001519F7"/>
    <w:rsid w:val="0015391F"/>
    <w:rsid w:val="00154975"/>
    <w:rsid w:val="00154F3A"/>
    <w:rsid w:val="00163493"/>
    <w:rsid w:val="001637E8"/>
    <w:rsid w:val="00164249"/>
    <w:rsid w:val="001700B4"/>
    <w:rsid w:val="001709AC"/>
    <w:rsid w:val="00171707"/>
    <w:rsid w:val="00171F38"/>
    <w:rsid w:val="00173379"/>
    <w:rsid w:val="00182900"/>
    <w:rsid w:val="00183874"/>
    <w:rsid w:val="00185841"/>
    <w:rsid w:val="0019201A"/>
    <w:rsid w:val="0019305B"/>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1018"/>
    <w:rsid w:val="001E3764"/>
    <w:rsid w:val="001E7320"/>
    <w:rsid w:val="001F5A10"/>
    <w:rsid w:val="00200DBB"/>
    <w:rsid w:val="00203DF2"/>
    <w:rsid w:val="00210431"/>
    <w:rsid w:val="00213485"/>
    <w:rsid w:val="002175E5"/>
    <w:rsid w:val="00231355"/>
    <w:rsid w:val="00235C3E"/>
    <w:rsid w:val="00236F7A"/>
    <w:rsid w:val="00240DF2"/>
    <w:rsid w:val="00252D07"/>
    <w:rsid w:val="0025328A"/>
    <w:rsid w:val="00253A8B"/>
    <w:rsid w:val="00255288"/>
    <w:rsid w:val="00255D88"/>
    <w:rsid w:val="0026008A"/>
    <w:rsid w:val="002671C3"/>
    <w:rsid w:val="00277458"/>
    <w:rsid w:val="002779FD"/>
    <w:rsid w:val="002909DA"/>
    <w:rsid w:val="002925CC"/>
    <w:rsid w:val="0029448F"/>
    <w:rsid w:val="002A2EF2"/>
    <w:rsid w:val="002A3678"/>
    <w:rsid w:val="002A3D84"/>
    <w:rsid w:val="002A5241"/>
    <w:rsid w:val="002B4044"/>
    <w:rsid w:val="002B514B"/>
    <w:rsid w:val="002B7238"/>
    <w:rsid w:val="002C09E3"/>
    <w:rsid w:val="002C1F47"/>
    <w:rsid w:val="002C35AF"/>
    <w:rsid w:val="002C48C3"/>
    <w:rsid w:val="002C5BA0"/>
    <w:rsid w:val="002D34D3"/>
    <w:rsid w:val="002D37F9"/>
    <w:rsid w:val="002E26A3"/>
    <w:rsid w:val="002E2E88"/>
    <w:rsid w:val="002E361B"/>
    <w:rsid w:val="002F0C23"/>
    <w:rsid w:val="00300BA5"/>
    <w:rsid w:val="003076B7"/>
    <w:rsid w:val="003103E2"/>
    <w:rsid w:val="00310887"/>
    <w:rsid w:val="00312030"/>
    <w:rsid w:val="0031269F"/>
    <w:rsid w:val="00313830"/>
    <w:rsid w:val="00316FD2"/>
    <w:rsid w:val="003176A2"/>
    <w:rsid w:val="00317AE1"/>
    <w:rsid w:val="003272FF"/>
    <w:rsid w:val="003273F9"/>
    <w:rsid w:val="00332863"/>
    <w:rsid w:val="00332AB1"/>
    <w:rsid w:val="00333806"/>
    <w:rsid w:val="00333F02"/>
    <w:rsid w:val="003367A4"/>
    <w:rsid w:val="00340ABB"/>
    <w:rsid w:val="00351691"/>
    <w:rsid w:val="003554EF"/>
    <w:rsid w:val="0035588A"/>
    <w:rsid w:val="00357427"/>
    <w:rsid w:val="00361DD6"/>
    <w:rsid w:val="0036311E"/>
    <w:rsid w:val="00377DDA"/>
    <w:rsid w:val="00382DE2"/>
    <w:rsid w:val="00387FF3"/>
    <w:rsid w:val="00391097"/>
    <w:rsid w:val="00391378"/>
    <w:rsid w:val="00396D48"/>
    <w:rsid w:val="003A059E"/>
    <w:rsid w:val="003A17E6"/>
    <w:rsid w:val="003A5612"/>
    <w:rsid w:val="003B40B3"/>
    <w:rsid w:val="003B477B"/>
    <w:rsid w:val="003B4D4B"/>
    <w:rsid w:val="003B753E"/>
    <w:rsid w:val="003C0E78"/>
    <w:rsid w:val="003C280D"/>
    <w:rsid w:val="003C6B24"/>
    <w:rsid w:val="003D4727"/>
    <w:rsid w:val="003D526E"/>
    <w:rsid w:val="003D7620"/>
    <w:rsid w:val="003E1248"/>
    <w:rsid w:val="003E3453"/>
    <w:rsid w:val="003E36BB"/>
    <w:rsid w:val="003E379E"/>
    <w:rsid w:val="003E39AB"/>
    <w:rsid w:val="003E698D"/>
    <w:rsid w:val="003F0AE5"/>
    <w:rsid w:val="003F1C4C"/>
    <w:rsid w:val="003F5D1B"/>
    <w:rsid w:val="003F6171"/>
    <w:rsid w:val="00403499"/>
    <w:rsid w:val="00406049"/>
    <w:rsid w:val="00411E0C"/>
    <w:rsid w:val="0041213C"/>
    <w:rsid w:val="00416224"/>
    <w:rsid w:val="004209DA"/>
    <w:rsid w:val="004224DD"/>
    <w:rsid w:val="00426567"/>
    <w:rsid w:val="004360A2"/>
    <w:rsid w:val="0044636E"/>
    <w:rsid w:val="004526F5"/>
    <w:rsid w:val="00452DE7"/>
    <w:rsid w:val="00457190"/>
    <w:rsid w:val="00457ABC"/>
    <w:rsid w:val="00460694"/>
    <w:rsid w:val="00461353"/>
    <w:rsid w:val="004659E3"/>
    <w:rsid w:val="0046698B"/>
    <w:rsid w:val="00467606"/>
    <w:rsid w:val="00471665"/>
    <w:rsid w:val="00471FEE"/>
    <w:rsid w:val="00473749"/>
    <w:rsid w:val="00484A39"/>
    <w:rsid w:val="00485D1C"/>
    <w:rsid w:val="00490F1B"/>
    <w:rsid w:val="0049553D"/>
    <w:rsid w:val="00495FF6"/>
    <w:rsid w:val="004A1090"/>
    <w:rsid w:val="004B49D5"/>
    <w:rsid w:val="004B6071"/>
    <w:rsid w:val="004C6D1B"/>
    <w:rsid w:val="004C7255"/>
    <w:rsid w:val="004D173E"/>
    <w:rsid w:val="004D7374"/>
    <w:rsid w:val="004E0B91"/>
    <w:rsid w:val="004E1D22"/>
    <w:rsid w:val="004E216C"/>
    <w:rsid w:val="004E2AD5"/>
    <w:rsid w:val="004E2EAA"/>
    <w:rsid w:val="004E50D3"/>
    <w:rsid w:val="004E6B78"/>
    <w:rsid w:val="004F1C1D"/>
    <w:rsid w:val="004F79E0"/>
    <w:rsid w:val="00500AB3"/>
    <w:rsid w:val="00502DBE"/>
    <w:rsid w:val="00510F0E"/>
    <w:rsid w:val="00512CF0"/>
    <w:rsid w:val="00513515"/>
    <w:rsid w:val="005146A7"/>
    <w:rsid w:val="00520BC8"/>
    <w:rsid w:val="00520F57"/>
    <w:rsid w:val="0052134E"/>
    <w:rsid w:val="00523A2A"/>
    <w:rsid w:val="00524327"/>
    <w:rsid w:val="00525026"/>
    <w:rsid w:val="00526774"/>
    <w:rsid w:val="00533A8A"/>
    <w:rsid w:val="00535EC2"/>
    <w:rsid w:val="005360F8"/>
    <w:rsid w:val="0053690D"/>
    <w:rsid w:val="00547663"/>
    <w:rsid w:val="00552F6D"/>
    <w:rsid w:val="00553120"/>
    <w:rsid w:val="00556D01"/>
    <w:rsid w:val="00557C87"/>
    <w:rsid w:val="00557F28"/>
    <w:rsid w:val="00562B69"/>
    <w:rsid w:val="00563347"/>
    <w:rsid w:val="00564F87"/>
    <w:rsid w:val="00567029"/>
    <w:rsid w:val="00572DC6"/>
    <w:rsid w:val="00574DCA"/>
    <w:rsid w:val="00575879"/>
    <w:rsid w:val="0057643F"/>
    <w:rsid w:val="00576DD0"/>
    <w:rsid w:val="00576E0C"/>
    <w:rsid w:val="00580A59"/>
    <w:rsid w:val="00584CC8"/>
    <w:rsid w:val="005854BE"/>
    <w:rsid w:val="0058757D"/>
    <w:rsid w:val="00587EAB"/>
    <w:rsid w:val="005931E6"/>
    <w:rsid w:val="005932DB"/>
    <w:rsid w:val="00594670"/>
    <w:rsid w:val="00594901"/>
    <w:rsid w:val="00595998"/>
    <w:rsid w:val="005A1209"/>
    <w:rsid w:val="005A7ADE"/>
    <w:rsid w:val="005A7AEE"/>
    <w:rsid w:val="005B07FD"/>
    <w:rsid w:val="005B094A"/>
    <w:rsid w:val="005B4B6F"/>
    <w:rsid w:val="005C12DA"/>
    <w:rsid w:val="005E19A2"/>
    <w:rsid w:val="005F1A7D"/>
    <w:rsid w:val="00604146"/>
    <w:rsid w:val="00605D4F"/>
    <w:rsid w:val="0060645D"/>
    <w:rsid w:val="00607507"/>
    <w:rsid w:val="006130AE"/>
    <w:rsid w:val="00613F6F"/>
    <w:rsid w:val="00614E67"/>
    <w:rsid w:val="00621CA2"/>
    <w:rsid w:val="0062597E"/>
    <w:rsid w:val="006268D7"/>
    <w:rsid w:val="00627B28"/>
    <w:rsid w:val="00634187"/>
    <w:rsid w:val="006360B1"/>
    <w:rsid w:val="00637744"/>
    <w:rsid w:val="00642184"/>
    <w:rsid w:val="006439DA"/>
    <w:rsid w:val="00644681"/>
    <w:rsid w:val="00646A8C"/>
    <w:rsid w:val="0064761E"/>
    <w:rsid w:val="00652181"/>
    <w:rsid w:val="006546B9"/>
    <w:rsid w:val="006560AD"/>
    <w:rsid w:val="006574B8"/>
    <w:rsid w:val="006638B9"/>
    <w:rsid w:val="00666A5A"/>
    <w:rsid w:val="0067402F"/>
    <w:rsid w:val="006745FD"/>
    <w:rsid w:val="006746E3"/>
    <w:rsid w:val="00674D14"/>
    <w:rsid w:val="0068135D"/>
    <w:rsid w:val="00687A5C"/>
    <w:rsid w:val="00694888"/>
    <w:rsid w:val="006953AF"/>
    <w:rsid w:val="00695C73"/>
    <w:rsid w:val="006A137A"/>
    <w:rsid w:val="006A2950"/>
    <w:rsid w:val="006A454A"/>
    <w:rsid w:val="006A52F3"/>
    <w:rsid w:val="006B1620"/>
    <w:rsid w:val="006B301A"/>
    <w:rsid w:val="006B4A0E"/>
    <w:rsid w:val="006B5AB5"/>
    <w:rsid w:val="006B62C8"/>
    <w:rsid w:val="006C027A"/>
    <w:rsid w:val="006C3C6E"/>
    <w:rsid w:val="006C4032"/>
    <w:rsid w:val="006C55D6"/>
    <w:rsid w:val="006C5759"/>
    <w:rsid w:val="006D199B"/>
    <w:rsid w:val="006D4251"/>
    <w:rsid w:val="006D5DF8"/>
    <w:rsid w:val="006D6659"/>
    <w:rsid w:val="006D67DB"/>
    <w:rsid w:val="006E0A5B"/>
    <w:rsid w:val="006E1120"/>
    <w:rsid w:val="006E1513"/>
    <w:rsid w:val="006E16B5"/>
    <w:rsid w:val="006E1875"/>
    <w:rsid w:val="006E3E94"/>
    <w:rsid w:val="006F0619"/>
    <w:rsid w:val="00700F0A"/>
    <w:rsid w:val="00701775"/>
    <w:rsid w:val="007103F0"/>
    <w:rsid w:val="0071273A"/>
    <w:rsid w:val="00714CA2"/>
    <w:rsid w:val="0071501F"/>
    <w:rsid w:val="007150EF"/>
    <w:rsid w:val="00716682"/>
    <w:rsid w:val="00717AC6"/>
    <w:rsid w:val="0072029C"/>
    <w:rsid w:val="00721C93"/>
    <w:rsid w:val="0073174C"/>
    <w:rsid w:val="007330B8"/>
    <w:rsid w:val="007334C8"/>
    <w:rsid w:val="007356EB"/>
    <w:rsid w:val="007411A7"/>
    <w:rsid w:val="0074460F"/>
    <w:rsid w:val="00744AB3"/>
    <w:rsid w:val="00750EAC"/>
    <w:rsid w:val="00756521"/>
    <w:rsid w:val="00762368"/>
    <w:rsid w:val="00763614"/>
    <w:rsid w:val="0076375E"/>
    <w:rsid w:val="00764D5E"/>
    <w:rsid w:val="00765A7D"/>
    <w:rsid w:val="007662CC"/>
    <w:rsid w:val="00766CA0"/>
    <w:rsid w:val="00773066"/>
    <w:rsid w:val="00773E11"/>
    <w:rsid w:val="007816F8"/>
    <w:rsid w:val="00783E73"/>
    <w:rsid w:val="00787B5C"/>
    <w:rsid w:val="007908DE"/>
    <w:rsid w:val="00794892"/>
    <w:rsid w:val="007948F7"/>
    <w:rsid w:val="00794F78"/>
    <w:rsid w:val="00795A0E"/>
    <w:rsid w:val="007963E0"/>
    <w:rsid w:val="00796EE3"/>
    <w:rsid w:val="007A0F19"/>
    <w:rsid w:val="007A2E63"/>
    <w:rsid w:val="007A669D"/>
    <w:rsid w:val="007A68BF"/>
    <w:rsid w:val="007B6CEF"/>
    <w:rsid w:val="007B7235"/>
    <w:rsid w:val="007C409A"/>
    <w:rsid w:val="007C4F74"/>
    <w:rsid w:val="007C5040"/>
    <w:rsid w:val="007C5F02"/>
    <w:rsid w:val="007D09B4"/>
    <w:rsid w:val="007D3DDF"/>
    <w:rsid w:val="007E0520"/>
    <w:rsid w:val="007E3E9E"/>
    <w:rsid w:val="007E7127"/>
    <w:rsid w:val="007F08C5"/>
    <w:rsid w:val="007F52FC"/>
    <w:rsid w:val="007F74AC"/>
    <w:rsid w:val="00800936"/>
    <w:rsid w:val="00802B6E"/>
    <w:rsid w:val="00810354"/>
    <w:rsid w:val="00812B05"/>
    <w:rsid w:val="008153B3"/>
    <w:rsid w:val="008158FF"/>
    <w:rsid w:val="00816A7F"/>
    <w:rsid w:val="00817948"/>
    <w:rsid w:val="00820093"/>
    <w:rsid w:val="00820305"/>
    <w:rsid w:val="00821852"/>
    <w:rsid w:val="0082692E"/>
    <w:rsid w:val="00827C28"/>
    <w:rsid w:val="00834477"/>
    <w:rsid w:val="0083448E"/>
    <w:rsid w:val="008346C6"/>
    <w:rsid w:val="00836D19"/>
    <w:rsid w:val="0084269C"/>
    <w:rsid w:val="00843C95"/>
    <w:rsid w:val="00846A06"/>
    <w:rsid w:val="0084785C"/>
    <w:rsid w:val="008501CF"/>
    <w:rsid w:val="00852325"/>
    <w:rsid w:val="008527E8"/>
    <w:rsid w:val="00853F35"/>
    <w:rsid w:val="00860008"/>
    <w:rsid w:val="00860D20"/>
    <w:rsid w:val="0086130F"/>
    <w:rsid w:val="00861B6C"/>
    <w:rsid w:val="00862E3C"/>
    <w:rsid w:val="008671BD"/>
    <w:rsid w:val="00870D94"/>
    <w:rsid w:val="00877003"/>
    <w:rsid w:val="00880F3F"/>
    <w:rsid w:val="00887EE2"/>
    <w:rsid w:val="0089154D"/>
    <w:rsid w:val="008918DF"/>
    <w:rsid w:val="00896985"/>
    <w:rsid w:val="008A1C89"/>
    <w:rsid w:val="008B1C79"/>
    <w:rsid w:val="008B4109"/>
    <w:rsid w:val="008B671F"/>
    <w:rsid w:val="008B7010"/>
    <w:rsid w:val="008C2A9A"/>
    <w:rsid w:val="008C4C7A"/>
    <w:rsid w:val="008C5023"/>
    <w:rsid w:val="008C59DB"/>
    <w:rsid w:val="008D45CE"/>
    <w:rsid w:val="008E5CE2"/>
    <w:rsid w:val="008F3B11"/>
    <w:rsid w:val="008F3F9E"/>
    <w:rsid w:val="008F4D11"/>
    <w:rsid w:val="008F5043"/>
    <w:rsid w:val="008F614F"/>
    <w:rsid w:val="00902458"/>
    <w:rsid w:val="00902B6B"/>
    <w:rsid w:val="009076D4"/>
    <w:rsid w:val="00907BC0"/>
    <w:rsid w:val="00907D84"/>
    <w:rsid w:val="009103D0"/>
    <w:rsid w:val="00912E4B"/>
    <w:rsid w:val="009142DD"/>
    <w:rsid w:val="00915E5E"/>
    <w:rsid w:val="00917E78"/>
    <w:rsid w:val="0092061E"/>
    <w:rsid w:val="00922EE4"/>
    <w:rsid w:val="00926C10"/>
    <w:rsid w:val="00930DAE"/>
    <w:rsid w:val="00934861"/>
    <w:rsid w:val="009501F6"/>
    <w:rsid w:val="00952CAF"/>
    <w:rsid w:val="00960790"/>
    <w:rsid w:val="00963375"/>
    <w:rsid w:val="009668E9"/>
    <w:rsid w:val="00981BEB"/>
    <w:rsid w:val="00983248"/>
    <w:rsid w:val="009916D5"/>
    <w:rsid w:val="00994973"/>
    <w:rsid w:val="00997A4F"/>
    <w:rsid w:val="009A2696"/>
    <w:rsid w:val="009A5828"/>
    <w:rsid w:val="009B14A3"/>
    <w:rsid w:val="009B15DD"/>
    <w:rsid w:val="009C112C"/>
    <w:rsid w:val="009C5C7B"/>
    <w:rsid w:val="009C79F4"/>
    <w:rsid w:val="009D1B7A"/>
    <w:rsid w:val="009E0836"/>
    <w:rsid w:val="009E3119"/>
    <w:rsid w:val="009E4A5C"/>
    <w:rsid w:val="009E7039"/>
    <w:rsid w:val="009F0AAB"/>
    <w:rsid w:val="00A003E7"/>
    <w:rsid w:val="00A00543"/>
    <w:rsid w:val="00A0262B"/>
    <w:rsid w:val="00A10244"/>
    <w:rsid w:val="00A10ACC"/>
    <w:rsid w:val="00A12C27"/>
    <w:rsid w:val="00A13B28"/>
    <w:rsid w:val="00A159AC"/>
    <w:rsid w:val="00A20163"/>
    <w:rsid w:val="00A209C2"/>
    <w:rsid w:val="00A266E1"/>
    <w:rsid w:val="00A27936"/>
    <w:rsid w:val="00A31F35"/>
    <w:rsid w:val="00A32959"/>
    <w:rsid w:val="00A356C8"/>
    <w:rsid w:val="00A36923"/>
    <w:rsid w:val="00A37B43"/>
    <w:rsid w:val="00A37CFA"/>
    <w:rsid w:val="00A37FF7"/>
    <w:rsid w:val="00A41EFB"/>
    <w:rsid w:val="00A51BD0"/>
    <w:rsid w:val="00A558A6"/>
    <w:rsid w:val="00A5630D"/>
    <w:rsid w:val="00A56B37"/>
    <w:rsid w:val="00A56C08"/>
    <w:rsid w:val="00A57C71"/>
    <w:rsid w:val="00A62F41"/>
    <w:rsid w:val="00A65526"/>
    <w:rsid w:val="00A66D23"/>
    <w:rsid w:val="00A675A2"/>
    <w:rsid w:val="00A702AD"/>
    <w:rsid w:val="00A74FF2"/>
    <w:rsid w:val="00A767C0"/>
    <w:rsid w:val="00A77190"/>
    <w:rsid w:val="00A77C98"/>
    <w:rsid w:val="00A81E11"/>
    <w:rsid w:val="00A8222C"/>
    <w:rsid w:val="00A826B3"/>
    <w:rsid w:val="00A82DDA"/>
    <w:rsid w:val="00A913C6"/>
    <w:rsid w:val="00A92DE8"/>
    <w:rsid w:val="00A932C5"/>
    <w:rsid w:val="00A96B40"/>
    <w:rsid w:val="00A97DB3"/>
    <w:rsid w:val="00AA0623"/>
    <w:rsid w:val="00AA36ED"/>
    <w:rsid w:val="00AA4702"/>
    <w:rsid w:val="00AB69A9"/>
    <w:rsid w:val="00AB6BCC"/>
    <w:rsid w:val="00AC10F6"/>
    <w:rsid w:val="00AC1DBE"/>
    <w:rsid w:val="00AC4096"/>
    <w:rsid w:val="00AC414B"/>
    <w:rsid w:val="00AC6ECB"/>
    <w:rsid w:val="00AC7088"/>
    <w:rsid w:val="00AD1288"/>
    <w:rsid w:val="00AD19E0"/>
    <w:rsid w:val="00AD6807"/>
    <w:rsid w:val="00AE15C6"/>
    <w:rsid w:val="00AE1A78"/>
    <w:rsid w:val="00AE28FD"/>
    <w:rsid w:val="00AE4027"/>
    <w:rsid w:val="00AE6CEF"/>
    <w:rsid w:val="00AE70DF"/>
    <w:rsid w:val="00AE79D7"/>
    <w:rsid w:val="00AE7BEE"/>
    <w:rsid w:val="00B00A66"/>
    <w:rsid w:val="00B01246"/>
    <w:rsid w:val="00B108AB"/>
    <w:rsid w:val="00B14E93"/>
    <w:rsid w:val="00B16459"/>
    <w:rsid w:val="00B30CFF"/>
    <w:rsid w:val="00B311BE"/>
    <w:rsid w:val="00B3166F"/>
    <w:rsid w:val="00B32624"/>
    <w:rsid w:val="00B327CE"/>
    <w:rsid w:val="00B32D17"/>
    <w:rsid w:val="00B33B6B"/>
    <w:rsid w:val="00B34097"/>
    <w:rsid w:val="00B34E6A"/>
    <w:rsid w:val="00B36759"/>
    <w:rsid w:val="00B405CF"/>
    <w:rsid w:val="00B4261F"/>
    <w:rsid w:val="00B46AAC"/>
    <w:rsid w:val="00B53365"/>
    <w:rsid w:val="00B60688"/>
    <w:rsid w:val="00B6405B"/>
    <w:rsid w:val="00B6503A"/>
    <w:rsid w:val="00B65F66"/>
    <w:rsid w:val="00B66085"/>
    <w:rsid w:val="00B66173"/>
    <w:rsid w:val="00B67479"/>
    <w:rsid w:val="00B74D1D"/>
    <w:rsid w:val="00B74E28"/>
    <w:rsid w:val="00B75700"/>
    <w:rsid w:val="00B76053"/>
    <w:rsid w:val="00B82CA6"/>
    <w:rsid w:val="00B858D5"/>
    <w:rsid w:val="00B90D80"/>
    <w:rsid w:val="00B91098"/>
    <w:rsid w:val="00B91763"/>
    <w:rsid w:val="00BA154F"/>
    <w:rsid w:val="00BA15C0"/>
    <w:rsid w:val="00BA31EA"/>
    <w:rsid w:val="00BA34D0"/>
    <w:rsid w:val="00BA35D8"/>
    <w:rsid w:val="00BA50F4"/>
    <w:rsid w:val="00BA7D7F"/>
    <w:rsid w:val="00BB00E3"/>
    <w:rsid w:val="00BB09AA"/>
    <w:rsid w:val="00BB66F3"/>
    <w:rsid w:val="00BB69FA"/>
    <w:rsid w:val="00BB7F1D"/>
    <w:rsid w:val="00BC1669"/>
    <w:rsid w:val="00BC1E19"/>
    <w:rsid w:val="00BC1E81"/>
    <w:rsid w:val="00BC3CFE"/>
    <w:rsid w:val="00BC65E2"/>
    <w:rsid w:val="00BD2FB4"/>
    <w:rsid w:val="00BD4419"/>
    <w:rsid w:val="00BD4884"/>
    <w:rsid w:val="00BD64E1"/>
    <w:rsid w:val="00BD7A51"/>
    <w:rsid w:val="00BE0B73"/>
    <w:rsid w:val="00BE66A8"/>
    <w:rsid w:val="00BF2B17"/>
    <w:rsid w:val="00C0169A"/>
    <w:rsid w:val="00C056D6"/>
    <w:rsid w:val="00C05E7B"/>
    <w:rsid w:val="00C075A8"/>
    <w:rsid w:val="00C10041"/>
    <w:rsid w:val="00C12BDE"/>
    <w:rsid w:val="00C12F69"/>
    <w:rsid w:val="00C20379"/>
    <w:rsid w:val="00C21224"/>
    <w:rsid w:val="00C22F01"/>
    <w:rsid w:val="00C25567"/>
    <w:rsid w:val="00C27F60"/>
    <w:rsid w:val="00C36A86"/>
    <w:rsid w:val="00C36E1B"/>
    <w:rsid w:val="00C405DA"/>
    <w:rsid w:val="00C417CE"/>
    <w:rsid w:val="00C4301A"/>
    <w:rsid w:val="00C432EB"/>
    <w:rsid w:val="00C46C44"/>
    <w:rsid w:val="00C47641"/>
    <w:rsid w:val="00C55FB0"/>
    <w:rsid w:val="00C563B7"/>
    <w:rsid w:val="00C621B7"/>
    <w:rsid w:val="00C65751"/>
    <w:rsid w:val="00C74081"/>
    <w:rsid w:val="00C7554C"/>
    <w:rsid w:val="00C765D2"/>
    <w:rsid w:val="00C76852"/>
    <w:rsid w:val="00C76B70"/>
    <w:rsid w:val="00C76DF9"/>
    <w:rsid w:val="00C8013F"/>
    <w:rsid w:val="00C80855"/>
    <w:rsid w:val="00C949A4"/>
    <w:rsid w:val="00C95641"/>
    <w:rsid w:val="00CA2B6B"/>
    <w:rsid w:val="00CA3D69"/>
    <w:rsid w:val="00CA61A8"/>
    <w:rsid w:val="00CA6D32"/>
    <w:rsid w:val="00CA7D7F"/>
    <w:rsid w:val="00CB361A"/>
    <w:rsid w:val="00CB4CF4"/>
    <w:rsid w:val="00CC0455"/>
    <w:rsid w:val="00CC2639"/>
    <w:rsid w:val="00CD1061"/>
    <w:rsid w:val="00CD20A7"/>
    <w:rsid w:val="00CD2F85"/>
    <w:rsid w:val="00CD7411"/>
    <w:rsid w:val="00CE054C"/>
    <w:rsid w:val="00CE1365"/>
    <w:rsid w:val="00CE1DA3"/>
    <w:rsid w:val="00CE2232"/>
    <w:rsid w:val="00CE5125"/>
    <w:rsid w:val="00CE5ECB"/>
    <w:rsid w:val="00CF29C7"/>
    <w:rsid w:val="00CF5138"/>
    <w:rsid w:val="00CF618B"/>
    <w:rsid w:val="00CF678F"/>
    <w:rsid w:val="00D0021F"/>
    <w:rsid w:val="00D02CC8"/>
    <w:rsid w:val="00D06068"/>
    <w:rsid w:val="00D06866"/>
    <w:rsid w:val="00D104DF"/>
    <w:rsid w:val="00D11AB4"/>
    <w:rsid w:val="00D14B40"/>
    <w:rsid w:val="00D170D7"/>
    <w:rsid w:val="00D25D1A"/>
    <w:rsid w:val="00D27FC3"/>
    <w:rsid w:val="00D40654"/>
    <w:rsid w:val="00D51DAA"/>
    <w:rsid w:val="00D53DE6"/>
    <w:rsid w:val="00D54CB9"/>
    <w:rsid w:val="00D60A12"/>
    <w:rsid w:val="00D617F3"/>
    <w:rsid w:val="00D61EEA"/>
    <w:rsid w:val="00D64DED"/>
    <w:rsid w:val="00D64DF2"/>
    <w:rsid w:val="00D66069"/>
    <w:rsid w:val="00D670B4"/>
    <w:rsid w:val="00D67A0F"/>
    <w:rsid w:val="00D713E0"/>
    <w:rsid w:val="00D717E1"/>
    <w:rsid w:val="00D727B0"/>
    <w:rsid w:val="00D74D4F"/>
    <w:rsid w:val="00D751D1"/>
    <w:rsid w:val="00D770A6"/>
    <w:rsid w:val="00D80F78"/>
    <w:rsid w:val="00D85A39"/>
    <w:rsid w:val="00D85C6A"/>
    <w:rsid w:val="00D91043"/>
    <w:rsid w:val="00D962F4"/>
    <w:rsid w:val="00D9712C"/>
    <w:rsid w:val="00D97D06"/>
    <w:rsid w:val="00DA0882"/>
    <w:rsid w:val="00DA39AD"/>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C69ED"/>
    <w:rsid w:val="00DD504A"/>
    <w:rsid w:val="00DD6A21"/>
    <w:rsid w:val="00DD77A1"/>
    <w:rsid w:val="00DE015D"/>
    <w:rsid w:val="00DE54F1"/>
    <w:rsid w:val="00DE7493"/>
    <w:rsid w:val="00DF007D"/>
    <w:rsid w:val="00DF52E1"/>
    <w:rsid w:val="00DF6DDA"/>
    <w:rsid w:val="00E00E96"/>
    <w:rsid w:val="00E02153"/>
    <w:rsid w:val="00E060BB"/>
    <w:rsid w:val="00E10E3C"/>
    <w:rsid w:val="00E1137E"/>
    <w:rsid w:val="00E129F7"/>
    <w:rsid w:val="00E13CC7"/>
    <w:rsid w:val="00E17540"/>
    <w:rsid w:val="00E17D02"/>
    <w:rsid w:val="00E231C9"/>
    <w:rsid w:val="00E246B7"/>
    <w:rsid w:val="00E2665D"/>
    <w:rsid w:val="00E27485"/>
    <w:rsid w:val="00E27BB5"/>
    <w:rsid w:val="00E30B75"/>
    <w:rsid w:val="00E30F25"/>
    <w:rsid w:val="00E36F2D"/>
    <w:rsid w:val="00E40CAF"/>
    <w:rsid w:val="00E4163D"/>
    <w:rsid w:val="00E4287A"/>
    <w:rsid w:val="00E46F41"/>
    <w:rsid w:val="00E520EF"/>
    <w:rsid w:val="00E522C5"/>
    <w:rsid w:val="00E538FD"/>
    <w:rsid w:val="00E54EB1"/>
    <w:rsid w:val="00E56796"/>
    <w:rsid w:val="00E61905"/>
    <w:rsid w:val="00E624A5"/>
    <w:rsid w:val="00E62EDC"/>
    <w:rsid w:val="00E71A5F"/>
    <w:rsid w:val="00E75ADD"/>
    <w:rsid w:val="00E77A7D"/>
    <w:rsid w:val="00E77E50"/>
    <w:rsid w:val="00E80F12"/>
    <w:rsid w:val="00E817A7"/>
    <w:rsid w:val="00E83403"/>
    <w:rsid w:val="00E85B4D"/>
    <w:rsid w:val="00E86399"/>
    <w:rsid w:val="00E9001A"/>
    <w:rsid w:val="00E9056A"/>
    <w:rsid w:val="00E9560E"/>
    <w:rsid w:val="00E958FC"/>
    <w:rsid w:val="00EA233A"/>
    <w:rsid w:val="00EA2D70"/>
    <w:rsid w:val="00EA60EE"/>
    <w:rsid w:val="00EA6C8B"/>
    <w:rsid w:val="00EA7FCF"/>
    <w:rsid w:val="00EB01D1"/>
    <w:rsid w:val="00EB1895"/>
    <w:rsid w:val="00EB3D9B"/>
    <w:rsid w:val="00EB5C25"/>
    <w:rsid w:val="00EB5D31"/>
    <w:rsid w:val="00EB62C8"/>
    <w:rsid w:val="00EC61D1"/>
    <w:rsid w:val="00EC683F"/>
    <w:rsid w:val="00ED09AE"/>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471B"/>
    <w:rsid w:val="00F06D52"/>
    <w:rsid w:val="00F13F9F"/>
    <w:rsid w:val="00F144E6"/>
    <w:rsid w:val="00F15297"/>
    <w:rsid w:val="00F17638"/>
    <w:rsid w:val="00F17A7B"/>
    <w:rsid w:val="00F22536"/>
    <w:rsid w:val="00F23C7D"/>
    <w:rsid w:val="00F25CE5"/>
    <w:rsid w:val="00F26B0E"/>
    <w:rsid w:val="00F30020"/>
    <w:rsid w:val="00F32552"/>
    <w:rsid w:val="00F3490A"/>
    <w:rsid w:val="00F353DB"/>
    <w:rsid w:val="00F36D4A"/>
    <w:rsid w:val="00F37C54"/>
    <w:rsid w:val="00F40752"/>
    <w:rsid w:val="00F424CB"/>
    <w:rsid w:val="00F54583"/>
    <w:rsid w:val="00F65EAD"/>
    <w:rsid w:val="00F77102"/>
    <w:rsid w:val="00F77ED5"/>
    <w:rsid w:val="00F852D6"/>
    <w:rsid w:val="00F902EB"/>
    <w:rsid w:val="00FA0AF2"/>
    <w:rsid w:val="00FA0B8F"/>
    <w:rsid w:val="00FA0B98"/>
    <w:rsid w:val="00FA22A9"/>
    <w:rsid w:val="00FA5A28"/>
    <w:rsid w:val="00FA729B"/>
    <w:rsid w:val="00FA7FF3"/>
    <w:rsid w:val="00FB02DA"/>
    <w:rsid w:val="00FB0C35"/>
    <w:rsid w:val="00FB354F"/>
    <w:rsid w:val="00FB3CBE"/>
    <w:rsid w:val="00FB6C8F"/>
    <w:rsid w:val="00FC190B"/>
    <w:rsid w:val="00FC5456"/>
    <w:rsid w:val="00FC5EAB"/>
    <w:rsid w:val="00FC668F"/>
    <w:rsid w:val="00FD3F00"/>
    <w:rsid w:val="00FD6A8C"/>
    <w:rsid w:val="00FD79E5"/>
    <w:rsid w:val="00FE2739"/>
    <w:rsid w:val="00FE5765"/>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96FA7-E81A-4A54-AFD0-5F8F3903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character" w:customStyle="1" w:styleId="apple-converted-space">
    <w:name w:val="apple-converted-space"/>
    <w:rsid w:val="00B327CE"/>
  </w:style>
  <w:style w:type="paragraph" w:styleId="af4">
    <w:name w:val="Normal (Web)"/>
    <w:basedOn w:val="a"/>
    <w:uiPriority w:val="99"/>
    <w:unhideWhenUsed/>
    <w:rsid w:val="000045EE"/>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uiPriority w:val="22"/>
    <w:qFormat/>
    <w:rsid w:val="000045EE"/>
    <w:rPr>
      <w:b/>
      <w:bCs/>
    </w:rPr>
  </w:style>
  <w:style w:type="paragraph" w:styleId="2">
    <w:name w:val="Body Text 2"/>
    <w:basedOn w:val="a"/>
    <w:link w:val="20"/>
    <w:rsid w:val="006E1875"/>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6E1875"/>
    <w:rPr>
      <w:rFonts w:ascii="Times New Roman" w:eastAsia="Times New Roman" w:hAnsi="Times New Roman"/>
    </w:rPr>
  </w:style>
  <w:style w:type="paragraph" w:styleId="af6">
    <w:name w:val="Plain Text"/>
    <w:basedOn w:val="a"/>
    <w:link w:val="af7"/>
    <w:rsid w:val="006E1875"/>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rsid w:val="006E1875"/>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016C-0EF4-4F8D-8B7E-7D5D9504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17601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20647</CharactersWithSpaces>
  <SharedDoc>false</SharedDoc>
  <HLinks>
    <vt:vector size="6" baseType="variant">
      <vt:variant>
        <vt:i4>6619243</vt:i4>
      </vt:variant>
      <vt:variant>
        <vt:i4>0</vt:i4>
      </vt:variant>
      <vt:variant>
        <vt:i4>0</vt:i4>
      </vt:variant>
      <vt:variant>
        <vt:i4>5</vt:i4>
      </vt:variant>
      <vt:variant>
        <vt:lpwstr>http://www.edu.vvsu.ru/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cp:lastModifiedBy>Elena</cp:lastModifiedBy>
  <cp:revision>2</cp:revision>
  <cp:lastPrinted>2019-06-04T23:06:00Z</cp:lastPrinted>
  <dcterms:created xsi:type="dcterms:W3CDTF">2020-10-27T06:09:00Z</dcterms:created>
  <dcterms:modified xsi:type="dcterms:W3CDTF">2020-10-27T06:09:00Z</dcterms:modified>
</cp:coreProperties>
</file>