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BA" w:rsidRPr="008F1DEE" w:rsidRDefault="003257BA" w:rsidP="00AB3400">
      <w:pPr>
        <w:ind w:firstLine="0"/>
        <w:jc w:val="center"/>
      </w:pPr>
      <w:r w:rsidRPr="008F1DEE">
        <w:t>МИНИСТЕРСТВО ОБРАЗОВАНИЯ И НАУКИ РОССИЙСКОЙ ФЕДЕРАЦИИ</w:t>
      </w:r>
    </w:p>
    <w:p w:rsidR="003257BA" w:rsidRPr="008F1DEE" w:rsidRDefault="003257BA" w:rsidP="00AB3400">
      <w:pPr>
        <w:ind w:firstLine="0"/>
        <w:jc w:val="center"/>
      </w:pPr>
    </w:p>
    <w:p w:rsidR="003257BA" w:rsidRPr="008F1DEE" w:rsidRDefault="003257BA" w:rsidP="00AB3400">
      <w:pPr>
        <w:ind w:firstLine="0"/>
        <w:jc w:val="center"/>
      </w:pPr>
      <w:r w:rsidRPr="008F1DEE">
        <w:t xml:space="preserve">ВЛАДИВОСТОКСКИЙ ГОСУДАРСТВЕННЫЙ УНИВЕРСИТЕТ </w:t>
      </w:r>
    </w:p>
    <w:p w:rsidR="003257BA" w:rsidRPr="008F1DEE" w:rsidRDefault="003257BA" w:rsidP="00AB3400">
      <w:pPr>
        <w:ind w:firstLine="0"/>
        <w:jc w:val="center"/>
        <w:rPr>
          <w:specVanish/>
        </w:rPr>
      </w:pPr>
      <w:r w:rsidRPr="008F1DEE">
        <w:t>ЭКОНОМИКИ И СЕРВИСА</w:t>
      </w:r>
    </w:p>
    <w:p w:rsidR="003257BA" w:rsidRDefault="003257BA" w:rsidP="00AB3400">
      <w:pPr>
        <w:ind w:firstLine="0"/>
        <w:jc w:val="center"/>
      </w:pPr>
    </w:p>
    <w:p w:rsidR="003257BA" w:rsidRPr="008F1DEE" w:rsidRDefault="003257BA" w:rsidP="00AB3400">
      <w:pPr>
        <w:ind w:firstLine="0"/>
        <w:jc w:val="center"/>
      </w:pPr>
      <w:r w:rsidRPr="008F1DEE">
        <w:t>КАФЕДРА МАТЕМАТИКИ И МОДЕЛИРОВАНИЯ</w:t>
      </w:r>
    </w:p>
    <w:p w:rsidR="003257BA" w:rsidRPr="008F1DEE" w:rsidRDefault="003257BA" w:rsidP="00AB3400">
      <w:pPr>
        <w:ind w:firstLine="0"/>
        <w:jc w:val="center"/>
      </w:pPr>
    </w:p>
    <w:p w:rsidR="003257BA" w:rsidRPr="000B3B26" w:rsidRDefault="003257BA" w:rsidP="00AB3400">
      <w:pPr>
        <w:ind w:firstLine="0"/>
        <w:jc w:val="center"/>
      </w:pPr>
    </w:p>
    <w:p w:rsidR="003257BA" w:rsidRPr="000B3B26" w:rsidRDefault="003257BA" w:rsidP="00AB3400">
      <w:pPr>
        <w:ind w:firstLine="0"/>
        <w:jc w:val="center"/>
        <w:rPr>
          <w:i/>
        </w:rPr>
      </w:pPr>
    </w:p>
    <w:p w:rsidR="003257BA" w:rsidRPr="000B3B26" w:rsidRDefault="003257BA" w:rsidP="00AB3400">
      <w:pPr>
        <w:ind w:firstLine="0"/>
      </w:pPr>
    </w:p>
    <w:p w:rsidR="003257BA" w:rsidRPr="00F10C54" w:rsidRDefault="003257BA" w:rsidP="00AB3400">
      <w:pPr>
        <w:ind w:firstLine="0"/>
        <w:jc w:val="center"/>
      </w:pPr>
    </w:p>
    <w:p w:rsidR="003257BA" w:rsidRPr="00F10C54" w:rsidRDefault="003257BA" w:rsidP="00AB3400">
      <w:pPr>
        <w:ind w:firstLine="0"/>
        <w:jc w:val="center"/>
      </w:pPr>
    </w:p>
    <w:p w:rsidR="003257BA" w:rsidRPr="00F10C54" w:rsidRDefault="003257BA" w:rsidP="00AB3400">
      <w:pPr>
        <w:ind w:firstLine="0"/>
        <w:jc w:val="center"/>
      </w:pPr>
    </w:p>
    <w:p w:rsidR="003257BA" w:rsidRPr="00F10C54" w:rsidRDefault="003257BA" w:rsidP="00AB3400">
      <w:pPr>
        <w:ind w:firstLine="0"/>
        <w:jc w:val="center"/>
      </w:pPr>
    </w:p>
    <w:p w:rsidR="003257BA" w:rsidRPr="00F10C54" w:rsidRDefault="003257BA" w:rsidP="00AB3400">
      <w:pPr>
        <w:ind w:firstLine="0"/>
        <w:jc w:val="center"/>
      </w:pPr>
    </w:p>
    <w:p w:rsidR="003257BA" w:rsidRPr="00F10C54" w:rsidRDefault="003257BA" w:rsidP="00AB3400">
      <w:pPr>
        <w:ind w:firstLine="0"/>
        <w:jc w:val="center"/>
      </w:pPr>
    </w:p>
    <w:p w:rsidR="003257BA" w:rsidRPr="001C3A51" w:rsidRDefault="003257BA" w:rsidP="00AB3400">
      <w:pPr>
        <w:ind w:firstLine="0"/>
        <w:jc w:val="center"/>
        <w:rPr>
          <w:b/>
          <w:sz w:val="48"/>
          <w:szCs w:val="48"/>
        </w:rPr>
      </w:pPr>
      <w:r w:rsidRPr="001C3A51">
        <w:rPr>
          <w:b/>
          <w:sz w:val="48"/>
          <w:szCs w:val="48"/>
        </w:rPr>
        <w:t>ЭКОНОМЕТРИ</w:t>
      </w:r>
      <w:r w:rsidR="00391BEE">
        <w:rPr>
          <w:b/>
          <w:sz w:val="48"/>
          <w:szCs w:val="48"/>
        </w:rPr>
        <w:t>ЧЕСКОЕ МОДЕЛИРОВАНИЕ</w:t>
      </w:r>
    </w:p>
    <w:p w:rsidR="003257BA" w:rsidRPr="008F1DEE" w:rsidRDefault="003257BA" w:rsidP="00AB3400">
      <w:pPr>
        <w:ind w:firstLine="0"/>
        <w:jc w:val="center"/>
      </w:pPr>
    </w:p>
    <w:p w:rsidR="003257BA" w:rsidRPr="001C3A51" w:rsidRDefault="003257BA" w:rsidP="00AB3400">
      <w:pPr>
        <w:ind w:firstLine="0"/>
        <w:jc w:val="center"/>
        <w:rPr>
          <w:sz w:val="36"/>
          <w:szCs w:val="36"/>
        </w:rPr>
      </w:pPr>
      <w:r w:rsidRPr="001C3A51">
        <w:rPr>
          <w:sz w:val="36"/>
          <w:szCs w:val="36"/>
        </w:rPr>
        <w:t>Рабочая программа дисциплины</w:t>
      </w:r>
    </w:p>
    <w:p w:rsidR="003257BA" w:rsidRPr="008F1DEE" w:rsidRDefault="003257BA" w:rsidP="00AB3400">
      <w:pPr>
        <w:ind w:firstLine="0"/>
        <w:jc w:val="center"/>
      </w:pPr>
    </w:p>
    <w:p w:rsidR="003257BA" w:rsidRPr="0042244A" w:rsidRDefault="003257BA" w:rsidP="00422C50">
      <w:pPr>
        <w:pStyle w:val="a6"/>
        <w:jc w:val="center"/>
      </w:pPr>
      <w:r w:rsidRPr="0042244A">
        <w:t xml:space="preserve">по направлению подготовки </w:t>
      </w:r>
    </w:p>
    <w:p w:rsidR="003257BA" w:rsidRPr="008F1DEE" w:rsidRDefault="003257BA" w:rsidP="00422C50">
      <w:pPr>
        <w:pStyle w:val="a6"/>
        <w:jc w:val="center"/>
      </w:pPr>
      <w:r w:rsidRPr="008F1DEE">
        <w:t>38.03.01 «Экономика»</w:t>
      </w:r>
    </w:p>
    <w:p w:rsidR="003257BA" w:rsidRPr="008F1DEE" w:rsidRDefault="00422C50" w:rsidP="00422C50">
      <w:pPr>
        <w:pStyle w:val="a6"/>
        <w:jc w:val="center"/>
      </w:pPr>
      <w:r w:rsidRPr="00422C50">
        <w:t>профиль Планирование и прогнозирование в бизнесе</w:t>
      </w:r>
    </w:p>
    <w:p w:rsidR="003257BA" w:rsidRDefault="003257BA" w:rsidP="00422C50">
      <w:pPr>
        <w:ind w:firstLine="0"/>
        <w:jc w:val="center"/>
      </w:pPr>
    </w:p>
    <w:p w:rsidR="003257BA" w:rsidRDefault="003257BA" w:rsidP="00AB3400">
      <w:pPr>
        <w:spacing w:line="360" w:lineRule="auto"/>
        <w:ind w:firstLine="0"/>
        <w:jc w:val="center"/>
      </w:pPr>
    </w:p>
    <w:p w:rsidR="003257BA" w:rsidRPr="00B7525D" w:rsidRDefault="003257BA" w:rsidP="00AB3400">
      <w:pPr>
        <w:spacing w:line="360" w:lineRule="auto"/>
        <w:ind w:firstLine="0"/>
        <w:jc w:val="center"/>
      </w:pPr>
    </w:p>
    <w:p w:rsidR="003257BA" w:rsidRPr="00C0141B" w:rsidRDefault="003257BA" w:rsidP="00AB3400">
      <w:pPr>
        <w:spacing w:line="360" w:lineRule="auto"/>
        <w:ind w:firstLine="0"/>
        <w:jc w:val="center"/>
        <w:rPr>
          <w:u w:val="single"/>
        </w:rPr>
      </w:pPr>
    </w:p>
    <w:p w:rsidR="003257BA" w:rsidRPr="00C0141B" w:rsidRDefault="003257BA" w:rsidP="00AB3400">
      <w:pPr>
        <w:spacing w:line="360" w:lineRule="auto"/>
        <w:ind w:firstLine="0"/>
        <w:jc w:val="center"/>
        <w:rPr>
          <w:u w:val="single"/>
        </w:rPr>
      </w:pPr>
    </w:p>
    <w:p w:rsidR="003257BA" w:rsidRPr="00C0141B" w:rsidRDefault="003257BA" w:rsidP="00AB3400">
      <w:pPr>
        <w:spacing w:line="360" w:lineRule="auto"/>
        <w:ind w:firstLine="0"/>
        <w:jc w:val="center"/>
        <w:rPr>
          <w:u w:val="single"/>
        </w:rPr>
      </w:pPr>
    </w:p>
    <w:p w:rsidR="003257BA" w:rsidRPr="00F10C54" w:rsidRDefault="003257BA" w:rsidP="00AB3400">
      <w:pPr>
        <w:ind w:firstLine="0"/>
        <w:jc w:val="center"/>
      </w:pPr>
    </w:p>
    <w:p w:rsidR="003257BA" w:rsidRDefault="003257BA" w:rsidP="00AB3400">
      <w:pPr>
        <w:ind w:firstLine="0"/>
        <w:jc w:val="center"/>
      </w:pPr>
    </w:p>
    <w:p w:rsidR="003257BA" w:rsidRDefault="003257BA" w:rsidP="00AB3400">
      <w:pPr>
        <w:ind w:firstLine="0"/>
        <w:jc w:val="center"/>
      </w:pPr>
    </w:p>
    <w:p w:rsidR="003257BA" w:rsidRPr="00F10C54" w:rsidRDefault="003257BA" w:rsidP="00AB3400">
      <w:pPr>
        <w:ind w:firstLine="0"/>
        <w:jc w:val="center"/>
      </w:pPr>
    </w:p>
    <w:p w:rsidR="003257BA" w:rsidRDefault="003257BA" w:rsidP="00AB3400">
      <w:pPr>
        <w:ind w:firstLine="0"/>
      </w:pPr>
    </w:p>
    <w:p w:rsidR="003257BA" w:rsidRDefault="003257BA" w:rsidP="00AB3400">
      <w:pPr>
        <w:ind w:firstLine="0"/>
      </w:pPr>
    </w:p>
    <w:p w:rsidR="003257BA" w:rsidRDefault="003257BA" w:rsidP="00AB3400">
      <w:pPr>
        <w:ind w:firstLine="0"/>
      </w:pPr>
    </w:p>
    <w:p w:rsidR="003257BA" w:rsidRDefault="003257BA" w:rsidP="00AB3400">
      <w:pPr>
        <w:ind w:firstLine="0"/>
      </w:pPr>
    </w:p>
    <w:p w:rsidR="003257BA" w:rsidRDefault="003257BA" w:rsidP="00AB3400">
      <w:pPr>
        <w:ind w:firstLine="0"/>
      </w:pPr>
    </w:p>
    <w:p w:rsidR="00422C50" w:rsidRDefault="00422C50" w:rsidP="00AB3400">
      <w:pPr>
        <w:ind w:firstLine="0"/>
      </w:pPr>
    </w:p>
    <w:p w:rsidR="003257BA" w:rsidRDefault="003257BA" w:rsidP="00AB3400">
      <w:pPr>
        <w:ind w:firstLine="0"/>
      </w:pPr>
    </w:p>
    <w:p w:rsidR="003257BA" w:rsidRDefault="003257BA" w:rsidP="00AB3400">
      <w:pPr>
        <w:ind w:firstLine="0"/>
      </w:pPr>
    </w:p>
    <w:p w:rsidR="003257BA" w:rsidRDefault="003257BA" w:rsidP="00AB3400">
      <w:pPr>
        <w:ind w:firstLine="0"/>
      </w:pPr>
    </w:p>
    <w:p w:rsidR="003257BA" w:rsidRDefault="003257BA" w:rsidP="00AB3400">
      <w:pPr>
        <w:ind w:firstLine="0"/>
      </w:pPr>
    </w:p>
    <w:p w:rsidR="003257BA" w:rsidRDefault="003257BA" w:rsidP="00AB3400">
      <w:pPr>
        <w:ind w:firstLine="0"/>
      </w:pPr>
    </w:p>
    <w:p w:rsidR="003257BA" w:rsidRDefault="003257BA" w:rsidP="00AB3400">
      <w:pPr>
        <w:ind w:firstLine="0"/>
        <w:jc w:val="center"/>
      </w:pPr>
      <w:r>
        <w:t>Владивосток 2016</w:t>
      </w:r>
    </w:p>
    <w:p w:rsidR="003257BA" w:rsidRPr="00A55438" w:rsidRDefault="003257BA" w:rsidP="004D3113">
      <w:pPr>
        <w:keepNext/>
        <w:widowControl/>
        <w:spacing w:before="120" w:after="120" w:line="276" w:lineRule="auto"/>
        <w:ind w:firstLine="709"/>
        <w:outlineLvl w:val="4"/>
        <w:rPr>
          <w:lang w:eastAsia="en-US"/>
        </w:rPr>
      </w:pPr>
      <w:r w:rsidRPr="00F10C54">
        <w:lastRenderedPageBreak/>
        <w:t>Рабочая программа дисциплины «</w:t>
      </w:r>
      <w:r>
        <w:t>Эконометри</w:t>
      </w:r>
      <w:r w:rsidR="00391BEE">
        <w:t>ческое моделирование</w:t>
      </w:r>
      <w:r w:rsidRPr="00F10C54">
        <w:t xml:space="preserve">» </w:t>
      </w:r>
      <w:r w:rsidRPr="00A55438">
        <w:rPr>
          <w:lang w:eastAsia="en-US"/>
        </w:rPr>
        <w:t xml:space="preserve">составлена в соответствии с требованиями ФГОС </w:t>
      </w:r>
      <w:proofErr w:type="gramStart"/>
      <w:r w:rsidRPr="00A55438">
        <w:rPr>
          <w:lang w:eastAsia="en-US"/>
        </w:rPr>
        <w:t>ВО</w:t>
      </w:r>
      <w:proofErr w:type="gramEnd"/>
      <w:r w:rsidRPr="00A55438">
        <w:rPr>
          <w:lang w:eastAsia="en-US"/>
        </w:rPr>
        <w:t xml:space="preserve"> </w:t>
      </w:r>
      <w:proofErr w:type="gramStart"/>
      <w:r w:rsidRPr="00A55438">
        <w:rPr>
          <w:lang w:eastAsia="en-US"/>
        </w:rPr>
        <w:t>по</w:t>
      </w:r>
      <w:proofErr w:type="gramEnd"/>
      <w:r w:rsidRPr="00A55438">
        <w:rPr>
          <w:lang w:eastAsia="en-US"/>
        </w:rPr>
        <w:t xml:space="preserve"> направлениям подготовки </w:t>
      </w:r>
      <w:r w:rsidRPr="00A55438">
        <w:t xml:space="preserve">38.03.01 «Экономика» </w:t>
      </w:r>
      <w:r w:rsidRPr="00A55438">
        <w:rPr>
          <w:lang w:eastAsia="en-US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</w:t>
      </w:r>
    </w:p>
    <w:p w:rsidR="003257BA" w:rsidRPr="00F10C54" w:rsidRDefault="003257BA" w:rsidP="004D3113">
      <w:pPr>
        <w:ind w:firstLine="709"/>
      </w:pPr>
    </w:p>
    <w:p w:rsidR="00083842" w:rsidRPr="0014648C" w:rsidRDefault="00083842" w:rsidP="00083842">
      <w:pPr>
        <w:spacing w:line="360" w:lineRule="auto"/>
        <w:ind w:firstLine="708"/>
        <w:rPr>
          <w:iCs/>
          <w:lang w:eastAsia="ar-SA"/>
        </w:rPr>
      </w:pPr>
      <w:r>
        <w:rPr>
          <w:iCs/>
          <w:lang w:eastAsia="ar-SA"/>
        </w:rPr>
        <w:t>Составители</w:t>
      </w:r>
      <w:r w:rsidRPr="0014648C">
        <w:rPr>
          <w:iCs/>
          <w:lang w:eastAsia="ar-SA"/>
        </w:rPr>
        <w:t xml:space="preserve">: </w:t>
      </w:r>
    </w:p>
    <w:p w:rsidR="00083842" w:rsidRPr="00FF0B57" w:rsidRDefault="00083842" w:rsidP="00083842">
      <w:pPr>
        <w:spacing w:line="360" w:lineRule="auto"/>
        <w:ind w:firstLine="708"/>
        <w:rPr>
          <w:lang w:eastAsia="ar-SA"/>
        </w:rPr>
      </w:pPr>
      <w:r w:rsidRPr="00FF0B57">
        <w:rPr>
          <w:lang w:eastAsia="ar-SA"/>
        </w:rPr>
        <w:t>Кучерова С.В., канд</w:t>
      </w:r>
      <w:proofErr w:type="gramStart"/>
      <w:r w:rsidRPr="00FF0B57">
        <w:rPr>
          <w:lang w:eastAsia="ar-SA"/>
        </w:rPr>
        <w:t>.ф</w:t>
      </w:r>
      <w:proofErr w:type="gramEnd"/>
      <w:r w:rsidRPr="00FF0B57">
        <w:rPr>
          <w:lang w:eastAsia="ar-SA"/>
        </w:rPr>
        <w:t>из.-мат. наук, доцент, svetlana.kucherova@vvsu.ru</w:t>
      </w:r>
    </w:p>
    <w:p w:rsidR="00083842" w:rsidRPr="00FF0B57" w:rsidRDefault="00083842" w:rsidP="00083842">
      <w:pPr>
        <w:spacing w:line="360" w:lineRule="auto"/>
        <w:ind w:firstLine="708"/>
        <w:rPr>
          <w:lang w:eastAsia="ar-SA"/>
        </w:rPr>
      </w:pPr>
      <w:proofErr w:type="spellStart"/>
      <w:r w:rsidRPr="00FF0B57">
        <w:rPr>
          <w:lang w:eastAsia="ar-SA"/>
        </w:rPr>
        <w:t>Мазелис</w:t>
      </w:r>
      <w:proofErr w:type="spellEnd"/>
      <w:r w:rsidRPr="00FF0B57">
        <w:rPr>
          <w:lang w:eastAsia="ar-SA"/>
        </w:rPr>
        <w:t xml:space="preserve"> Л.С., д-р </w:t>
      </w:r>
      <w:proofErr w:type="spellStart"/>
      <w:r w:rsidRPr="00FF0B57">
        <w:rPr>
          <w:lang w:eastAsia="ar-SA"/>
        </w:rPr>
        <w:t>экон</w:t>
      </w:r>
      <w:proofErr w:type="spellEnd"/>
      <w:r w:rsidRPr="00FF0B57">
        <w:rPr>
          <w:lang w:eastAsia="ar-SA"/>
        </w:rPr>
        <w:t>. наук, доцент, lev.mazelis@vvsu.ru</w:t>
      </w: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E62DC1" w:rsidRDefault="003257BA" w:rsidP="004D3113">
      <w:pPr>
        <w:ind w:firstLine="709"/>
        <w:rPr>
          <w:spacing w:val="8"/>
          <w:lang w:eastAsia="ar-SA"/>
        </w:rPr>
      </w:pPr>
      <w:proofErr w:type="gramStart"/>
      <w:r w:rsidRPr="006C4AC9">
        <w:rPr>
          <w:spacing w:val="8"/>
          <w:lang w:eastAsia="ar-SA"/>
        </w:rPr>
        <w:t>Утверждена</w:t>
      </w:r>
      <w:proofErr w:type="gramEnd"/>
      <w:r w:rsidRPr="006C4AC9">
        <w:rPr>
          <w:spacing w:val="8"/>
          <w:lang w:eastAsia="ar-SA"/>
        </w:rPr>
        <w:t xml:space="preserve"> на заседании кафедры математики и моделирования </w:t>
      </w:r>
      <w:r w:rsidRPr="006C4AC9">
        <w:rPr>
          <w:lang w:eastAsia="ar-SA"/>
        </w:rPr>
        <w:t xml:space="preserve">от </w:t>
      </w:r>
      <w:r w:rsidR="00B976CA">
        <w:rPr>
          <w:lang w:eastAsia="ar-SA"/>
        </w:rPr>
        <w:t>25</w:t>
      </w:r>
      <w:r w:rsidRPr="006C4AC9">
        <w:rPr>
          <w:lang w:eastAsia="ar-SA"/>
        </w:rPr>
        <w:t>.</w:t>
      </w:r>
      <w:r w:rsidR="00B976CA">
        <w:rPr>
          <w:lang w:eastAsia="ar-SA"/>
        </w:rPr>
        <w:t>03</w:t>
      </w:r>
      <w:r w:rsidRPr="006C4AC9">
        <w:rPr>
          <w:lang w:eastAsia="ar-SA"/>
        </w:rPr>
        <w:t xml:space="preserve">.2016 г., протокол № </w:t>
      </w:r>
      <w:r w:rsidR="00B976CA">
        <w:rPr>
          <w:lang w:eastAsia="ar-SA"/>
        </w:rPr>
        <w:t>9</w:t>
      </w:r>
      <w:r w:rsidRPr="006C4AC9">
        <w:rPr>
          <w:lang w:eastAsia="ar-SA"/>
        </w:rPr>
        <w:t>.</w:t>
      </w:r>
    </w:p>
    <w:p w:rsidR="003257BA" w:rsidRDefault="003257BA" w:rsidP="004D3113">
      <w:pPr>
        <w:ind w:firstLine="709"/>
        <w:rPr>
          <w:lang w:eastAsia="ar-SA"/>
        </w:rPr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Pr="00F10C54" w:rsidRDefault="00866194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  <w:rPr>
          <w:spacing w:val="8"/>
          <w:lang w:eastAsia="ar-SA"/>
        </w:rPr>
      </w:pPr>
      <w:r w:rsidRPr="001C3A51">
        <w:rPr>
          <w:spacing w:val="8"/>
          <w:lang w:eastAsia="ar-SA"/>
        </w:rPr>
        <w:t xml:space="preserve">Заведующий кафедрой </w:t>
      </w:r>
      <w:proofErr w:type="gramStart"/>
      <w:r w:rsidRPr="001C3A51">
        <w:rPr>
          <w:spacing w:val="8"/>
          <w:lang w:eastAsia="ar-SA"/>
        </w:rPr>
        <w:t>ММ</w:t>
      </w:r>
      <w:proofErr w:type="gramEnd"/>
      <w:r w:rsidRPr="001C3A51">
        <w:rPr>
          <w:spacing w:val="8"/>
          <w:lang w:eastAsia="ar-SA"/>
        </w:rPr>
        <w:t xml:space="preserve"> </w:t>
      </w:r>
      <w:r>
        <w:rPr>
          <w:spacing w:val="8"/>
          <w:lang w:eastAsia="ar-SA"/>
        </w:rPr>
        <w:t xml:space="preserve">  ___________</w:t>
      </w:r>
      <w:r w:rsidRPr="001C3A51">
        <w:rPr>
          <w:spacing w:val="8"/>
          <w:lang w:eastAsia="ar-SA"/>
        </w:rPr>
        <w:t>___</w:t>
      </w:r>
      <w:r>
        <w:rPr>
          <w:spacing w:val="8"/>
          <w:lang w:eastAsia="ar-SA"/>
        </w:rPr>
        <w:t xml:space="preserve">   </w:t>
      </w:r>
      <w:proofErr w:type="spellStart"/>
      <w:r>
        <w:rPr>
          <w:spacing w:val="8"/>
          <w:lang w:eastAsia="ar-SA"/>
        </w:rPr>
        <w:t>Мазелис</w:t>
      </w:r>
      <w:proofErr w:type="spellEnd"/>
      <w:r>
        <w:rPr>
          <w:spacing w:val="8"/>
          <w:lang w:eastAsia="ar-SA"/>
        </w:rPr>
        <w:t xml:space="preserve"> Л.С.</w:t>
      </w:r>
    </w:p>
    <w:p w:rsidR="003257BA" w:rsidRDefault="003257BA" w:rsidP="004D3113">
      <w:pPr>
        <w:ind w:firstLine="709"/>
        <w:rPr>
          <w:spacing w:val="8"/>
          <w:lang w:eastAsia="ar-SA"/>
        </w:rPr>
      </w:pPr>
      <w:r w:rsidRPr="001C3A51">
        <w:rPr>
          <w:spacing w:val="8"/>
          <w:lang w:eastAsia="ar-SA"/>
        </w:rPr>
        <w:t xml:space="preserve">                                               </w:t>
      </w:r>
      <w:r>
        <w:rPr>
          <w:spacing w:val="8"/>
          <w:lang w:eastAsia="ar-SA"/>
        </w:rPr>
        <w:t xml:space="preserve">      </w:t>
      </w:r>
      <w:r w:rsidRPr="001C3A51">
        <w:rPr>
          <w:spacing w:val="8"/>
          <w:lang w:eastAsia="ar-SA"/>
        </w:rPr>
        <w:t xml:space="preserve">подпись </w:t>
      </w:r>
      <w:r w:rsidRPr="001C3A51">
        <w:rPr>
          <w:spacing w:val="8"/>
          <w:lang w:eastAsia="ar-SA"/>
        </w:rPr>
        <w:tab/>
      </w:r>
    </w:p>
    <w:p w:rsidR="003257BA" w:rsidRDefault="003257BA" w:rsidP="004D3113">
      <w:pPr>
        <w:ind w:firstLine="709"/>
        <w:rPr>
          <w:spacing w:val="8"/>
          <w:lang w:eastAsia="ar-SA"/>
        </w:rPr>
      </w:pPr>
    </w:p>
    <w:p w:rsidR="003257BA" w:rsidRPr="001C3A51" w:rsidRDefault="003257BA" w:rsidP="004D3113">
      <w:pPr>
        <w:ind w:firstLine="709"/>
        <w:rPr>
          <w:spacing w:val="8"/>
          <w:lang w:eastAsia="ar-SA"/>
        </w:rPr>
      </w:pPr>
    </w:p>
    <w:p w:rsidR="003257BA" w:rsidRPr="001C3A51" w:rsidRDefault="003257BA" w:rsidP="004D3113">
      <w:pPr>
        <w:ind w:firstLine="709"/>
        <w:rPr>
          <w:spacing w:val="8"/>
          <w:lang w:eastAsia="ar-SA"/>
        </w:rPr>
      </w:pPr>
      <w:r w:rsidRPr="001C3A51">
        <w:rPr>
          <w:spacing w:val="8"/>
          <w:lang w:eastAsia="ar-SA"/>
        </w:rPr>
        <w:t>«____»_______________20__г.</w:t>
      </w:r>
    </w:p>
    <w:p w:rsidR="003257BA" w:rsidRPr="001C3A51" w:rsidRDefault="003257BA" w:rsidP="004D3113">
      <w:pPr>
        <w:ind w:firstLine="709"/>
        <w:rPr>
          <w:spacing w:val="8"/>
          <w:lang w:eastAsia="ar-SA"/>
        </w:rPr>
      </w:pPr>
    </w:p>
    <w:p w:rsidR="003257BA" w:rsidRDefault="003257BA" w:rsidP="004D3113">
      <w:pPr>
        <w:ind w:firstLine="709"/>
        <w:rPr>
          <w:spacing w:val="8"/>
          <w:lang w:eastAsia="ar-SA"/>
        </w:rPr>
      </w:pPr>
    </w:p>
    <w:p w:rsidR="003257BA" w:rsidRPr="00A83A8B" w:rsidRDefault="003257BA" w:rsidP="004D3113">
      <w:pPr>
        <w:spacing w:line="360" w:lineRule="auto"/>
        <w:ind w:firstLine="709"/>
      </w:pPr>
    </w:p>
    <w:p w:rsidR="003257BA" w:rsidRDefault="003257BA" w:rsidP="004D3113">
      <w:pPr>
        <w:ind w:firstLine="709"/>
        <w:rPr>
          <w:i/>
          <w:color w:val="808080"/>
        </w:rPr>
      </w:pPr>
    </w:p>
    <w:p w:rsidR="003257BA" w:rsidRDefault="003257BA" w:rsidP="004D3113">
      <w:pPr>
        <w:ind w:firstLine="709"/>
        <w:rPr>
          <w:i/>
          <w:color w:val="808080"/>
        </w:rPr>
      </w:pPr>
    </w:p>
    <w:p w:rsidR="003257BA" w:rsidRDefault="003257BA" w:rsidP="004D3113">
      <w:pPr>
        <w:ind w:firstLine="709"/>
        <w:rPr>
          <w:i/>
          <w:color w:val="808080"/>
        </w:rPr>
      </w:pPr>
    </w:p>
    <w:p w:rsidR="003257BA" w:rsidRDefault="003257BA" w:rsidP="004D3113">
      <w:pPr>
        <w:ind w:firstLine="709"/>
        <w:rPr>
          <w:i/>
          <w:color w:val="808080"/>
        </w:rPr>
      </w:pPr>
    </w:p>
    <w:p w:rsidR="003257BA" w:rsidRDefault="003257BA" w:rsidP="004D3113">
      <w:pPr>
        <w:ind w:firstLine="709"/>
        <w:rPr>
          <w:i/>
          <w:color w:val="808080"/>
        </w:rPr>
      </w:pPr>
    </w:p>
    <w:p w:rsidR="00EB7020" w:rsidRPr="000013DD" w:rsidRDefault="00EB7020" w:rsidP="004D3113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083842" w:rsidRPr="00416D49" w:rsidRDefault="00083842" w:rsidP="00083842">
      <w:pPr>
        <w:ind w:firstLine="425"/>
      </w:pPr>
      <w:r w:rsidRPr="00416D49">
        <w:t>Целью изучения дисциплины «Эконометрическое моделирование» является формирование и развитие у студентов теоретических и практических навыков моделирования динамических рядов в различных областях экономики</w:t>
      </w:r>
      <w:r>
        <w:t xml:space="preserve"> и освоение методов количественного прогнозирования экономических процессов</w:t>
      </w:r>
      <w:r w:rsidRPr="00416D49">
        <w:t>.</w:t>
      </w:r>
    </w:p>
    <w:p w:rsidR="00083842" w:rsidRPr="00083842" w:rsidRDefault="00083842" w:rsidP="00083842">
      <w:pPr>
        <w:ind w:firstLine="425"/>
      </w:pPr>
      <w:r w:rsidRPr="006A3F66">
        <w:t xml:space="preserve">Задачи </w:t>
      </w:r>
      <w:r>
        <w:t xml:space="preserve">дисциплины: </w:t>
      </w:r>
      <w:r w:rsidRPr="00083842">
        <w:t xml:space="preserve">формирование навыков сбора и анализа данных, необходимых для описания процесса; рассмотрение методов эконометрического моделирования динамических рядов; рассмотрение методов оценки адекватности и качества построенных моделей; обучение методам прогнозирования на основе построенных моделей и оценке полученных прогнозов; </w:t>
      </w:r>
      <w:r>
        <w:t>развитие</w:t>
      </w:r>
      <w:r w:rsidRPr="007920FD">
        <w:t xml:space="preserve"> </w:t>
      </w:r>
      <w:r w:rsidRPr="00083842">
        <w:t>навыков</w:t>
      </w:r>
      <w:r w:rsidRPr="007920FD">
        <w:t xml:space="preserve"> работы с  эконометрическими пакетами</w:t>
      </w:r>
      <w:r>
        <w:t>.</w:t>
      </w:r>
    </w:p>
    <w:p w:rsidR="00EB7020" w:rsidRPr="000013DD" w:rsidRDefault="00EB7020" w:rsidP="004D3113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 xml:space="preserve">2 Перечень планируемых результатов </w:t>
      </w:r>
      <w:proofErr w:type="gramStart"/>
      <w:r w:rsidRPr="000013DD">
        <w:rPr>
          <w:rFonts w:ascii="Arial" w:hAnsi="Arial" w:cs="Arial"/>
          <w:b/>
        </w:rPr>
        <w:t>обучения по дисциплине</w:t>
      </w:r>
      <w:proofErr w:type="gramEnd"/>
      <w:r>
        <w:rPr>
          <w:rFonts w:ascii="Arial" w:hAnsi="Arial" w:cs="Arial"/>
          <w:b/>
        </w:rPr>
        <w:t xml:space="preserve"> (модулю)</w:t>
      </w:r>
      <w:r w:rsidRPr="000013DD">
        <w:rPr>
          <w:rFonts w:ascii="Arial" w:hAnsi="Arial" w:cs="Arial"/>
          <w:b/>
        </w:rPr>
        <w:t>, соотнесенных с планируемыми результатами освоения образовательной программы</w:t>
      </w:r>
    </w:p>
    <w:p w:rsidR="00B15546" w:rsidRPr="00A83A8B" w:rsidRDefault="00B15546" w:rsidP="004D3113">
      <w:pPr>
        <w:pStyle w:val="Default"/>
        <w:ind w:firstLine="709"/>
        <w:jc w:val="both"/>
      </w:pPr>
      <w:r w:rsidRPr="00A83A8B">
        <w:t xml:space="preserve">Планируемыми результатами </w:t>
      </w:r>
      <w:proofErr w:type="gramStart"/>
      <w:r w:rsidRPr="00A83A8B">
        <w:t>обучения по дисциплине</w:t>
      </w:r>
      <w:proofErr w:type="gramEnd"/>
      <w:r w:rsidRPr="00A83A8B">
        <w:t xml:space="preserve"> (модулю), являются знания, умения, </w:t>
      </w:r>
      <w:r w:rsidR="00EC436C" w:rsidRPr="00A83A8B">
        <w:t>владения</w:t>
      </w:r>
      <w:r w:rsidRPr="00A83A8B">
        <w:t xml:space="preserve"> и/или опыт деятельности</w:t>
      </w:r>
      <w:r w:rsidR="007C4096" w:rsidRPr="00A83A8B">
        <w:t>, характеризующие этапы</w:t>
      </w:r>
      <w:r w:rsidR="00EC436C" w:rsidRPr="00A83A8B">
        <w:t>/уровни</w:t>
      </w:r>
      <w:r w:rsidR="007C4096" w:rsidRPr="00A83A8B">
        <w:t xml:space="preserve">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</w:t>
      </w:r>
      <w:r w:rsidR="00BD37A9" w:rsidRPr="00A83A8B">
        <w:t>дисциплины,</w:t>
      </w:r>
      <w:r w:rsidR="007C4096" w:rsidRPr="00A83A8B">
        <w:t xml:space="preserve"> приведен в таблице 1.</w:t>
      </w:r>
    </w:p>
    <w:p w:rsidR="0063597A" w:rsidRDefault="00645885" w:rsidP="00E00819">
      <w:pPr>
        <w:ind w:firstLine="0"/>
      </w:pPr>
      <w:r w:rsidRPr="00A83A8B">
        <w:t>Таблица</w:t>
      </w:r>
      <w:r w:rsidR="00586156" w:rsidRPr="00A83A8B">
        <w:t xml:space="preserve"> 1 – </w:t>
      </w:r>
      <w:r w:rsidR="0063597A" w:rsidRPr="00A83A8B">
        <w:t xml:space="preserve">Формируемые </w:t>
      </w:r>
      <w:r w:rsidRPr="00A83A8B">
        <w:t>компетенции</w:t>
      </w:r>
      <w:r w:rsidR="00E564DE" w:rsidRPr="00A83A8B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3"/>
        <w:gridCol w:w="1376"/>
        <w:gridCol w:w="2282"/>
        <w:gridCol w:w="1273"/>
        <w:gridCol w:w="2811"/>
      </w:tblGrid>
      <w:tr w:rsidR="003257BA" w:rsidRPr="00757CAE" w:rsidTr="006C4AC9">
        <w:trPr>
          <w:trHeight w:val="436"/>
        </w:trPr>
        <w:tc>
          <w:tcPr>
            <w:tcW w:w="1072" w:type="pct"/>
            <w:vAlign w:val="center"/>
            <w:hideMark/>
          </w:tcPr>
          <w:p w:rsidR="003257BA" w:rsidRPr="00757CAE" w:rsidRDefault="003257BA" w:rsidP="004D3113">
            <w:pPr>
              <w:ind w:firstLine="0"/>
              <w:jc w:val="left"/>
              <w:rPr>
                <w:sz w:val="22"/>
                <w:szCs w:val="22"/>
              </w:rPr>
            </w:pPr>
            <w:r w:rsidRPr="00757CAE">
              <w:rPr>
                <w:sz w:val="22"/>
                <w:szCs w:val="22"/>
              </w:rPr>
              <w:t>Название О</w:t>
            </w:r>
            <w:r w:rsidR="00E00819">
              <w:rPr>
                <w:sz w:val="22"/>
                <w:szCs w:val="22"/>
              </w:rPr>
              <w:t>П</w:t>
            </w:r>
            <w:r w:rsidRPr="00757CAE">
              <w:rPr>
                <w:sz w:val="22"/>
                <w:szCs w:val="22"/>
              </w:rPr>
              <w:t xml:space="preserve">ОП </w:t>
            </w:r>
            <w:proofErr w:type="gramStart"/>
            <w:r w:rsidRPr="00757CAE">
              <w:rPr>
                <w:sz w:val="22"/>
                <w:szCs w:val="22"/>
              </w:rPr>
              <w:t>ВО</w:t>
            </w:r>
            <w:proofErr w:type="gramEnd"/>
            <w:r w:rsidRPr="00757CAE">
              <w:rPr>
                <w:sz w:val="22"/>
                <w:szCs w:val="22"/>
              </w:rPr>
              <w:t xml:space="preserve"> (сокращенное название)</w:t>
            </w:r>
          </w:p>
        </w:tc>
        <w:tc>
          <w:tcPr>
            <w:tcW w:w="698" w:type="pct"/>
            <w:vAlign w:val="center"/>
            <w:hideMark/>
          </w:tcPr>
          <w:p w:rsidR="003257BA" w:rsidRPr="00757CAE" w:rsidRDefault="003257BA" w:rsidP="006C4AC9">
            <w:pPr>
              <w:ind w:left="-54" w:right="-134" w:firstLine="0"/>
              <w:jc w:val="left"/>
              <w:rPr>
                <w:sz w:val="22"/>
                <w:szCs w:val="22"/>
              </w:rPr>
            </w:pPr>
            <w:r w:rsidRPr="00757CAE">
              <w:rPr>
                <w:sz w:val="22"/>
                <w:szCs w:val="22"/>
              </w:rPr>
              <w:t>Компетенции</w:t>
            </w:r>
          </w:p>
        </w:tc>
        <w:tc>
          <w:tcPr>
            <w:tcW w:w="1158" w:type="pct"/>
            <w:vAlign w:val="center"/>
          </w:tcPr>
          <w:p w:rsidR="003257BA" w:rsidRPr="00757CAE" w:rsidRDefault="003257BA" w:rsidP="004D3113">
            <w:pPr>
              <w:ind w:firstLine="0"/>
              <w:jc w:val="left"/>
              <w:rPr>
                <w:sz w:val="22"/>
                <w:szCs w:val="22"/>
              </w:rPr>
            </w:pPr>
            <w:r w:rsidRPr="00757CAE">
              <w:rPr>
                <w:sz w:val="22"/>
                <w:szCs w:val="22"/>
              </w:rPr>
              <w:t>Название компетенции</w:t>
            </w:r>
          </w:p>
        </w:tc>
        <w:tc>
          <w:tcPr>
            <w:tcW w:w="2072" w:type="pct"/>
            <w:gridSpan w:val="2"/>
            <w:vAlign w:val="center"/>
          </w:tcPr>
          <w:p w:rsidR="003257BA" w:rsidRPr="00757CAE" w:rsidRDefault="003257BA" w:rsidP="004D3113">
            <w:pPr>
              <w:ind w:firstLine="0"/>
              <w:jc w:val="left"/>
              <w:rPr>
                <w:sz w:val="22"/>
                <w:szCs w:val="22"/>
              </w:rPr>
            </w:pPr>
            <w:r w:rsidRPr="00757CAE">
              <w:rPr>
                <w:sz w:val="22"/>
                <w:szCs w:val="22"/>
              </w:rPr>
              <w:t>Составляющие компетенции</w:t>
            </w:r>
          </w:p>
        </w:tc>
      </w:tr>
      <w:tr w:rsidR="00080CE4" w:rsidRPr="00757CAE" w:rsidTr="006C4AC9">
        <w:trPr>
          <w:trHeight w:val="293"/>
        </w:trPr>
        <w:tc>
          <w:tcPr>
            <w:tcW w:w="1072" w:type="pct"/>
            <w:vMerge w:val="restart"/>
            <w:vAlign w:val="center"/>
            <w:hideMark/>
          </w:tcPr>
          <w:p w:rsidR="00080CE4" w:rsidRPr="00E2793C" w:rsidRDefault="00080CE4" w:rsidP="004D3113">
            <w:pPr>
              <w:ind w:firstLine="0"/>
              <w:jc w:val="left"/>
              <w:rPr>
                <w:sz w:val="21"/>
                <w:szCs w:val="21"/>
              </w:rPr>
            </w:pPr>
            <w:r w:rsidRPr="00813722">
              <w:rPr>
                <w:sz w:val="21"/>
                <w:szCs w:val="21"/>
              </w:rPr>
              <w:t>38.03.01 Экономика</w:t>
            </w:r>
            <w:r>
              <w:rPr>
                <w:sz w:val="21"/>
                <w:szCs w:val="21"/>
              </w:rPr>
              <w:t>. Планирование и прогнозирование в бизнесе</w:t>
            </w:r>
          </w:p>
        </w:tc>
        <w:tc>
          <w:tcPr>
            <w:tcW w:w="698" w:type="pct"/>
            <w:vMerge w:val="restart"/>
            <w:vAlign w:val="center"/>
            <w:hideMark/>
          </w:tcPr>
          <w:p w:rsidR="00080CE4" w:rsidRPr="00E2793C" w:rsidRDefault="00080CE4" w:rsidP="00083842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ПК-4</w:t>
            </w:r>
          </w:p>
        </w:tc>
        <w:tc>
          <w:tcPr>
            <w:tcW w:w="1158" w:type="pct"/>
            <w:vMerge w:val="restart"/>
            <w:vAlign w:val="center"/>
          </w:tcPr>
          <w:p w:rsidR="00080CE4" w:rsidRPr="00E2793C" w:rsidRDefault="00080CE4" w:rsidP="00080CE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 xml:space="preserve">способностью на основе описания </w:t>
            </w:r>
            <w:proofErr w:type="gramStart"/>
            <w:r w:rsidRPr="00080CE4">
              <w:rPr>
                <w:sz w:val="21"/>
                <w:szCs w:val="21"/>
              </w:rPr>
              <w:t>экономических процессов</w:t>
            </w:r>
            <w:proofErr w:type="gramEnd"/>
            <w:r w:rsidRPr="00080CE4">
              <w:rPr>
                <w:sz w:val="21"/>
                <w:szCs w:val="21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646" w:type="pct"/>
            <w:vAlign w:val="center"/>
          </w:tcPr>
          <w:p w:rsidR="00080CE4" w:rsidRPr="00E2793C" w:rsidRDefault="00080CE4" w:rsidP="004D3113">
            <w:pPr>
              <w:ind w:firstLine="0"/>
              <w:jc w:val="left"/>
              <w:rPr>
                <w:sz w:val="21"/>
                <w:szCs w:val="21"/>
              </w:rPr>
            </w:pPr>
            <w:r w:rsidRPr="00E2793C">
              <w:rPr>
                <w:sz w:val="21"/>
                <w:szCs w:val="21"/>
              </w:rPr>
              <w:t>Знания:</w:t>
            </w:r>
          </w:p>
        </w:tc>
        <w:tc>
          <w:tcPr>
            <w:tcW w:w="1426" w:type="pct"/>
          </w:tcPr>
          <w:p w:rsidR="00080CE4" w:rsidRPr="00080CE4" w:rsidRDefault="00080CE4" w:rsidP="00080CE4">
            <w:pPr>
              <w:snapToGrid w:val="0"/>
              <w:ind w:hanging="6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методов  построения эконометрических моделей объектов, явлений и процессов;</w:t>
            </w:r>
          </w:p>
          <w:p w:rsidR="00080CE4" w:rsidRPr="00080CE4" w:rsidRDefault="00080CE4" w:rsidP="00080CE4">
            <w:pPr>
              <w:snapToGrid w:val="0"/>
              <w:ind w:hanging="6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ключевых критериев качества эконометрических моделей.</w:t>
            </w:r>
          </w:p>
        </w:tc>
      </w:tr>
      <w:tr w:rsidR="00080CE4" w:rsidRPr="00757CAE" w:rsidTr="006C4AC9">
        <w:trPr>
          <w:trHeight w:val="256"/>
        </w:trPr>
        <w:tc>
          <w:tcPr>
            <w:tcW w:w="1072" w:type="pct"/>
            <w:vMerge/>
            <w:vAlign w:val="center"/>
          </w:tcPr>
          <w:p w:rsidR="00080CE4" w:rsidRPr="00E2793C" w:rsidRDefault="00080CE4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98" w:type="pct"/>
            <w:vMerge/>
            <w:vAlign w:val="center"/>
          </w:tcPr>
          <w:p w:rsidR="00080CE4" w:rsidRPr="00E2793C" w:rsidRDefault="00080CE4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158" w:type="pct"/>
            <w:vMerge/>
          </w:tcPr>
          <w:p w:rsidR="00080CE4" w:rsidRPr="00E2793C" w:rsidRDefault="00080CE4" w:rsidP="00080CE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46" w:type="pct"/>
            <w:vAlign w:val="center"/>
          </w:tcPr>
          <w:p w:rsidR="00080CE4" w:rsidRPr="00E2793C" w:rsidRDefault="00080CE4" w:rsidP="004D3113">
            <w:pPr>
              <w:ind w:firstLine="0"/>
              <w:jc w:val="left"/>
              <w:rPr>
                <w:sz w:val="21"/>
                <w:szCs w:val="21"/>
              </w:rPr>
            </w:pPr>
            <w:r w:rsidRPr="00E2793C">
              <w:rPr>
                <w:sz w:val="21"/>
                <w:szCs w:val="21"/>
              </w:rPr>
              <w:t>Умения:</w:t>
            </w:r>
          </w:p>
        </w:tc>
        <w:tc>
          <w:tcPr>
            <w:tcW w:w="1426" w:type="pct"/>
          </w:tcPr>
          <w:p w:rsidR="00080CE4" w:rsidRPr="00080CE4" w:rsidRDefault="00080CE4" w:rsidP="00080CE4">
            <w:pPr>
              <w:ind w:hanging="6"/>
              <w:jc w:val="left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прогнозировать на основе стандартных теоретических и эконометрических  моделей поведение экономических агентов, развитие экономических  процессов и явлений на микр</w:t>
            </w:r>
            <w:proofErr w:type="gramStart"/>
            <w:r w:rsidRPr="00080CE4">
              <w:rPr>
                <w:sz w:val="21"/>
                <w:szCs w:val="21"/>
              </w:rPr>
              <w:t>о-</w:t>
            </w:r>
            <w:proofErr w:type="gramEnd"/>
            <w:r w:rsidRPr="00080CE4">
              <w:rPr>
                <w:sz w:val="21"/>
                <w:szCs w:val="21"/>
              </w:rPr>
              <w:t xml:space="preserve"> и </w:t>
            </w:r>
            <w:proofErr w:type="spellStart"/>
            <w:r w:rsidRPr="00080CE4">
              <w:rPr>
                <w:sz w:val="21"/>
                <w:szCs w:val="21"/>
              </w:rPr>
              <w:t>макроуровне</w:t>
            </w:r>
            <w:proofErr w:type="spellEnd"/>
            <w:r w:rsidRPr="00080CE4">
              <w:rPr>
                <w:sz w:val="21"/>
                <w:szCs w:val="21"/>
              </w:rPr>
              <w:t>.</w:t>
            </w:r>
          </w:p>
        </w:tc>
      </w:tr>
      <w:tr w:rsidR="00080CE4" w:rsidRPr="00757CAE" w:rsidTr="006C4AC9">
        <w:trPr>
          <w:trHeight w:val="203"/>
        </w:trPr>
        <w:tc>
          <w:tcPr>
            <w:tcW w:w="1072" w:type="pct"/>
            <w:vMerge/>
            <w:vAlign w:val="center"/>
            <w:hideMark/>
          </w:tcPr>
          <w:p w:rsidR="00080CE4" w:rsidRPr="00E2793C" w:rsidRDefault="00080CE4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080CE4" w:rsidRPr="00E2793C" w:rsidRDefault="00080CE4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158" w:type="pct"/>
            <w:vMerge/>
          </w:tcPr>
          <w:p w:rsidR="00080CE4" w:rsidRPr="00E2793C" w:rsidRDefault="00080CE4" w:rsidP="00080CE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46" w:type="pct"/>
            <w:vAlign w:val="center"/>
            <w:hideMark/>
          </w:tcPr>
          <w:p w:rsidR="00080CE4" w:rsidRPr="00E2793C" w:rsidRDefault="00080CE4" w:rsidP="004D3113">
            <w:pPr>
              <w:ind w:firstLine="0"/>
              <w:jc w:val="left"/>
              <w:rPr>
                <w:sz w:val="21"/>
                <w:szCs w:val="21"/>
              </w:rPr>
            </w:pPr>
            <w:r w:rsidRPr="00E2793C">
              <w:rPr>
                <w:sz w:val="21"/>
                <w:szCs w:val="21"/>
              </w:rPr>
              <w:t>Владения:</w:t>
            </w:r>
          </w:p>
        </w:tc>
        <w:tc>
          <w:tcPr>
            <w:tcW w:w="1426" w:type="pct"/>
          </w:tcPr>
          <w:p w:rsidR="00080CE4" w:rsidRPr="00E2793C" w:rsidRDefault="00080CE4" w:rsidP="004D3113">
            <w:pPr>
              <w:ind w:firstLine="0"/>
              <w:jc w:val="left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методами и приемами анализа экономических явлений и процессов на основе построения моделей динамических рядов.</w:t>
            </w:r>
          </w:p>
        </w:tc>
      </w:tr>
      <w:tr w:rsidR="00080CE4" w:rsidRPr="00757CAE" w:rsidTr="006C4AC9">
        <w:trPr>
          <w:trHeight w:val="203"/>
        </w:trPr>
        <w:tc>
          <w:tcPr>
            <w:tcW w:w="1072" w:type="pct"/>
            <w:vMerge/>
            <w:vAlign w:val="center"/>
            <w:hideMark/>
          </w:tcPr>
          <w:p w:rsidR="00080CE4" w:rsidRPr="00E2793C" w:rsidRDefault="00080CE4" w:rsidP="0008384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98" w:type="pct"/>
            <w:vMerge w:val="restart"/>
            <w:vAlign w:val="center"/>
            <w:hideMark/>
          </w:tcPr>
          <w:p w:rsidR="00080CE4" w:rsidRPr="00E2793C" w:rsidRDefault="00080CE4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ПК-6</w:t>
            </w:r>
          </w:p>
        </w:tc>
        <w:tc>
          <w:tcPr>
            <w:tcW w:w="1158" w:type="pct"/>
            <w:vMerge w:val="restart"/>
          </w:tcPr>
          <w:p w:rsidR="00080CE4" w:rsidRDefault="00080CE4" w:rsidP="00080CE4">
            <w:pPr>
              <w:ind w:firstLine="0"/>
              <w:jc w:val="left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:rsidR="00E00819" w:rsidRPr="00E2793C" w:rsidRDefault="00E00819" w:rsidP="00080CE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46" w:type="pct"/>
            <w:hideMark/>
          </w:tcPr>
          <w:p w:rsidR="00080CE4" w:rsidRPr="00080CE4" w:rsidRDefault="00080CE4" w:rsidP="00080CE4">
            <w:pPr>
              <w:snapToGrid w:val="0"/>
              <w:ind w:hanging="1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Знания:</w:t>
            </w:r>
          </w:p>
        </w:tc>
        <w:tc>
          <w:tcPr>
            <w:tcW w:w="1426" w:type="pct"/>
          </w:tcPr>
          <w:p w:rsidR="00080CE4" w:rsidRPr="00080CE4" w:rsidRDefault="00080CE4" w:rsidP="00080CE4">
            <w:pPr>
              <w:snapToGrid w:val="0"/>
              <w:ind w:hanging="1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основных этапов создания эконометрической модели</w:t>
            </w:r>
          </w:p>
        </w:tc>
      </w:tr>
      <w:tr w:rsidR="00080CE4" w:rsidRPr="00757CAE" w:rsidTr="006C4AC9">
        <w:trPr>
          <w:trHeight w:val="203"/>
        </w:trPr>
        <w:tc>
          <w:tcPr>
            <w:tcW w:w="1072" w:type="pct"/>
            <w:vMerge/>
            <w:vAlign w:val="center"/>
            <w:hideMark/>
          </w:tcPr>
          <w:p w:rsidR="00080CE4" w:rsidRPr="00E2793C" w:rsidRDefault="00080CE4" w:rsidP="0008384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080CE4" w:rsidRDefault="00080CE4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158" w:type="pct"/>
            <w:vMerge/>
          </w:tcPr>
          <w:p w:rsidR="00080CE4" w:rsidRPr="00080CE4" w:rsidRDefault="00080CE4" w:rsidP="00080CE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46" w:type="pct"/>
            <w:hideMark/>
          </w:tcPr>
          <w:p w:rsidR="00080CE4" w:rsidRPr="00080CE4" w:rsidRDefault="00080CE4" w:rsidP="00080CE4">
            <w:pPr>
              <w:snapToGrid w:val="0"/>
              <w:ind w:hanging="1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Умения:</w:t>
            </w:r>
          </w:p>
        </w:tc>
        <w:tc>
          <w:tcPr>
            <w:tcW w:w="1426" w:type="pct"/>
          </w:tcPr>
          <w:p w:rsidR="00080CE4" w:rsidRPr="00080CE4" w:rsidRDefault="00080CE4" w:rsidP="00080CE4">
            <w:pPr>
              <w:snapToGrid w:val="0"/>
              <w:ind w:hanging="1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анализировать временные данные о социально-экономических       процессах и явлениях и классифицировать их</w:t>
            </w:r>
          </w:p>
        </w:tc>
      </w:tr>
      <w:tr w:rsidR="00080CE4" w:rsidRPr="00757CAE" w:rsidTr="006C4AC9">
        <w:trPr>
          <w:trHeight w:val="203"/>
        </w:trPr>
        <w:tc>
          <w:tcPr>
            <w:tcW w:w="1072" w:type="pct"/>
            <w:vMerge/>
            <w:vAlign w:val="center"/>
            <w:hideMark/>
          </w:tcPr>
          <w:p w:rsidR="00080CE4" w:rsidRPr="00E2793C" w:rsidRDefault="00080CE4" w:rsidP="0008384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080CE4" w:rsidRDefault="00080CE4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158" w:type="pct"/>
            <w:vMerge/>
          </w:tcPr>
          <w:p w:rsidR="00080CE4" w:rsidRPr="00080CE4" w:rsidRDefault="00080CE4" w:rsidP="00080CE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46" w:type="pct"/>
            <w:hideMark/>
          </w:tcPr>
          <w:p w:rsidR="00080CE4" w:rsidRPr="00080CE4" w:rsidRDefault="00080CE4" w:rsidP="00080CE4">
            <w:pPr>
              <w:snapToGrid w:val="0"/>
              <w:ind w:hanging="1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Владения:</w:t>
            </w:r>
          </w:p>
        </w:tc>
        <w:tc>
          <w:tcPr>
            <w:tcW w:w="1426" w:type="pct"/>
          </w:tcPr>
          <w:p w:rsidR="00080CE4" w:rsidRPr="00080CE4" w:rsidRDefault="00080CE4" w:rsidP="00080CE4">
            <w:pPr>
              <w:snapToGrid w:val="0"/>
              <w:spacing w:after="120"/>
              <w:ind w:hanging="1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современными адаптивными методами построения моделей изменения социально-экономических показателей</w:t>
            </w:r>
          </w:p>
        </w:tc>
      </w:tr>
      <w:tr w:rsidR="00080CE4" w:rsidRPr="00757CAE" w:rsidTr="006C4AC9">
        <w:trPr>
          <w:trHeight w:val="203"/>
        </w:trPr>
        <w:tc>
          <w:tcPr>
            <w:tcW w:w="1072" w:type="pct"/>
            <w:vMerge w:val="restart"/>
            <w:vAlign w:val="center"/>
            <w:hideMark/>
          </w:tcPr>
          <w:p w:rsidR="00080CE4" w:rsidRPr="00E2793C" w:rsidRDefault="00080CE4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98" w:type="pct"/>
            <w:vMerge w:val="restart"/>
            <w:vAlign w:val="center"/>
            <w:hideMark/>
          </w:tcPr>
          <w:p w:rsidR="00080CE4" w:rsidRPr="00E2793C" w:rsidRDefault="00080CE4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ПК-8</w:t>
            </w:r>
          </w:p>
        </w:tc>
        <w:tc>
          <w:tcPr>
            <w:tcW w:w="1158" w:type="pct"/>
            <w:vMerge w:val="restart"/>
            <w:vAlign w:val="center"/>
          </w:tcPr>
          <w:p w:rsidR="00080CE4" w:rsidRPr="00E2793C" w:rsidRDefault="00080CE4" w:rsidP="00080CE4">
            <w:pPr>
              <w:ind w:firstLine="0"/>
              <w:jc w:val="left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646" w:type="pct"/>
            <w:hideMark/>
          </w:tcPr>
          <w:p w:rsidR="00080CE4" w:rsidRPr="00080CE4" w:rsidRDefault="00080CE4" w:rsidP="00080CE4">
            <w:pPr>
              <w:snapToGrid w:val="0"/>
              <w:ind w:hanging="1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Знания:</w:t>
            </w:r>
          </w:p>
        </w:tc>
        <w:tc>
          <w:tcPr>
            <w:tcW w:w="1426" w:type="pct"/>
          </w:tcPr>
          <w:p w:rsidR="00080CE4" w:rsidRPr="00080CE4" w:rsidRDefault="00080CE4" w:rsidP="00080CE4">
            <w:pPr>
              <w:snapToGrid w:val="0"/>
              <w:spacing w:after="120"/>
              <w:ind w:hanging="1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 xml:space="preserve">архитектуры, основных принципов работы и ограничения статистического пакета прикладных программ </w:t>
            </w:r>
            <w:proofErr w:type="spellStart"/>
            <w:r w:rsidRPr="00080CE4">
              <w:rPr>
                <w:sz w:val="21"/>
                <w:szCs w:val="21"/>
              </w:rPr>
              <w:t>Statisti</w:t>
            </w:r>
            <w:proofErr w:type="gramStart"/>
            <w:r w:rsidRPr="00080CE4">
              <w:rPr>
                <w:sz w:val="21"/>
                <w:szCs w:val="21"/>
              </w:rPr>
              <w:t>с</w:t>
            </w:r>
            <w:proofErr w:type="gramEnd"/>
            <w:r w:rsidRPr="00080CE4">
              <w:rPr>
                <w:sz w:val="21"/>
                <w:szCs w:val="21"/>
              </w:rPr>
              <w:t>a</w:t>
            </w:r>
            <w:proofErr w:type="spellEnd"/>
          </w:p>
        </w:tc>
      </w:tr>
      <w:tr w:rsidR="00080CE4" w:rsidRPr="00757CAE" w:rsidTr="006C4AC9">
        <w:trPr>
          <w:trHeight w:val="203"/>
        </w:trPr>
        <w:tc>
          <w:tcPr>
            <w:tcW w:w="1072" w:type="pct"/>
            <w:vMerge/>
            <w:vAlign w:val="center"/>
            <w:hideMark/>
          </w:tcPr>
          <w:p w:rsidR="00080CE4" w:rsidRPr="00E2793C" w:rsidRDefault="00080CE4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080CE4" w:rsidRDefault="00080CE4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158" w:type="pct"/>
            <w:vMerge/>
          </w:tcPr>
          <w:p w:rsidR="00080CE4" w:rsidRPr="00080CE4" w:rsidRDefault="00080CE4" w:rsidP="00080CE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46" w:type="pct"/>
            <w:hideMark/>
          </w:tcPr>
          <w:p w:rsidR="00080CE4" w:rsidRPr="00080CE4" w:rsidRDefault="00080CE4" w:rsidP="00080CE4">
            <w:pPr>
              <w:snapToGrid w:val="0"/>
              <w:ind w:hanging="1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Умения:</w:t>
            </w:r>
          </w:p>
        </w:tc>
        <w:tc>
          <w:tcPr>
            <w:tcW w:w="1426" w:type="pct"/>
          </w:tcPr>
          <w:p w:rsidR="00080CE4" w:rsidRPr="00080CE4" w:rsidRDefault="00080CE4" w:rsidP="00080CE4">
            <w:pPr>
              <w:snapToGrid w:val="0"/>
              <w:ind w:hanging="1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 xml:space="preserve">анализировать статистические данные с использованием ППП </w:t>
            </w:r>
            <w:proofErr w:type="spellStart"/>
            <w:r w:rsidRPr="00080CE4">
              <w:rPr>
                <w:sz w:val="21"/>
                <w:szCs w:val="21"/>
              </w:rPr>
              <w:t>Statisti</w:t>
            </w:r>
            <w:proofErr w:type="gramStart"/>
            <w:r w:rsidRPr="00080CE4">
              <w:rPr>
                <w:sz w:val="21"/>
                <w:szCs w:val="21"/>
              </w:rPr>
              <w:t>с</w:t>
            </w:r>
            <w:proofErr w:type="gramEnd"/>
            <w:r w:rsidRPr="00080CE4">
              <w:rPr>
                <w:sz w:val="21"/>
                <w:szCs w:val="21"/>
              </w:rPr>
              <w:t>a</w:t>
            </w:r>
            <w:proofErr w:type="spellEnd"/>
            <w:r w:rsidRPr="00080CE4">
              <w:rPr>
                <w:sz w:val="21"/>
                <w:szCs w:val="21"/>
              </w:rPr>
              <w:t>;</w:t>
            </w:r>
          </w:p>
          <w:p w:rsidR="00080CE4" w:rsidRPr="00080CE4" w:rsidRDefault="00080CE4" w:rsidP="00080CE4">
            <w:pPr>
              <w:snapToGrid w:val="0"/>
              <w:ind w:hanging="1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 xml:space="preserve">строить модели временных рядов с использованием ППП </w:t>
            </w:r>
            <w:proofErr w:type="spellStart"/>
            <w:r w:rsidRPr="00080CE4">
              <w:rPr>
                <w:sz w:val="21"/>
                <w:szCs w:val="21"/>
              </w:rPr>
              <w:t>Statisti</w:t>
            </w:r>
            <w:proofErr w:type="gramStart"/>
            <w:r w:rsidRPr="00080CE4">
              <w:rPr>
                <w:sz w:val="21"/>
                <w:szCs w:val="21"/>
              </w:rPr>
              <w:t>с</w:t>
            </w:r>
            <w:proofErr w:type="gramEnd"/>
            <w:r w:rsidRPr="00080CE4">
              <w:rPr>
                <w:sz w:val="21"/>
                <w:szCs w:val="21"/>
              </w:rPr>
              <w:t>a</w:t>
            </w:r>
            <w:proofErr w:type="spellEnd"/>
          </w:p>
        </w:tc>
      </w:tr>
      <w:tr w:rsidR="00080CE4" w:rsidRPr="00757CAE" w:rsidTr="006C4AC9">
        <w:trPr>
          <w:trHeight w:val="203"/>
        </w:trPr>
        <w:tc>
          <w:tcPr>
            <w:tcW w:w="1072" w:type="pct"/>
            <w:vMerge/>
            <w:vAlign w:val="center"/>
            <w:hideMark/>
          </w:tcPr>
          <w:p w:rsidR="00080CE4" w:rsidRPr="00E2793C" w:rsidRDefault="00080CE4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080CE4" w:rsidRDefault="00080CE4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158" w:type="pct"/>
            <w:vMerge/>
          </w:tcPr>
          <w:p w:rsidR="00080CE4" w:rsidRPr="00080CE4" w:rsidRDefault="00080CE4" w:rsidP="00080CE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46" w:type="pct"/>
            <w:hideMark/>
          </w:tcPr>
          <w:p w:rsidR="00080CE4" w:rsidRPr="00080CE4" w:rsidRDefault="00080CE4" w:rsidP="00080CE4">
            <w:pPr>
              <w:snapToGrid w:val="0"/>
              <w:ind w:left="-1" w:hanging="1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Владения:</w:t>
            </w:r>
          </w:p>
        </w:tc>
        <w:tc>
          <w:tcPr>
            <w:tcW w:w="1426" w:type="pct"/>
          </w:tcPr>
          <w:p w:rsidR="00080CE4" w:rsidRPr="00080CE4" w:rsidRDefault="00080CE4" w:rsidP="00080CE4">
            <w:pPr>
              <w:ind w:hanging="1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 xml:space="preserve">технологиями эконометрического моделирования временных рядов в ППП </w:t>
            </w:r>
            <w:proofErr w:type="spellStart"/>
            <w:r w:rsidRPr="00080CE4">
              <w:rPr>
                <w:sz w:val="21"/>
                <w:szCs w:val="21"/>
              </w:rPr>
              <w:t>Statisti</w:t>
            </w:r>
            <w:proofErr w:type="gramStart"/>
            <w:r w:rsidRPr="00080CE4">
              <w:rPr>
                <w:sz w:val="21"/>
                <w:szCs w:val="21"/>
              </w:rPr>
              <w:t>с</w:t>
            </w:r>
            <w:proofErr w:type="gramEnd"/>
            <w:r w:rsidRPr="00080CE4">
              <w:rPr>
                <w:sz w:val="21"/>
                <w:szCs w:val="21"/>
              </w:rPr>
              <w:t>a</w:t>
            </w:r>
            <w:proofErr w:type="spellEnd"/>
          </w:p>
        </w:tc>
      </w:tr>
      <w:tr w:rsidR="00E00819" w:rsidRPr="00757CAE" w:rsidTr="006C4AC9">
        <w:trPr>
          <w:trHeight w:val="203"/>
        </w:trPr>
        <w:tc>
          <w:tcPr>
            <w:tcW w:w="1072" w:type="pct"/>
            <w:vMerge/>
            <w:vAlign w:val="center"/>
            <w:hideMark/>
          </w:tcPr>
          <w:p w:rsidR="00E00819" w:rsidRPr="00E2793C" w:rsidRDefault="00E00819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E00819" w:rsidRPr="00E2793C" w:rsidRDefault="00E00819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158" w:type="pct"/>
            <w:vMerge/>
          </w:tcPr>
          <w:p w:rsidR="00E00819" w:rsidRPr="00E2793C" w:rsidRDefault="00E00819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46" w:type="pct"/>
            <w:hideMark/>
          </w:tcPr>
          <w:p w:rsidR="00E00819" w:rsidRPr="00080CE4" w:rsidRDefault="00E00819" w:rsidP="001D3A14">
            <w:pPr>
              <w:snapToGrid w:val="0"/>
              <w:ind w:hanging="1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Владения:</w:t>
            </w:r>
          </w:p>
        </w:tc>
        <w:tc>
          <w:tcPr>
            <w:tcW w:w="1426" w:type="pct"/>
          </w:tcPr>
          <w:p w:rsidR="00E00819" w:rsidRPr="00080CE4" w:rsidRDefault="00E00819" w:rsidP="001D3A14">
            <w:pPr>
              <w:snapToGrid w:val="0"/>
              <w:spacing w:after="120"/>
              <w:ind w:hanging="1"/>
              <w:rPr>
                <w:sz w:val="21"/>
                <w:szCs w:val="21"/>
              </w:rPr>
            </w:pPr>
            <w:r w:rsidRPr="00080CE4">
              <w:rPr>
                <w:sz w:val="21"/>
                <w:szCs w:val="21"/>
              </w:rPr>
              <w:t>современными адаптивными методами построения моделей изменения социально-экономических показателей</w:t>
            </w:r>
          </w:p>
        </w:tc>
      </w:tr>
    </w:tbl>
    <w:p w:rsidR="005466AB" w:rsidRPr="000013DD" w:rsidRDefault="005466AB" w:rsidP="004D3113">
      <w:pPr>
        <w:spacing w:before="120" w:line="360" w:lineRule="auto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 w:rsidR="00F050CD">
        <w:rPr>
          <w:rFonts w:ascii="Arial" w:hAnsi="Arial" w:cs="Arial"/>
          <w:b/>
        </w:rPr>
        <w:t xml:space="preserve"> (модуля)</w:t>
      </w:r>
      <w:r w:rsidRPr="000013DD">
        <w:rPr>
          <w:rFonts w:ascii="Arial" w:hAnsi="Arial" w:cs="Arial"/>
          <w:b/>
        </w:rPr>
        <w:t xml:space="preserve"> в структуре образовательной программы </w:t>
      </w:r>
    </w:p>
    <w:p w:rsidR="00813722" w:rsidRPr="00FD66C7" w:rsidRDefault="00813722" w:rsidP="004D3113">
      <w:pPr>
        <w:ind w:firstLine="709"/>
      </w:pPr>
      <w:r w:rsidRPr="000B2E63">
        <w:t>Дисциплина «Эконометри</w:t>
      </w:r>
      <w:r w:rsidR="00EB30AE">
        <w:t>ческое моделирование</w:t>
      </w:r>
      <w:r w:rsidRPr="000B2E63">
        <w:t xml:space="preserve">» относится </w:t>
      </w:r>
      <w:r w:rsidR="00EB30AE">
        <w:t>к вариативной</w:t>
      </w:r>
      <w:r>
        <w:t xml:space="preserve"> части </w:t>
      </w:r>
      <w:r w:rsidR="00EB30AE">
        <w:t xml:space="preserve">учебного плана </w:t>
      </w:r>
      <w:r w:rsidRPr="000B2E63">
        <w:t>и имеет логическую и содержательно-методическую взаимосвязь с дисциплинами основной образовательной программы. Для освоения данной дисциплины необходимы знания и умения, приобретенные в результате изучения предшествующих дисциплин «Теория вероятностей и математическая статистика», «</w:t>
      </w:r>
      <w:r>
        <w:t>Экономико-математические методы и модели</w:t>
      </w:r>
      <w:r w:rsidRPr="000B2E63">
        <w:t>»</w:t>
      </w:r>
      <w:r w:rsidR="00EB30AE">
        <w:t>, «Эконометрика»</w:t>
      </w:r>
      <w:r w:rsidRPr="000B2E63">
        <w:t xml:space="preserve">. </w:t>
      </w:r>
      <w:proofErr w:type="gramStart"/>
      <w:r w:rsidRPr="000B2E63">
        <w:t>Знания, приобретенные при освоении дисциплины будут</w:t>
      </w:r>
      <w:proofErr w:type="gramEnd"/>
      <w:r w:rsidRPr="000B2E63">
        <w:t xml:space="preserve"> использованы при изучении   следующих дисциплин: «</w:t>
      </w:r>
      <w:r w:rsidR="00EB30AE">
        <w:t xml:space="preserve">Математическое моделирование </w:t>
      </w:r>
      <w:proofErr w:type="gramStart"/>
      <w:r w:rsidR="00EB30AE">
        <w:t>экономических процессов</w:t>
      </w:r>
      <w:proofErr w:type="gramEnd"/>
      <w:r w:rsidR="00EB30AE">
        <w:t xml:space="preserve"> и систем</w:t>
      </w:r>
      <w:r w:rsidR="0029583A">
        <w:t>»,</w:t>
      </w:r>
      <w:r w:rsidR="000B2D1F">
        <w:t xml:space="preserve"> </w:t>
      </w:r>
      <w:r w:rsidR="0029583A">
        <w:t>«Бизнес-планирование и прогнозирование»</w:t>
      </w:r>
      <w:r w:rsidRPr="000B2E63">
        <w:t>.</w:t>
      </w:r>
    </w:p>
    <w:p w:rsidR="00AE6D8A" w:rsidRPr="009A09D2" w:rsidRDefault="0033014A" w:rsidP="004D3113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>4</w:t>
      </w:r>
      <w:r w:rsidR="00B45E0D" w:rsidRPr="009A09D2">
        <w:rPr>
          <w:rFonts w:ascii="Arial" w:hAnsi="Arial" w:cs="Arial"/>
          <w:b/>
        </w:rPr>
        <w:t xml:space="preserve">. </w:t>
      </w:r>
      <w:r w:rsidR="00756818" w:rsidRPr="009A09D2">
        <w:rPr>
          <w:rFonts w:ascii="Arial" w:hAnsi="Arial" w:cs="Arial"/>
          <w:b/>
        </w:rPr>
        <w:t>Объем дисциплины</w:t>
      </w:r>
      <w:r w:rsidR="009D3853" w:rsidRPr="009A09D2">
        <w:rPr>
          <w:rFonts w:ascii="Arial" w:hAnsi="Arial" w:cs="Arial"/>
          <w:b/>
        </w:rPr>
        <w:t xml:space="preserve"> </w:t>
      </w:r>
      <w:r w:rsidR="00F050CD">
        <w:rPr>
          <w:rFonts w:ascii="Arial" w:hAnsi="Arial" w:cs="Arial"/>
          <w:b/>
        </w:rPr>
        <w:t>(модуля)</w:t>
      </w:r>
    </w:p>
    <w:p w:rsidR="0029583A" w:rsidRDefault="00576D6E" w:rsidP="001D3CB6">
      <w:pPr>
        <w:ind w:firstLine="709"/>
      </w:pPr>
      <w:r w:rsidRPr="00A83A8B">
        <w:t xml:space="preserve">Объем дисциплины (модуля) в зачетных единицах с указанием количества академических часов, выделенных на контактную работу с </w:t>
      </w:r>
      <w:proofErr w:type="gramStart"/>
      <w:r w:rsidRPr="00A83A8B">
        <w:t>обучающимися</w:t>
      </w:r>
      <w:proofErr w:type="gramEnd"/>
      <w:r w:rsidRPr="00A83A8B">
        <w:t xml:space="preserve"> (по видам учебных занятий) и на самостоятельную работу по всем формам обучения</w:t>
      </w:r>
      <w:r w:rsidR="002D5A29" w:rsidRPr="00A83A8B">
        <w:t>,</w:t>
      </w:r>
      <w:r w:rsidRPr="00A83A8B">
        <w:t xml:space="preserve"> приведен в таблице 3</w:t>
      </w:r>
      <w:r w:rsidR="002D5A29" w:rsidRPr="00A83A8B">
        <w:t>.</w:t>
      </w:r>
      <w:r w:rsidR="00D252BB" w:rsidRPr="00D252BB">
        <w:t xml:space="preserve"> </w:t>
      </w:r>
    </w:p>
    <w:p w:rsidR="0029583A" w:rsidRPr="00A83A8B" w:rsidRDefault="0029583A" w:rsidP="00A91498">
      <w:pPr>
        <w:ind w:firstLine="0"/>
      </w:pPr>
      <w:r w:rsidRPr="00A83A8B">
        <w:t>Таблица 3 – Общая трудоемкость дисциплины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84"/>
        <w:gridCol w:w="851"/>
        <w:gridCol w:w="850"/>
        <w:gridCol w:w="992"/>
        <w:gridCol w:w="709"/>
        <w:gridCol w:w="567"/>
        <w:gridCol w:w="567"/>
        <w:gridCol w:w="567"/>
        <w:gridCol w:w="567"/>
        <w:gridCol w:w="567"/>
        <w:gridCol w:w="601"/>
        <w:gridCol w:w="992"/>
      </w:tblGrid>
      <w:tr w:rsidR="00D252BB" w:rsidRPr="002B4C71" w:rsidTr="006C4AC9">
        <w:trPr>
          <w:trHeight w:val="323"/>
        </w:trPr>
        <w:tc>
          <w:tcPr>
            <w:tcW w:w="959" w:type="dxa"/>
            <w:vMerge w:val="restart"/>
          </w:tcPr>
          <w:p w:rsidR="00D252BB" w:rsidRPr="002B4C71" w:rsidRDefault="00D252BB" w:rsidP="0029583A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Название О</w:t>
            </w:r>
            <w:r w:rsidR="00FC2828">
              <w:rPr>
                <w:rFonts w:eastAsia="Calibri"/>
                <w:sz w:val="16"/>
                <w:szCs w:val="16"/>
              </w:rPr>
              <w:t>П</w:t>
            </w:r>
            <w:r w:rsidRPr="002B4C71">
              <w:rPr>
                <w:rFonts w:eastAsia="Calibri"/>
                <w:sz w:val="16"/>
                <w:szCs w:val="16"/>
              </w:rPr>
              <w:t>ОП</w:t>
            </w:r>
          </w:p>
        </w:tc>
        <w:tc>
          <w:tcPr>
            <w:tcW w:w="884" w:type="dxa"/>
            <w:vMerge w:val="restart"/>
          </w:tcPr>
          <w:p w:rsidR="00D252BB" w:rsidRPr="002B4C71" w:rsidRDefault="00D252BB" w:rsidP="0029583A">
            <w:pPr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Форма обучения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252BB" w:rsidRPr="002B4C71" w:rsidRDefault="00D76592" w:rsidP="0029583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Цикл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252BB" w:rsidRPr="002B4C71" w:rsidRDefault="00D252BB" w:rsidP="0029583A">
            <w:pPr>
              <w:widowControl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Семестр</w:t>
            </w:r>
          </w:p>
          <w:p w:rsidR="00D252BB" w:rsidRPr="002B4C71" w:rsidRDefault="00D252BB" w:rsidP="0029583A">
            <w:pPr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D252BB" w:rsidRPr="002B4C71" w:rsidRDefault="00D252BB" w:rsidP="0029583A">
            <w:pPr>
              <w:widowControl/>
              <w:ind w:firstLine="0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Трудоемкость</w:t>
            </w:r>
          </w:p>
        </w:tc>
        <w:tc>
          <w:tcPr>
            <w:tcW w:w="3544" w:type="dxa"/>
            <w:gridSpan w:val="6"/>
          </w:tcPr>
          <w:p w:rsidR="00D252BB" w:rsidRPr="002B4C71" w:rsidRDefault="00D252BB" w:rsidP="0029583A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СРС</w:t>
            </w:r>
          </w:p>
        </w:tc>
        <w:tc>
          <w:tcPr>
            <w:tcW w:w="992" w:type="dxa"/>
            <w:vMerge w:val="restart"/>
          </w:tcPr>
          <w:p w:rsidR="00D252BB" w:rsidRPr="002B4C71" w:rsidRDefault="00D252BB" w:rsidP="0029583A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Форма аттестации</w:t>
            </w:r>
          </w:p>
        </w:tc>
      </w:tr>
      <w:tr w:rsidR="00D252BB" w:rsidRPr="002B4C71" w:rsidTr="006C4AC9">
        <w:trPr>
          <w:trHeight w:val="216"/>
        </w:trPr>
        <w:tc>
          <w:tcPr>
            <w:tcW w:w="959" w:type="dxa"/>
            <w:vMerge/>
          </w:tcPr>
          <w:p w:rsidR="00D252BB" w:rsidRPr="002B4C71" w:rsidRDefault="00D252BB" w:rsidP="0029583A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D252BB" w:rsidRPr="002B4C71" w:rsidRDefault="00D252BB" w:rsidP="0029583A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252BB" w:rsidRPr="002B4C71" w:rsidRDefault="00D252BB" w:rsidP="0029583A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52BB" w:rsidRPr="002B4C71" w:rsidRDefault="00D252BB" w:rsidP="0029583A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252BB" w:rsidRPr="002B4C71" w:rsidRDefault="00D252BB" w:rsidP="0029583A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252BB" w:rsidRPr="002B4C71" w:rsidRDefault="00D252BB" w:rsidP="0029583A">
            <w:pPr>
              <w:widowControl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</w:tcPr>
          <w:p w:rsidR="00D252BB" w:rsidRPr="002B4C71" w:rsidRDefault="00D252BB" w:rsidP="0029583A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D252BB" w:rsidRPr="002B4C71" w:rsidRDefault="00D252BB" w:rsidP="006C4AC9">
            <w:pPr>
              <w:widowControl/>
              <w:ind w:firstLine="0"/>
              <w:rPr>
                <w:sz w:val="16"/>
                <w:szCs w:val="16"/>
              </w:rPr>
            </w:pPr>
            <w:proofErr w:type="spellStart"/>
            <w:r w:rsidRPr="002B4C71">
              <w:rPr>
                <w:sz w:val="16"/>
                <w:szCs w:val="16"/>
              </w:rPr>
              <w:t>Внеаудит</w:t>
            </w:r>
            <w:proofErr w:type="spellEnd"/>
            <w:r w:rsidR="006C4AC9">
              <w:rPr>
                <w:sz w:val="16"/>
                <w:szCs w:val="16"/>
              </w:rPr>
              <w:t>.</w:t>
            </w:r>
          </w:p>
        </w:tc>
        <w:tc>
          <w:tcPr>
            <w:tcW w:w="601" w:type="dxa"/>
            <w:vMerge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D252BB" w:rsidRPr="002B4C71" w:rsidTr="006C4AC9">
        <w:trPr>
          <w:trHeight w:val="166"/>
        </w:trPr>
        <w:tc>
          <w:tcPr>
            <w:tcW w:w="959" w:type="dxa"/>
            <w:vMerge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лек</w:t>
            </w:r>
          </w:p>
        </w:tc>
        <w:tc>
          <w:tcPr>
            <w:tcW w:w="567" w:type="dxa"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2B4C71">
              <w:rPr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proofErr w:type="gramStart"/>
            <w:r w:rsidRPr="002B4C71">
              <w:rPr>
                <w:sz w:val="16"/>
                <w:szCs w:val="16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ПА</w:t>
            </w:r>
          </w:p>
        </w:tc>
        <w:tc>
          <w:tcPr>
            <w:tcW w:w="567" w:type="dxa"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КСР</w:t>
            </w:r>
          </w:p>
        </w:tc>
        <w:tc>
          <w:tcPr>
            <w:tcW w:w="601" w:type="dxa"/>
            <w:vMerge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D252BB" w:rsidRPr="002B4C71" w:rsidTr="0029583A">
        <w:trPr>
          <w:trHeight w:val="309"/>
        </w:trPr>
        <w:tc>
          <w:tcPr>
            <w:tcW w:w="959" w:type="dxa"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Б-</w:t>
            </w:r>
            <w:r w:rsidR="000B2D1F">
              <w:rPr>
                <w:sz w:val="16"/>
                <w:szCs w:val="16"/>
              </w:rPr>
              <w:t>ЭУ</w:t>
            </w:r>
            <w:r w:rsidR="00EB30AE">
              <w:rPr>
                <w:sz w:val="16"/>
                <w:szCs w:val="16"/>
              </w:rPr>
              <w:t>/ ПБ</w:t>
            </w:r>
          </w:p>
        </w:tc>
        <w:tc>
          <w:tcPr>
            <w:tcW w:w="884" w:type="dxa"/>
          </w:tcPr>
          <w:p w:rsidR="00D252BB" w:rsidRPr="002B4C71" w:rsidRDefault="00D252BB" w:rsidP="0029583A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D252BB" w:rsidRPr="002B4C71" w:rsidRDefault="000B2D1F" w:rsidP="0029583A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</w:t>
            </w:r>
            <w:r w:rsidR="00EB30AE">
              <w:rPr>
                <w:sz w:val="16"/>
                <w:szCs w:val="16"/>
              </w:rPr>
              <w:t>В.</w:t>
            </w:r>
          </w:p>
        </w:tc>
        <w:tc>
          <w:tcPr>
            <w:tcW w:w="850" w:type="dxa"/>
            <w:shd w:val="clear" w:color="auto" w:fill="auto"/>
          </w:tcPr>
          <w:p w:rsidR="00D252BB" w:rsidRPr="002B4C71" w:rsidRDefault="00EB30AE" w:rsidP="0029583A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252BB" w:rsidRPr="002B4C71" w:rsidRDefault="00EB30AE" w:rsidP="0029583A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252BB" w:rsidRPr="002B4C71" w:rsidRDefault="0029583A" w:rsidP="0029583A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D252BB" w:rsidRPr="002B4C71" w:rsidRDefault="00EB30AE" w:rsidP="0029583A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252BB" w:rsidRPr="002B4C71" w:rsidRDefault="00D252BB" w:rsidP="0029583A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52BB" w:rsidRPr="002B4C71" w:rsidRDefault="00EB30AE" w:rsidP="0029583A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252BB" w:rsidRPr="002B4C71" w:rsidRDefault="0029583A" w:rsidP="0029583A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252BB" w:rsidRPr="0029583A" w:rsidRDefault="0029583A" w:rsidP="0029583A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1" w:type="dxa"/>
          </w:tcPr>
          <w:p w:rsidR="00D252BB" w:rsidRPr="000B2D1F" w:rsidRDefault="0029583A" w:rsidP="0029583A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D252BB" w:rsidRPr="002B4C71" w:rsidRDefault="00EB30AE" w:rsidP="0029583A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</w:p>
        </w:tc>
      </w:tr>
    </w:tbl>
    <w:p w:rsidR="00422C50" w:rsidRDefault="00422C50" w:rsidP="004D3113">
      <w:pPr>
        <w:spacing w:before="120" w:line="360" w:lineRule="auto"/>
        <w:ind w:firstLine="709"/>
        <w:rPr>
          <w:rFonts w:ascii="Arial" w:hAnsi="Arial" w:cs="Arial"/>
          <w:b/>
        </w:rPr>
      </w:pPr>
    </w:p>
    <w:p w:rsidR="00161E87" w:rsidRPr="00E57B74" w:rsidRDefault="00756818" w:rsidP="004D3113">
      <w:pPr>
        <w:spacing w:before="12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 w:rsidR="00F050CD">
        <w:rPr>
          <w:rFonts w:ascii="Arial" w:hAnsi="Arial" w:cs="Arial"/>
          <w:b/>
        </w:rPr>
        <w:t xml:space="preserve"> (модуля)</w:t>
      </w:r>
    </w:p>
    <w:p w:rsidR="00161E87" w:rsidRPr="00E57B74" w:rsidRDefault="00161E87" w:rsidP="004D3113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 w:rsidR="00F050CD">
        <w:rPr>
          <w:rFonts w:ascii="Arial" w:hAnsi="Arial" w:cs="Arial"/>
          <w:b/>
          <w:sz w:val="22"/>
          <w:szCs w:val="22"/>
        </w:rPr>
        <w:t xml:space="preserve"> (модуля)</w:t>
      </w:r>
    </w:p>
    <w:p w:rsidR="009715A4" w:rsidRDefault="009715A4" w:rsidP="004D3113">
      <w:pPr>
        <w:ind w:firstLine="709"/>
      </w:pPr>
      <w:r>
        <w:t>Тематический план</w:t>
      </w:r>
      <w:r w:rsidR="003B6127">
        <w:t>,</w:t>
      </w:r>
      <w:r>
        <w:t xml:space="preserve"> отражающий содержание дисциплины (перечень разделов и тем)</w:t>
      </w:r>
      <w:r w:rsidR="003B6127">
        <w:t>, структурирован</w:t>
      </w:r>
      <w:r>
        <w:t xml:space="preserve">ное  </w:t>
      </w:r>
      <w:r w:rsidR="003B6127">
        <w:t>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 w:rsidR="003B6127">
        <w:t>.</w:t>
      </w:r>
    </w:p>
    <w:p w:rsidR="00E62DB8" w:rsidRDefault="00E62DB8" w:rsidP="004D3113">
      <w:pPr>
        <w:ind w:firstLine="709"/>
      </w:pPr>
    </w:p>
    <w:p w:rsidR="00422C50" w:rsidRDefault="00422C50" w:rsidP="004F6527">
      <w:pPr>
        <w:ind w:firstLine="0"/>
      </w:pPr>
    </w:p>
    <w:p w:rsidR="00AD4DF3" w:rsidRPr="00A83A8B" w:rsidRDefault="00AD4DF3" w:rsidP="004F6527">
      <w:pPr>
        <w:ind w:firstLine="0"/>
      </w:pPr>
      <w:r w:rsidRPr="00A83A8B">
        <w:lastRenderedPageBreak/>
        <w:t>Таблица</w:t>
      </w:r>
      <w:r w:rsidR="00F228AB" w:rsidRPr="00A83A8B">
        <w:t xml:space="preserve"> 4</w:t>
      </w:r>
      <w:r w:rsidRPr="00A83A8B">
        <w:t xml:space="preserve"> – Структура дисциплины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76"/>
        <w:gridCol w:w="2410"/>
        <w:gridCol w:w="992"/>
        <w:gridCol w:w="1701"/>
        <w:gridCol w:w="992"/>
      </w:tblGrid>
      <w:tr w:rsidR="008E7C80" w:rsidRPr="00D252BB" w:rsidTr="00E62DB8">
        <w:trPr>
          <w:cantSplit/>
        </w:trPr>
        <w:tc>
          <w:tcPr>
            <w:tcW w:w="426" w:type="dxa"/>
          </w:tcPr>
          <w:p w:rsidR="008E7C80" w:rsidRPr="004D3113" w:rsidRDefault="008E7C80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2976" w:type="dxa"/>
          </w:tcPr>
          <w:p w:rsidR="008E7C80" w:rsidRPr="00D252BB" w:rsidRDefault="008E7C80" w:rsidP="004D311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Название темы</w:t>
            </w:r>
            <w:r w:rsidRPr="00D252B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E7C80" w:rsidRPr="00D252BB" w:rsidRDefault="008E7C80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8E7C80" w:rsidRPr="00D252BB" w:rsidRDefault="008E7C80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Объем час</w:t>
            </w:r>
          </w:p>
        </w:tc>
        <w:tc>
          <w:tcPr>
            <w:tcW w:w="1701" w:type="dxa"/>
            <w:shd w:val="clear" w:color="auto" w:fill="auto"/>
          </w:tcPr>
          <w:p w:rsidR="008E7C80" w:rsidRPr="00D252BB" w:rsidRDefault="00BF1654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Из них к</w:t>
            </w:r>
            <w:r w:rsidR="008E7C80" w:rsidRPr="00D252BB">
              <w:rPr>
                <w:rFonts w:eastAsia="Calibri"/>
                <w:sz w:val="18"/>
                <w:szCs w:val="18"/>
              </w:rPr>
              <w:t xml:space="preserve">ол-во часов в </w:t>
            </w:r>
            <w:proofErr w:type="gramStart"/>
            <w:r w:rsidR="008E7C80" w:rsidRPr="00D252BB">
              <w:rPr>
                <w:rFonts w:eastAsia="Calibri"/>
                <w:sz w:val="18"/>
                <w:szCs w:val="18"/>
              </w:rPr>
              <w:t>интерактивной</w:t>
            </w:r>
            <w:proofErr w:type="gramEnd"/>
            <w:r w:rsidR="008E7C80" w:rsidRPr="00D252BB">
              <w:rPr>
                <w:rFonts w:eastAsia="Calibri"/>
                <w:sz w:val="18"/>
                <w:szCs w:val="18"/>
              </w:rPr>
              <w:t xml:space="preserve"> и</w:t>
            </w:r>
          </w:p>
          <w:p w:rsidR="008E7C80" w:rsidRPr="00D252BB" w:rsidRDefault="008E7C80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электронной</w:t>
            </w:r>
          </w:p>
          <w:p w:rsidR="008E7C80" w:rsidRPr="00D252BB" w:rsidRDefault="008E7C80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форме</w:t>
            </w:r>
          </w:p>
        </w:tc>
        <w:tc>
          <w:tcPr>
            <w:tcW w:w="992" w:type="dxa"/>
          </w:tcPr>
          <w:p w:rsidR="008E7C80" w:rsidRPr="00D252BB" w:rsidRDefault="008E7C80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</w:tr>
      <w:tr w:rsidR="008E7C80" w:rsidRPr="00D252BB" w:rsidTr="00BF1654">
        <w:trPr>
          <w:cantSplit/>
          <w:trHeight w:val="293"/>
        </w:trPr>
        <w:tc>
          <w:tcPr>
            <w:tcW w:w="426" w:type="dxa"/>
          </w:tcPr>
          <w:p w:rsidR="008E7C80" w:rsidRPr="004D3113" w:rsidRDefault="008E7C80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8E7C80" w:rsidRPr="00BF1654" w:rsidRDefault="00BF1654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F1654">
              <w:rPr>
                <w:rFonts w:eastAsia="Calibri"/>
                <w:sz w:val="18"/>
                <w:szCs w:val="18"/>
              </w:rPr>
              <w:t>Экономические прогнозы</w:t>
            </w:r>
          </w:p>
        </w:tc>
        <w:tc>
          <w:tcPr>
            <w:tcW w:w="2410" w:type="dxa"/>
            <w:shd w:val="clear" w:color="auto" w:fill="auto"/>
          </w:tcPr>
          <w:p w:rsidR="008E7C80" w:rsidRPr="004D3113" w:rsidRDefault="008E7C80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8E7C80" w:rsidRPr="004D3113" w:rsidRDefault="00537D70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E7C80" w:rsidRPr="00D252BB" w:rsidRDefault="008E7C80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7C80" w:rsidRPr="00D252BB" w:rsidRDefault="00BF1654" w:rsidP="00BF1654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8E7C80" w:rsidRPr="00D252BB" w:rsidTr="00BF1654">
        <w:trPr>
          <w:cantSplit/>
          <w:trHeight w:val="129"/>
        </w:trPr>
        <w:tc>
          <w:tcPr>
            <w:tcW w:w="426" w:type="dxa"/>
          </w:tcPr>
          <w:p w:rsidR="008E7C80" w:rsidRPr="004D3113" w:rsidRDefault="008E7C80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8E7C80" w:rsidRPr="00BF1654" w:rsidRDefault="00BF1654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F1654">
              <w:rPr>
                <w:rFonts w:eastAsia="Calibri"/>
                <w:sz w:val="18"/>
                <w:szCs w:val="18"/>
              </w:rPr>
              <w:t>Динамические ряды, их классификация</w:t>
            </w:r>
          </w:p>
        </w:tc>
        <w:tc>
          <w:tcPr>
            <w:tcW w:w="2410" w:type="dxa"/>
            <w:shd w:val="clear" w:color="auto" w:fill="auto"/>
          </w:tcPr>
          <w:p w:rsidR="00E62DB8" w:rsidRPr="004D3113" w:rsidRDefault="00E62DB8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Лекция</w:t>
            </w:r>
          </w:p>
          <w:p w:rsidR="00E62DB8" w:rsidRPr="004D3113" w:rsidRDefault="00E62DB8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537D70" w:rsidRPr="004D3113" w:rsidRDefault="00E62DB8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Практическое занятие/ Лабораторная работа</w:t>
            </w:r>
          </w:p>
        </w:tc>
        <w:tc>
          <w:tcPr>
            <w:tcW w:w="992" w:type="dxa"/>
            <w:shd w:val="clear" w:color="auto" w:fill="auto"/>
          </w:tcPr>
          <w:p w:rsidR="008E7C80" w:rsidRPr="004D3113" w:rsidRDefault="00BF1654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  <w:p w:rsidR="00E62DB8" w:rsidRPr="004D3113" w:rsidRDefault="00E62DB8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A91498" w:rsidRDefault="00A91498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E62DB8" w:rsidRPr="004D3113" w:rsidRDefault="00BF1654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E7C80" w:rsidRPr="00D252BB" w:rsidRDefault="008E7C80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7C80" w:rsidRPr="00D252BB" w:rsidRDefault="00BF1654" w:rsidP="00BF1654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537D70" w:rsidRPr="00D252BB" w:rsidTr="00BF1654">
        <w:trPr>
          <w:cantSplit/>
          <w:trHeight w:val="631"/>
        </w:trPr>
        <w:tc>
          <w:tcPr>
            <w:tcW w:w="426" w:type="dxa"/>
          </w:tcPr>
          <w:p w:rsidR="00537D70" w:rsidRPr="004D3113" w:rsidRDefault="00E62DB8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537D70" w:rsidRPr="00BF1654" w:rsidRDefault="00BF1654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F1654">
              <w:rPr>
                <w:rFonts w:eastAsia="Calibri"/>
                <w:sz w:val="18"/>
                <w:szCs w:val="18"/>
              </w:rPr>
              <w:t>Стационарные временные ряды</w:t>
            </w:r>
          </w:p>
        </w:tc>
        <w:tc>
          <w:tcPr>
            <w:tcW w:w="2410" w:type="dxa"/>
            <w:shd w:val="clear" w:color="auto" w:fill="auto"/>
          </w:tcPr>
          <w:p w:rsidR="00537D70" w:rsidRPr="004D3113" w:rsidRDefault="00537D70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Лекция</w:t>
            </w:r>
          </w:p>
          <w:p w:rsidR="00E62DB8" w:rsidRPr="004D3113" w:rsidRDefault="00E62DB8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E62DB8" w:rsidRPr="004D3113" w:rsidRDefault="00E62DB8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Практическое занятие/ Лабораторная работа</w:t>
            </w:r>
          </w:p>
        </w:tc>
        <w:tc>
          <w:tcPr>
            <w:tcW w:w="992" w:type="dxa"/>
            <w:shd w:val="clear" w:color="auto" w:fill="auto"/>
          </w:tcPr>
          <w:p w:rsidR="00537D70" w:rsidRPr="004D3113" w:rsidRDefault="00BF1654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  <w:p w:rsidR="00E62DB8" w:rsidRDefault="00E62DB8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4D3113" w:rsidRPr="004D3113" w:rsidRDefault="004D3113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E62DB8" w:rsidRPr="004D3113" w:rsidRDefault="00BF1654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7D70" w:rsidRPr="00D252BB" w:rsidRDefault="00537D70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D70" w:rsidRPr="00D252BB" w:rsidRDefault="00BF1654" w:rsidP="00BF1654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537D70" w:rsidRPr="00D252BB" w:rsidTr="00BF1654">
        <w:trPr>
          <w:cantSplit/>
          <w:trHeight w:val="631"/>
        </w:trPr>
        <w:tc>
          <w:tcPr>
            <w:tcW w:w="426" w:type="dxa"/>
          </w:tcPr>
          <w:p w:rsidR="00537D70" w:rsidRPr="004D3113" w:rsidRDefault="00E62DB8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537D70" w:rsidRPr="00BF1654" w:rsidRDefault="00BF1654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F1654">
              <w:rPr>
                <w:rFonts w:eastAsia="Calibri"/>
                <w:sz w:val="18"/>
                <w:szCs w:val="18"/>
              </w:rPr>
              <w:t>Проверка адекватности и точности моделей</w:t>
            </w:r>
          </w:p>
        </w:tc>
        <w:tc>
          <w:tcPr>
            <w:tcW w:w="2410" w:type="dxa"/>
            <w:shd w:val="clear" w:color="auto" w:fill="auto"/>
          </w:tcPr>
          <w:p w:rsidR="00E62DB8" w:rsidRPr="004D3113" w:rsidRDefault="00E62DB8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Лекция</w:t>
            </w:r>
          </w:p>
          <w:p w:rsidR="00E62DB8" w:rsidRPr="004D3113" w:rsidRDefault="00E62DB8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537D70" w:rsidRPr="004D3113" w:rsidRDefault="00E62DB8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Практическое занятие/ Лабораторная работа</w:t>
            </w:r>
          </w:p>
        </w:tc>
        <w:tc>
          <w:tcPr>
            <w:tcW w:w="992" w:type="dxa"/>
            <w:shd w:val="clear" w:color="auto" w:fill="auto"/>
          </w:tcPr>
          <w:p w:rsidR="00537D70" w:rsidRPr="004D3113" w:rsidRDefault="00BF1654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  <w:p w:rsidR="00E62DB8" w:rsidRDefault="00E62DB8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4D3113" w:rsidRPr="004D3113" w:rsidRDefault="004D3113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E62DB8" w:rsidRPr="004D3113" w:rsidRDefault="00BF1654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7D70" w:rsidRPr="00D252BB" w:rsidRDefault="00537D70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D70" w:rsidRPr="00D252BB" w:rsidRDefault="00BF1654" w:rsidP="00BF1654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537D70" w:rsidRPr="00D252BB" w:rsidTr="00BF1654">
        <w:trPr>
          <w:cantSplit/>
          <w:trHeight w:val="807"/>
        </w:trPr>
        <w:tc>
          <w:tcPr>
            <w:tcW w:w="426" w:type="dxa"/>
          </w:tcPr>
          <w:p w:rsidR="00537D70" w:rsidRPr="004D3113" w:rsidRDefault="00E62DB8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537D70" w:rsidRPr="00BF1654" w:rsidRDefault="00BF1654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F1654">
              <w:rPr>
                <w:rFonts w:eastAsia="Calibri"/>
                <w:sz w:val="18"/>
                <w:szCs w:val="18"/>
              </w:rPr>
              <w:t>Адаптивные методы прогнозирования в экономических исследованиях</w:t>
            </w:r>
          </w:p>
        </w:tc>
        <w:tc>
          <w:tcPr>
            <w:tcW w:w="2410" w:type="dxa"/>
            <w:shd w:val="clear" w:color="auto" w:fill="auto"/>
          </w:tcPr>
          <w:p w:rsidR="00E62DB8" w:rsidRPr="004D3113" w:rsidRDefault="00E62DB8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Лекция</w:t>
            </w:r>
          </w:p>
          <w:p w:rsidR="00E62DB8" w:rsidRPr="004D3113" w:rsidRDefault="00E62DB8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537D70" w:rsidRPr="004D3113" w:rsidRDefault="00E62DB8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Практическое занятие/ Лабораторная работа</w:t>
            </w:r>
          </w:p>
        </w:tc>
        <w:tc>
          <w:tcPr>
            <w:tcW w:w="992" w:type="dxa"/>
            <w:shd w:val="clear" w:color="auto" w:fill="auto"/>
          </w:tcPr>
          <w:p w:rsidR="00537D70" w:rsidRPr="004D3113" w:rsidRDefault="00BF1654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  <w:p w:rsidR="00E62DB8" w:rsidRDefault="00E62DB8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4D3113" w:rsidRPr="004D3113" w:rsidRDefault="004D3113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E62DB8" w:rsidRPr="004D3113" w:rsidRDefault="00BF1654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37D70" w:rsidRDefault="00537D70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BF1654" w:rsidRDefault="00BF1654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BF1654" w:rsidRPr="00D252BB" w:rsidRDefault="00BF1654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37D70" w:rsidRPr="00D252BB" w:rsidRDefault="00BF1654" w:rsidP="00BF1654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537D70" w:rsidRPr="00D252BB" w:rsidTr="00BF1654">
        <w:trPr>
          <w:cantSplit/>
          <w:trHeight w:val="631"/>
        </w:trPr>
        <w:tc>
          <w:tcPr>
            <w:tcW w:w="426" w:type="dxa"/>
          </w:tcPr>
          <w:p w:rsidR="00537D70" w:rsidRPr="004D3113" w:rsidRDefault="00E62DB8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537D70" w:rsidRPr="00BF1654" w:rsidRDefault="00BF1654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F1654">
              <w:rPr>
                <w:rFonts w:eastAsia="Calibri"/>
                <w:sz w:val="18"/>
                <w:szCs w:val="18"/>
              </w:rPr>
              <w:t>Динамические эконометрические модели</w:t>
            </w:r>
          </w:p>
        </w:tc>
        <w:tc>
          <w:tcPr>
            <w:tcW w:w="2410" w:type="dxa"/>
            <w:shd w:val="clear" w:color="auto" w:fill="auto"/>
          </w:tcPr>
          <w:p w:rsidR="00E62DB8" w:rsidRPr="004D3113" w:rsidRDefault="00E62DB8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Лекция</w:t>
            </w:r>
          </w:p>
          <w:p w:rsidR="00E62DB8" w:rsidRPr="004D3113" w:rsidRDefault="00E62DB8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537D70" w:rsidRPr="004D3113" w:rsidRDefault="00E62DB8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Практическое занятие/ Лабораторная работа</w:t>
            </w:r>
          </w:p>
        </w:tc>
        <w:tc>
          <w:tcPr>
            <w:tcW w:w="992" w:type="dxa"/>
            <w:shd w:val="clear" w:color="auto" w:fill="auto"/>
          </w:tcPr>
          <w:p w:rsidR="00537D70" w:rsidRPr="004D3113" w:rsidRDefault="00BF1654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  <w:p w:rsidR="00E62DB8" w:rsidRDefault="00E62DB8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4D3113" w:rsidRPr="004D3113" w:rsidRDefault="004D3113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E62DB8" w:rsidRPr="004D3113" w:rsidRDefault="00BF1654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37D70" w:rsidRDefault="00537D70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BF1654" w:rsidRDefault="00BF1654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BF1654" w:rsidRPr="00D252BB" w:rsidRDefault="00BF1654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537D70" w:rsidRPr="00D252BB" w:rsidRDefault="00BF1654" w:rsidP="00BF1654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</w:tr>
      <w:tr w:rsidR="00BF1654" w:rsidRPr="00D252BB" w:rsidTr="00BF1654">
        <w:trPr>
          <w:cantSplit/>
          <w:trHeight w:val="351"/>
        </w:trPr>
        <w:tc>
          <w:tcPr>
            <w:tcW w:w="426" w:type="dxa"/>
          </w:tcPr>
          <w:p w:rsidR="00BF1654" w:rsidRPr="004D3113" w:rsidRDefault="00BF1654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</w:tcPr>
          <w:p w:rsidR="00BF1654" w:rsidRPr="00BF1654" w:rsidRDefault="00BF1654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F1654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BF1654" w:rsidRPr="004D3113" w:rsidRDefault="00BF1654" w:rsidP="004D311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F1654" w:rsidRDefault="00BF1654" w:rsidP="004D3113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BF1654" w:rsidRPr="00D252BB" w:rsidRDefault="00BF1654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F1654" w:rsidRDefault="00BF1654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</w:t>
            </w:r>
          </w:p>
        </w:tc>
      </w:tr>
    </w:tbl>
    <w:p w:rsidR="00161E87" w:rsidRPr="00E57B74" w:rsidRDefault="00AD4DF3" w:rsidP="004D3113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 xml:space="preserve">5.2 </w:t>
      </w:r>
      <w:r w:rsidR="00161E87" w:rsidRPr="00E57B74">
        <w:rPr>
          <w:rFonts w:ascii="Arial" w:hAnsi="Arial" w:cs="Arial"/>
          <w:b/>
          <w:sz w:val="22"/>
          <w:szCs w:val="22"/>
        </w:rPr>
        <w:t>Содержание дисциплины</w:t>
      </w:r>
      <w:r w:rsidR="00F050CD">
        <w:rPr>
          <w:rFonts w:ascii="Arial" w:hAnsi="Arial" w:cs="Arial"/>
          <w:b/>
          <w:sz w:val="22"/>
          <w:szCs w:val="22"/>
        </w:rPr>
        <w:t xml:space="preserve"> (модуля)</w:t>
      </w:r>
    </w:p>
    <w:p w:rsidR="000B2D1F" w:rsidRPr="007D1765" w:rsidRDefault="000B2D1F" w:rsidP="004D3113">
      <w:pPr>
        <w:ind w:firstLine="709"/>
        <w:rPr>
          <w:b/>
        </w:rPr>
      </w:pPr>
      <w:r w:rsidRPr="007D1765">
        <w:rPr>
          <w:b/>
        </w:rPr>
        <w:t>Темы лекций</w:t>
      </w:r>
    </w:p>
    <w:p w:rsidR="009A0E5B" w:rsidRPr="00B92559" w:rsidRDefault="009A0E5B" w:rsidP="009A0E5B">
      <w:pPr>
        <w:ind w:firstLine="425"/>
        <w:rPr>
          <w:b/>
        </w:rPr>
      </w:pPr>
      <w:r w:rsidRPr="00B92559">
        <w:rPr>
          <w:b/>
        </w:rPr>
        <w:t>Тема 1. Экономические прогнозы.</w:t>
      </w:r>
    </w:p>
    <w:p w:rsidR="009A0E5B" w:rsidRDefault="009A0E5B" w:rsidP="009A0E5B">
      <w:pPr>
        <w:ind w:firstLine="425"/>
      </w:pPr>
      <w:r>
        <w:t>Типы экономических прогнозов, функции прогнозирования, классификации прогнозов. Этапы прогнозирования.</w:t>
      </w:r>
    </w:p>
    <w:p w:rsidR="009A0E5B" w:rsidRPr="00B92559" w:rsidRDefault="009A0E5B" w:rsidP="009A0E5B">
      <w:pPr>
        <w:ind w:firstLine="425"/>
        <w:rPr>
          <w:b/>
        </w:rPr>
      </w:pPr>
      <w:r w:rsidRPr="00B92559">
        <w:rPr>
          <w:b/>
        </w:rPr>
        <w:t>Тема 2. Динамические ряды, их классификация.</w:t>
      </w:r>
    </w:p>
    <w:p w:rsidR="009A0E5B" w:rsidRPr="003E52B1" w:rsidRDefault="009A0E5B" w:rsidP="009A0E5B">
      <w:pPr>
        <w:ind w:firstLine="425"/>
      </w:pPr>
      <w:r>
        <w:t xml:space="preserve">Классификация, виды показателей ряда. Аналитические показатели динамического ряда: абсолютные приросты, темпы роста, темпы прироста. Компонентный состав динамического ряда. </w:t>
      </w:r>
    </w:p>
    <w:p w:rsidR="009A0E5B" w:rsidRPr="00B92559" w:rsidRDefault="009A0E5B" w:rsidP="009A0E5B">
      <w:pPr>
        <w:ind w:firstLine="425"/>
        <w:rPr>
          <w:b/>
        </w:rPr>
      </w:pPr>
      <w:r w:rsidRPr="00B92559">
        <w:rPr>
          <w:b/>
        </w:rPr>
        <w:t>Тема 3. Стационарные временные ряды.</w:t>
      </w:r>
    </w:p>
    <w:p w:rsidR="009A0E5B" w:rsidRPr="00AB6697" w:rsidRDefault="009A0E5B" w:rsidP="009A0E5B">
      <w:pPr>
        <w:ind w:firstLine="425"/>
      </w:pPr>
      <w:r>
        <w:t>Строгая и слабая стационарность. Автокорреляционная функция (АКФ), частная автокорреляционная функция (ЧАКФ). Тест</w:t>
      </w:r>
      <w:r w:rsidRPr="005B31D8">
        <w:t xml:space="preserve"> </w:t>
      </w:r>
      <w:proofErr w:type="spellStart"/>
      <w:r w:rsidRPr="005B31D8">
        <w:t>Льюинга-Бокса</w:t>
      </w:r>
      <w:proofErr w:type="spellEnd"/>
      <w:r>
        <w:t>.</w:t>
      </w:r>
    </w:p>
    <w:p w:rsidR="009A0E5B" w:rsidRPr="00B92559" w:rsidRDefault="009A0E5B" w:rsidP="009A0E5B">
      <w:pPr>
        <w:ind w:firstLine="425"/>
        <w:rPr>
          <w:b/>
        </w:rPr>
      </w:pPr>
      <w:r w:rsidRPr="00B92559">
        <w:rPr>
          <w:b/>
        </w:rPr>
        <w:t>Тема 4. Сглаживание време</w:t>
      </w:r>
      <w:r w:rsidR="001D3CB6">
        <w:rPr>
          <w:b/>
        </w:rPr>
        <w:t xml:space="preserve">нных рядов </w:t>
      </w:r>
      <w:proofErr w:type="gramStart"/>
      <w:r w:rsidR="001D3CB6">
        <w:rPr>
          <w:b/>
        </w:rPr>
        <w:t>скользящими</w:t>
      </w:r>
      <w:proofErr w:type="gramEnd"/>
      <w:r w:rsidR="001D3CB6">
        <w:rPr>
          <w:b/>
        </w:rPr>
        <w:t xml:space="preserve"> средними</w:t>
      </w:r>
      <w:r w:rsidRPr="00B92559">
        <w:rPr>
          <w:b/>
        </w:rPr>
        <w:t>.</w:t>
      </w:r>
    </w:p>
    <w:p w:rsidR="009A0E5B" w:rsidRPr="00B555E9" w:rsidRDefault="009A0E5B" w:rsidP="009A0E5B">
      <w:pPr>
        <w:ind w:firstLine="425"/>
      </w:pPr>
      <w:r>
        <w:t>Проверка наличия</w:t>
      </w:r>
      <w:r w:rsidRPr="005B31D8">
        <w:t xml:space="preserve"> неслучайной компоненты</w:t>
      </w:r>
      <w:r>
        <w:t xml:space="preserve">: критерий серий, критерии </w:t>
      </w:r>
      <w:r w:rsidRPr="005B31D8">
        <w:t>«восходящих» и «нисходящих» серий</w:t>
      </w:r>
      <w:r>
        <w:t xml:space="preserve">, критерий </w:t>
      </w:r>
      <w:proofErr w:type="spellStart"/>
      <w:r>
        <w:t>Аббе</w:t>
      </w:r>
      <w:proofErr w:type="spellEnd"/>
      <w:r>
        <w:t xml:space="preserve">, метод </w:t>
      </w:r>
      <w:proofErr w:type="spellStart"/>
      <w:r w:rsidRPr="00B555E9">
        <w:t>Фостера-Сьюарта</w:t>
      </w:r>
      <w:proofErr w:type="spellEnd"/>
      <w:r>
        <w:t xml:space="preserve">. </w:t>
      </w:r>
      <w:r w:rsidRPr="00B555E9">
        <w:t>Простые скользящие средние</w:t>
      </w:r>
      <w:r>
        <w:t xml:space="preserve">. </w:t>
      </w:r>
      <w:r w:rsidRPr="00B555E9">
        <w:t>Взвешенные скользящие средние</w:t>
      </w:r>
      <w:r>
        <w:t xml:space="preserve">. </w:t>
      </w:r>
      <w:r w:rsidRPr="00B555E9">
        <w:t>Восстановление краевых значений</w:t>
      </w:r>
      <w:r>
        <w:t>.</w:t>
      </w:r>
    </w:p>
    <w:p w:rsidR="009A0E5B" w:rsidRPr="00B92559" w:rsidRDefault="009A0E5B" w:rsidP="009A0E5B">
      <w:pPr>
        <w:ind w:firstLine="425"/>
        <w:rPr>
          <w:b/>
        </w:rPr>
      </w:pPr>
      <w:r w:rsidRPr="00B92559">
        <w:rPr>
          <w:b/>
        </w:rPr>
        <w:t>Тема 5. Проверка адекватности и точности моделей.</w:t>
      </w:r>
    </w:p>
    <w:p w:rsidR="009A0E5B" w:rsidRPr="00B555E9" w:rsidRDefault="009A0E5B" w:rsidP="009A0E5B">
      <w:pPr>
        <w:ind w:firstLine="425"/>
      </w:pPr>
      <w:r>
        <w:t>Анализ остатков: проверка остатков на случайность, проверка гипотезы: остатки являются белым шумом, проверка автокорреляции остатков.</w:t>
      </w:r>
      <w:r w:rsidRPr="00B555E9">
        <w:rPr>
          <w:sz w:val="48"/>
          <w:szCs w:val="48"/>
        </w:rPr>
        <w:t xml:space="preserve"> </w:t>
      </w:r>
      <w:r w:rsidRPr="00B555E9">
        <w:t>Меры качества построенных моделей</w:t>
      </w:r>
      <w:r>
        <w:t>. Эффект Слуцкого-Юла.</w:t>
      </w:r>
    </w:p>
    <w:p w:rsidR="009A0E5B" w:rsidRPr="00B92559" w:rsidRDefault="009A0E5B" w:rsidP="009A0E5B">
      <w:pPr>
        <w:ind w:firstLine="425"/>
        <w:rPr>
          <w:b/>
        </w:rPr>
      </w:pPr>
      <w:r w:rsidRPr="00B92559">
        <w:rPr>
          <w:b/>
        </w:rPr>
        <w:t>Тема 6. Адаптивные методы прогнозирования в экономических исследованиях.</w:t>
      </w:r>
    </w:p>
    <w:p w:rsidR="009A0E5B" w:rsidRPr="00394922" w:rsidRDefault="009A0E5B" w:rsidP="009A0E5B">
      <w:pPr>
        <w:tabs>
          <w:tab w:val="left" w:pos="3570"/>
        </w:tabs>
        <w:ind w:firstLine="425"/>
      </w:pPr>
      <w:r w:rsidRPr="00394922">
        <w:t>Экспоненциальное сглаживание, теорема Брауна. Адаптивные полиномиальные модели: м</w:t>
      </w:r>
      <w:r>
        <w:t xml:space="preserve">одель </w:t>
      </w:r>
      <w:proofErr w:type="spellStart"/>
      <w:r>
        <w:t>Хольта</w:t>
      </w:r>
      <w:proofErr w:type="spellEnd"/>
      <w:r>
        <w:t xml:space="preserve">, модель </w:t>
      </w:r>
      <w:proofErr w:type="spellStart"/>
      <w:r>
        <w:t>Винтерса</w:t>
      </w:r>
      <w:proofErr w:type="spellEnd"/>
      <w:r>
        <w:t>, м</w:t>
      </w:r>
      <w:r w:rsidRPr="00394922">
        <w:t xml:space="preserve">одель </w:t>
      </w:r>
      <w:proofErr w:type="spellStart"/>
      <w:r w:rsidRPr="00394922">
        <w:t>Тейла-Вейджа</w:t>
      </w:r>
      <w:proofErr w:type="spellEnd"/>
      <w:r>
        <w:t>.</w:t>
      </w:r>
    </w:p>
    <w:p w:rsidR="009A0E5B" w:rsidRPr="009A0E5B" w:rsidRDefault="009A0E5B" w:rsidP="009A0E5B">
      <w:pPr>
        <w:ind w:firstLine="425"/>
        <w:rPr>
          <w:b/>
        </w:rPr>
      </w:pPr>
      <w:r w:rsidRPr="009A0E5B">
        <w:rPr>
          <w:b/>
        </w:rPr>
        <w:t>Тема 7. Динамические эконометрические модели.</w:t>
      </w:r>
    </w:p>
    <w:p w:rsidR="009A0E5B" w:rsidRPr="00477C24" w:rsidRDefault="009A0E5B" w:rsidP="009A0E5B">
      <w:pPr>
        <w:tabs>
          <w:tab w:val="left" w:pos="3570"/>
        </w:tabs>
        <w:ind w:firstLine="425"/>
      </w:pPr>
      <w:r w:rsidRPr="00394922">
        <w:t>Типы динамических эконометрических моделей: явные (</w:t>
      </w:r>
      <w:r w:rsidRPr="009A0E5B">
        <w:t>ARIMA</w:t>
      </w:r>
      <w:r w:rsidRPr="00394922">
        <w:t xml:space="preserve">, </w:t>
      </w:r>
      <w:r w:rsidRPr="009A0E5B">
        <w:t>ADL</w:t>
      </w:r>
      <w:r w:rsidRPr="00394922">
        <w:t xml:space="preserve">), неявные. Методология Бокса-Дженкинса, стратегия разработки модели. Тест </w:t>
      </w:r>
      <w:proofErr w:type="spellStart"/>
      <w:r w:rsidRPr="00394922">
        <w:t>Дики-Фулера</w:t>
      </w:r>
      <w:proofErr w:type="spellEnd"/>
      <w:r w:rsidRPr="00394922">
        <w:t xml:space="preserve">. Модель </w:t>
      </w:r>
      <w:proofErr w:type="spellStart"/>
      <w:r w:rsidRPr="00394922">
        <w:t>авторегрессии</w:t>
      </w:r>
      <w:proofErr w:type="spellEnd"/>
      <w:r w:rsidRPr="00394922">
        <w:t xml:space="preserve"> </w:t>
      </w:r>
      <w:r w:rsidRPr="009A0E5B">
        <w:t>AR</w:t>
      </w:r>
      <w:r w:rsidRPr="00394922">
        <w:t>(</w:t>
      </w:r>
      <w:proofErr w:type="spellStart"/>
      <w:r w:rsidRPr="009A0E5B">
        <w:t>p</w:t>
      </w:r>
      <w:proofErr w:type="spellEnd"/>
      <w:r w:rsidRPr="00394922">
        <w:t xml:space="preserve">), модель скользящего среднего </w:t>
      </w:r>
      <w:r w:rsidRPr="009A0E5B">
        <w:t>MA</w:t>
      </w:r>
      <w:r w:rsidRPr="00394922">
        <w:t>(</w:t>
      </w:r>
      <w:r w:rsidRPr="009A0E5B">
        <w:t>q</w:t>
      </w:r>
      <w:r w:rsidRPr="00394922">
        <w:t xml:space="preserve">), Модель </w:t>
      </w:r>
      <w:r w:rsidRPr="009A0E5B">
        <w:t>ARMA</w:t>
      </w:r>
      <w:r w:rsidRPr="00394922">
        <w:t>(</w:t>
      </w:r>
      <w:r w:rsidRPr="009A0E5B">
        <w:t>p</w:t>
      </w:r>
      <w:r w:rsidRPr="00394922">
        <w:t>,</w:t>
      </w:r>
      <w:r w:rsidRPr="009A0E5B">
        <w:t>q</w:t>
      </w:r>
      <w:r w:rsidRPr="00394922">
        <w:t xml:space="preserve">), сезонная модель </w:t>
      </w:r>
      <w:r w:rsidRPr="009A0E5B">
        <w:t>ARIMA</w:t>
      </w:r>
      <w:r w:rsidRPr="00394922">
        <w:t>(</w:t>
      </w:r>
      <w:r w:rsidRPr="009A0E5B">
        <w:t>p</w:t>
      </w:r>
      <w:r w:rsidRPr="00394922">
        <w:t>,</w:t>
      </w:r>
      <w:r w:rsidRPr="009A0E5B">
        <w:t>d</w:t>
      </w:r>
      <w:r w:rsidRPr="00394922">
        <w:t>,</w:t>
      </w:r>
      <w:r w:rsidRPr="009A0E5B">
        <w:t>q</w:t>
      </w:r>
      <w:r w:rsidRPr="00394922">
        <w:t>)(</w:t>
      </w:r>
      <w:r w:rsidRPr="009A0E5B">
        <w:t>Ps</w:t>
      </w:r>
      <w:r w:rsidRPr="00394922">
        <w:t xml:space="preserve">, </w:t>
      </w:r>
      <w:r w:rsidRPr="009A0E5B">
        <w:t>Ds</w:t>
      </w:r>
      <w:r w:rsidRPr="00394922">
        <w:t xml:space="preserve">, </w:t>
      </w:r>
      <w:r w:rsidRPr="009A0E5B">
        <w:t>Qs</w:t>
      </w:r>
      <w:r w:rsidRPr="00394922">
        <w:t xml:space="preserve">). Преимущества и недостатки моделей </w:t>
      </w:r>
      <w:r w:rsidRPr="009A0E5B">
        <w:t>ARIMA</w:t>
      </w:r>
      <w:r w:rsidRPr="00394922">
        <w:t>.</w:t>
      </w:r>
    </w:p>
    <w:p w:rsidR="009A0E5B" w:rsidRDefault="009A0E5B" w:rsidP="009A0E5B">
      <w:pPr>
        <w:ind w:firstLine="425"/>
        <w:rPr>
          <w:sz w:val="20"/>
        </w:rPr>
      </w:pPr>
    </w:p>
    <w:p w:rsidR="000B2D1F" w:rsidRPr="002D0EF8" w:rsidRDefault="000B2D1F" w:rsidP="004D3113">
      <w:pPr>
        <w:ind w:firstLine="709"/>
        <w:rPr>
          <w:b/>
        </w:rPr>
      </w:pPr>
      <w:r w:rsidRPr="007D1765">
        <w:rPr>
          <w:b/>
        </w:rPr>
        <w:t>Перечень тем практических/лабораторных занятий</w:t>
      </w:r>
    </w:p>
    <w:p w:rsidR="009A0E5B" w:rsidRDefault="009A0E5B" w:rsidP="009A0E5B">
      <w:pPr>
        <w:tabs>
          <w:tab w:val="left" w:pos="3570"/>
        </w:tabs>
        <w:ind w:firstLine="425"/>
        <w:rPr>
          <w:b/>
        </w:rPr>
      </w:pPr>
      <w:r>
        <w:rPr>
          <w:b/>
        </w:rPr>
        <w:t xml:space="preserve">Тема 1. </w:t>
      </w:r>
      <w:r w:rsidRPr="00B92559">
        <w:rPr>
          <w:b/>
        </w:rPr>
        <w:t xml:space="preserve">Динамические ряды, их классификация </w:t>
      </w:r>
    </w:p>
    <w:p w:rsidR="009A0E5B" w:rsidRDefault="009A0E5B" w:rsidP="009A0E5B">
      <w:pPr>
        <w:tabs>
          <w:tab w:val="left" w:pos="3570"/>
        </w:tabs>
        <w:ind w:firstLine="425"/>
        <w:rPr>
          <w:b/>
        </w:rPr>
      </w:pPr>
      <w:r>
        <w:t>Вычисление абсолютных приростов, темпов роста, темпов прироста. Цепные, базисные и средние показатели.</w:t>
      </w:r>
    </w:p>
    <w:p w:rsidR="009A0E5B" w:rsidRDefault="009A0E5B" w:rsidP="009A0E5B">
      <w:pPr>
        <w:tabs>
          <w:tab w:val="left" w:pos="3570"/>
        </w:tabs>
        <w:ind w:firstLine="425"/>
        <w:rPr>
          <w:b/>
        </w:rPr>
      </w:pPr>
      <w:r>
        <w:rPr>
          <w:b/>
        </w:rPr>
        <w:t xml:space="preserve">Тема 2. </w:t>
      </w:r>
      <w:r w:rsidRPr="00B92559">
        <w:rPr>
          <w:b/>
        </w:rPr>
        <w:t xml:space="preserve">Стационарные временные ряды </w:t>
      </w:r>
    </w:p>
    <w:p w:rsidR="009A0E5B" w:rsidRPr="00F54594" w:rsidRDefault="009A0E5B" w:rsidP="009A0E5B">
      <w:pPr>
        <w:ind w:firstLine="425"/>
      </w:pPr>
      <w:r w:rsidRPr="00F54594">
        <w:t>Определение наличия и построение тенденции.</w:t>
      </w:r>
      <w:r>
        <w:t xml:space="preserve"> Построение </w:t>
      </w:r>
      <w:proofErr w:type="gramStart"/>
      <w:r>
        <w:t>простых</w:t>
      </w:r>
      <w:proofErr w:type="gramEnd"/>
      <w:r>
        <w:t xml:space="preserve"> и взвешенных скользящих средних. </w:t>
      </w:r>
      <w:r w:rsidRPr="00B555E9">
        <w:t>Восстановление краевых значений</w:t>
      </w:r>
      <w:r>
        <w:t>.</w:t>
      </w:r>
    </w:p>
    <w:p w:rsidR="009A0E5B" w:rsidRDefault="009A0E5B" w:rsidP="009A0E5B">
      <w:pPr>
        <w:tabs>
          <w:tab w:val="left" w:pos="3570"/>
        </w:tabs>
        <w:ind w:firstLine="425"/>
        <w:rPr>
          <w:b/>
        </w:rPr>
      </w:pPr>
      <w:r>
        <w:rPr>
          <w:b/>
        </w:rPr>
        <w:t xml:space="preserve">Тема 3. </w:t>
      </w:r>
      <w:r w:rsidRPr="00B92559">
        <w:rPr>
          <w:b/>
        </w:rPr>
        <w:t>Адаптивные методы прогнозирования в экономических исследованиях</w:t>
      </w:r>
    </w:p>
    <w:p w:rsidR="009A0E5B" w:rsidRPr="000C5159" w:rsidRDefault="009A0E5B" w:rsidP="009A0E5B">
      <w:pPr>
        <w:tabs>
          <w:tab w:val="left" w:pos="3570"/>
        </w:tabs>
        <w:ind w:firstLine="425"/>
        <w:rPr>
          <w:sz w:val="20"/>
        </w:rPr>
      </w:pPr>
      <w:r>
        <w:t>Модель Брауна</w:t>
      </w:r>
      <w:r w:rsidRPr="000C5159">
        <w:t xml:space="preserve"> экспоненциального сглаживания</w:t>
      </w:r>
      <w:r>
        <w:t>. Адаптивные модели (аддитивные и мультипликативные) с линейным, полиномиальным трендом. Оценка точности модели.</w:t>
      </w:r>
    </w:p>
    <w:p w:rsidR="009A0E5B" w:rsidRDefault="009A0E5B" w:rsidP="009A0E5B">
      <w:pPr>
        <w:tabs>
          <w:tab w:val="left" w:pos="3570"/>
        </w:tabs>
        <w:ind w:firstLine="425"/>
        <w:rPr>
          <w:b/>
        </w:rPr>
      </w:pPr>
      <w:r>
        <w:rPr>
          <w:b/>
        </w:rPr>
        <w:t xml:space="preserve">Тема 4. </w:t>
      </w:r>
      <w:r w:rsidRPr="00B92559">
        <w:rPr>
          <w:b/>
        </w:rPr>
        <w:t>Динамические эконометрические модели</w:t>
      </w:r>
      <w:r w:rsidRPr="00194C00">
        <w:rPr>
          <w:b/>
        </w:rPr>
        <w:t xml:space="preserve"> </w:t>
      </w:r>
    </w:p>
    <w:p w:rsidR="009A0E5B" w:rsidRPr="00026E6E" w:rsidRDefault="009A0E5B" w:rsidP="009A0E5B">
      <w:pPr>
        <w:tabs>
          <w:tab w:val="left" w:pos="3570"/>
        </w:tabs>
        <w:ind w:firstLine="425"/>
      </w:pPr>
      <w:r w:rsidRPr="009A0E5B">
        <w:t xml:space="preserve">Построение ARIMA-моделей динамического ряда. </w:t>
      </w:r>
      <w:r>
        <w:t>Анализ данных на стационарность, преобразования нестационарных данных для получения стационарного ряда, выбор возможных моделей и их построение, проверка адекватности моделей, выбор лучшей модели.</w:t>
      </w:r>
      <w:r w:rsidRPr="00026E6E">
        <w:t xml:space="preserve"> </w:t>
      </w:r>
      <w:r>
        <w:t>Прогнозирование по модели.</w:t>
      </w:r>
    </w:p>
    <w:p w:rsidR="00B46BF9" w:rsidRPr="004F2313" w:rsidRDefault="009503A8" w:rsidP="004D3113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</w:t>
      </w:r>
      <w:r w:rsidR="005656AD" w:rsidRPr="004F2313">
        <w:rPr>
          <w:rFonts w:ascii="Arial" w:hAnsi="Arial" w:cs="Arial"/>
          <w:b/>
        </w:rPr>
        <w:t xml:space="preserve">. Методические указания для </w:t>
      </w:r>
      <w:proofErr w:type="gramStart"/>
      <w:r w:rsidR="005656AD" w:rsidRPr="004F2313">
        <w:rPr>
          <w:rFonts w:ascii="Arial" w:hAnsi="Arial" w:cs="Arial"/>
          <w:b/>
        </w:rPr>
        <w:t>обучающихся</w:t>
      </w:r>
      <w:proofErr w:type="gramEnd"/>
      <w:r w:rsidR="005656AD" w:rsidRPr="004F2313">
        <w:rPr>
          <w:rFonts w:ascii="Arial" w:hAnsi="Arial" w:cs="Arial"/>
          <w:b/>
        </w:rPr>
        <w:t xml:space="preserve"> по освоению дисциплины</w:t>
      </w:r>
      <w:r w:rsidR="00F050CD">
        <w:rPr>
          <w:rFonts w:ascii="Arial" w:hAnsi="Arial" w:cs="Arial"/>
          <w:b/>
        </w:rPr>
        <w:t xml:space="preserve"> (модуля)</w:t>
      </w:r>
    </w:p>
    <w:p w:rsidR="008752DD" w:rsidRPr="007A4552" w:rsidRDefault="007A4552" w:rsidP="004D3113">
      <w:pPr>
        <w:tabs>
          <w:tab w:val="left" w:pos="624"/>
        </w:tabs>
        <w:ind w:firstLine="709"/>
      </w:pPr>
      <w:r>
        <w:t>Д</w:t>
      </w:r>
      <w:r w:rsidR="008752DD" w:rsidRPr="007A4552">
        <w:t>ля лучшего освоения материала и систематизации знаний по дисциплине необходимо постоянно разбирать материалы лекций</w:t>
      </w:r>
      <w:r>
        <w:t>.</w:t>
      </w:r>
      <w:r w:rsidR="008752DD" w:rsidRPr="007A4552">
        <w:t xml:space="preserve"> Во время самостоятельной проработки лекционного материала особое внимание следует уделять возникшим вопросам, непонятным терминам, спорным точкам зрения. В случае необходимости обращаться к преподавателю за консультацией. Полный список литературы по дисциплине приведен в п.9 рабочей программы дисциплины.</w:t>
      </w:r>
    </w:p>
    <w:p w:rsidR="008752DD" w:rsidRPr="007A4552" w:rsidRDefault="008752DD" w:rsidP="004D3113">
      <w:pPr>
        <w:tabs>
          <w:tab w:val="left" w:pos="624"/>
        </w:tabs>
        <w:ind w:firstLine="709"/>
      </w:pPr>
      <w:r w:rsidRPr="007A4552">
        <w:t>Студент должен четко уяснить, что именно с лекции начинается его подготовка к практическому занятию. Вместе с тем, лекция лишь организует мыслительную деятельность, но не обеспечивает глубину усвоения программного материала.</w:t>
      </w:r>
    </w:p>
    <w:p w:rsidR="008752DD" w:rsidRPr="007A4552" w:rsidRDefault="008752DD" w:rsidP="004D3113">
      <w:pPr>
        <w:tabs>
          <w:tab w:val="left" w:pos="624"/>
        </w:tabs>
        <w:ind w:firstLine="709"/>
      </w:pPr>
      <w:r w:rsidRPr="007A4552">
        <w:rPr>
          <w:bCs/>
        </w:rPr>
        <w:t xml:space="preserve">При подготовке к </w:t>
      </w:r>
      <w:r w:rsidR="007A4552" w:rsidRPr="007A4552">
        <w:rPr>
          <w:bCs/>
        </w:rPr>
        <w:t>практическому (лабораторному) занятию о</w:t>
      </w:r>
      <w:r w:rsidRPr="007A4552">
        <w:t>собое внимание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8752DD" w:rsidRPr="007A4552" w:rsidRDefault="008752DD" w:rsidP="004D3113">
      <w:pPr>
        <w:tabs>
          <w:tab w:val="left" w:pos="624"/>
        </w:tabs>
        <w:ind w:firstLine="709"/>
      </w:pPr>
      <w:r w:rsidRPr="007A4552">
        <w:t xml:space="preserve">В процессе подготовки к </w:t>
      </w:r>
      <w:r w:rsidR="007A4552" w:rsidRPr="007A4552">
        <w:t>практическому занятию</w:t>
      </w:r>
      <w:r w:rsidRPr="007A4552">
        <w:t xml:space="preserve"> рекомендуется взаимное обсуждение материала, во время которого закрепляются знания, а также приобретается практика в изложении и разъяснении полученных знаний, развивается речь.</w:t>
      </w:r>
    </w:p>
    <w:p w:rsidR="008752DD" w:rsidRPr="007A4552" w:rsidRDefault="008752DD" w:rsidP="004D3113">
      <w:pPr>
        <w:tabs>
          <w:tab w:val="left" w:pos="624"/>
        </w:tabs>
        <w:ind w:firstLine="709"/>
      </w:pPr>
      <w:r w:rsidRPr="007A4552"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</w:t>
      </w:r>
    </w:p>
    <w:p w:rsidR="008752DD" w:rsidRPr="007A4552" w:rsidRDefault="008752DD" w:rsidP="004D3113">
      <w:pPr>
        <w:tabs>
          <w:tab w:val="left" w:pos="624"/>
        </w:tabs>
        <w:ind w:firstLine="709"/>
      </w:pPr>
      <w:r w:rsidRPr="007A4552">
        <w:t xml:space="preserve">В начале </w:t>
      </w:r>
      <w:r w:rsidR="007A4552" w:rsidRPr="007A4552">
        <w:t>занятия</w:t>
      </w:r>
      <w:r w:rsidRPr="007A4552">
        <w:t xml:space="preserve"> студенты под руководством преподавателя более глубоко осмысливают теоретические положения по теме занятия, раскрывают и объясняют основные явления и факты. В процессе творческого обсуждения и дискуссии вырабатываются умения и навыки использовать приобретенные знания для решения практических задач.</w:t>
      </w:r>
    </w:p>
    <w:p w:rsidR="009503A8" w:rsidRPr="004F2313" w:rsidRDefault="009503A8" w:rsidP="004D3113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7. Перечень учебно-методического обеспечения для самостоятельной работы </w:t>
      </w:r>
      <w:proofErr w:type="gramStart"/>
      <w:r w:rsidR="00532841">
        <w:rPr>
          <w:rFonts w:ascii="Arial" w:hAnsi="Arial" w:cs="Arial"/>
          <w:b/>
        </w:rPr>
        <w:t>обучающихся</w:t>
      </w:r>
      <w:proofErr w:type="gramEnd"/>
      <w:r w:rsidR="00532841">
        <w:rPr>
          <w:rFonts w:ascii="Arial" w:hAnsi="Arial" w:cs="Arial"/>
          <w:b/>
        </w:rPr>
        <w:t xml:space="preserve"> по дисциплине (модулю)</w:t>
      </w:r>
    </w:p>
    <w:p w:rsidR="006E2D92" w:rsidRDefault="006E2D92" w:rsidP="004D3113">
      <w:pPr>
        <w:tabs>
          <w:tab w:val="left" w:pos="624"/>
        </w:tabs>
        <w:ind w:firstLine="709"/>
      </w:pPr>
      <w:r w:rsidRPr="00D07A6F">
        <w:t xml:space="preserve">В процессе изучения дисциплины помимо материала, изложенного преподавателем на лекционных занятиях и имеющегося в электронном виде на сервере (слайды в </w:t>
      </w:r>
      <w:r w:rsidRPr="00D07A6F">
        <w:rPr>
          <w:lang w:val="en-US"/>
        </w:rPr>
        <w:t>PowerPoint</w:t>
      </w:r>
      <w:r w:rsidRPr="00D07A6F">
        <w:t xml:space="preserve">), а так же раздаточного материала для </w:t>
      </w:r>
      <w:r w:rsidR="008752DD">
        <w:t>самостоятельной работы</w:t>
      </w:r>
      <w:r w:rsidRPr="00D07A6F">
        <w:t xml:space="preserve"> необходимо </w:t>
      </w:r>
      <w:proofErr w:type="gramStart"/>
      <w:r w:rsidRPr="00D07A6F">
        <w:t>в использова</w:t>
      </w:r>
      <w:r w:rsidR="008752DD">
        <w:t>ть</w:t>
      </w:r>
      <w:proofErr w:type="gramEnd"/>
      <w:r w:rsidRPr="00D07A6F">
        <w:t xml:space="preserve"> учебно</w:t>
      </w:r>
      <w:r w:rsidR="008752DD">
        <w:t>-методическую</w:t>
      </w:r>
      <w:r w:rsidRPr="00D07A6F">
        <w:t xml:space="preserve"> литератур</w:t>
      </w:r>
      <w:r w:rsidR="008752DD">
        <w:t>у</w:t>
      </w:r>
      <w:r w:rsidRPr="00D07A6F">
        <w:t>.</w:t>
      </w:r>
    </w:p>
    <w:p w:rsidR="001D3CB6" w:rsidRDefault="001D3CB6" w:rsidP="001D3CB6">
      <w:pPr>
        <w:ind w:firstLine="425"/>
      </w:pPr>
      <w:r w:rsidRPr="0066409D">
        <w:t xml:space="preserve">Наиболее просто, на среднем математическом уровне, без строгих доказательств и использования формального описания в терминах теории вероятностей большинство тем изложено в </w:t>
      </w:r>
      <w:r>
        <w:t xml:space="preserve">классических </w:t>
      </w:r>
      <w:r w:rsidRPr="0066409D">
        <w:t>учебниках [1], [</w:t>
      </w:r>
      <w:r w:rsidR="00004DCF">
        <w:t>3</w:t>
      </w:r>
      <w:r w:rsidRPr="0066409D">
        <w:t xml:space="preserve">]. В них приведено значительное количество </w:t>
      </w:r>
      <w:r w:rsidRPr="0066409D">
        <w:lastRenderedPageBreak/>
        <w:t xml:space="preserve">типовых задач с подробным решением, а так же много примеров </w:t>
      </w:r>
      <w:proofErr w:type="spellStart"/>
      <w:r w:rsidRPr="0066409D">
        <w:t>кейсового</w:t>
      </w:r>
      <w:proofErr w:type="spellEnd"/>
      <w:r w:rsidRPr="0066409D">
        <w:t xml:space="preserve"> типа, помогающих пониманию сути построения моделей временных рядов.</w:t>
      </w:r>
    </w:p>
    <w:p w:rsidR="001D3CB6" w:rsidRPr="0033364D" w:rsidRDefault="001D3CB6" w:rsidP="001D3CB6">
      <w:pPr>
        <w:ind w:firstLine="425"/>
      </w:pPr>
      <w:r>
        <w:t>Книг</w:t>
      </w:r>
      <w:r w:rsidR="00004DCF">
        <w:t>а</w:t>
      </w:r>
      <w:r>
        <w:t xml:space="preserve"> </w:t>
      </w:r>
      <w:r w:rsidRPr="00895802">
        <w:t>[</w:t>
      </w:r>
      <w:r w:rsidR="00004DCF">
        <w:t>2</w:t>
      </w:r>
      <w:r w:rsidRPr="00895802">
        <w:t>]</w:t>
      </w:r>
      <w:r>
        <w:t xml:space="preserve"> явля</w:t>
      </w:r>
      <w:r w:rsidR="00004DCF">
        <w:t>е</w:t>
      </w:r>
      <w:r>
        <w:t>тся достаточно полными руководствами по применению пакета STATISTICA к задачам эконометрики и в частности моделирования временных рядов.</w:t>
      </w:r>
    </w:p>
    <w:p w:rsidR="001D3CB6" w:rsidRPr="00895802" w:rsidRDefault="001D3CB6" w:rsidP="001D3CB6">
      <w:pPr>
        <w:tabs>
          <w:tab w:val="left" w:pos="426"/>
        </w:tabs>
        <w:ind w:firstLine="425"/>
      </w:pPr>
      <w:r>
        <w:tab/>
      </w:r>
      <w:r w:rsidRPr="00895802">
        <w:t>В [</w:t>
      </w:r>
      <w:r w:rsidR="00004DCF">
        <w:t>4</w:t>
      </w:r>
      <w:r w:rsidRPr="00895802">
        <w:t>] достаточно подробно и под другим углом изложены отдельные темы эконометрического моделирования.</w:t>
      </w:r>
    </w:p>
    <w:p w:rsidR="001D3CB6" w:rsidRDefault="001D3CB6" w:rsidP="001D3CB6">
      <w:pPr>
        <w:ind w:firstLine="425"/>
      </w:pPr>
      <w:r w:rsidRPr="00895802">
        <w:t>Интернет-ресурсы представляет собой базы данных, содержащих экономическую статистику на макр</w:t>
      </w:r>
      <w:proofErr w:type="gramStart"/>
      <w:r w:rsidRPr="00895802">
        <w:t>о-</w:t>
      </w:r>
      <w:proofErr w:type="gramEnd"/>
      <w:r w:rsidRPr="00895802">
        <w:t xml:space="preserve"> и </w:t>
      </w:r>
      <w:proofErr w:type="spellStart"/>
      <w:r w:rsidRPr="00895802">
        <w:t>мезоуровнях</w:t>
      </w:r>
      <w:proofErr w:type="spellEnd"/>
      <w:r w:rsidRPr="00895802">
        <w:t xml:space="preserve">. </w:t>
      </w:r>
    </w:p>
    <w:p w:rsidR="00EE5B33" w:rsidRPr="004F2313" w:rsidRDefault="009503A8" w:rsidP="004D3113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</w:t>
      </w:r>
      <w:r w:rsidR="00EE5B33" w:rsidRPr="004F2313">
        <w:rPr>
          <w:rFonts w:ascii="Arial" w:hAnsi="Arial" w:cs="Arial"/>
          <w:b/>
        </w:rPr>
        <w:t>. Фонд оценочных сре</w:t>
      </w:r>
      <w:proofErr w:type="gramStart"/>
      <w:r w:rsidR="00EE5B33" w:rsidRPr="004F2313">
        <w:rPr>
          <w:rFonts w:ascii="Arial" w:hAnsi="Arial" w:cs="Arial"/>
          <w:b/>
        </w:rPr>
        <w:t xml:space="preserve">дств </w:t>
      </w:r>
      <w:r w:rsidR="00D801F2" w:rsidRPr="004F2313">
        <w:rPr>
          <w:rFonts w:ascii="Arial" w:hAnsi="Arial" w:cs="Arial"/>
          <w:b/>
        </w:rPr>
        <w:t>дл</w:t>
      </w:r>
      <w:proofErr w:type="gramEnd"/>
      <w:r w:rsidR="00D801F2" w:rsidRPr="004F2313">
        <w:rPr>
          <w:rFonts w:ascii="Arial" w:hAnsi="Arial" w:cs="Arial"/>
          <w:b/>
        </w:rPr>
        <w:t>я проведения промежуточной аттестации</w:t>
      </w:r>
    </w:p>
    <w:p w:rsidR="00C92FC9" w:rsidRDefault="00C92FC9" w:rsidP="004D3113">
      <w:pPr>
        <w:ind w:firstLine="709"/>
      </w:pPr>
      <w:r>
        <w:t xml:space="preserve">В соответствии с требованиями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аттестации обучающихся на соответствие их персональных достижений  планируемым результатам обучения по дисциплине созданы фонды оценочных средств (Приложение 1).</w:t>
      </w:r>
    </w:p>
    <w:p w:rsidR="00B45E0D" w:rsidRPr="004F2313" w:rsidRDefault="009503A8" w:rsidP="004D3113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9</w:t>
      </w:r>
      <w:r w:rsidR="00B45E0D" w:rsidRPr="004F2313">
        <w:rPr>
          <w:rFonts w:ascii="Arial" w:hAnsi="Arial" w:cs="Arial"/>
          <w:b/>
        </w:rPr>
        <w:t xml:space="preserve">. </w:t>
      </w:r>
      <w:r w:rsidR="00394F7F" w:rsidRPr="004F2313">
        <w:rPr>
          <w:rFonts w:ascii="Arial" w:hAnsi="Arial" w:cs="Arial"/>
          <w:b/>
        </w:rPr>
        <w:t>Переч</w:t>
      </w:r>
      <w:r w:rsidR="00FC5C39" w:rsidRPr="004F2313">
        <w:rPr>
          <w:rFonts w:ascii="Arial" w:hAnsi="Arial" w:cs="Arial"/>
          <w:b/>
        </w:rPr>
        <w:t>е</w:t>
      </w:r>
      <w:r w:rsidR="00394F7F" w:rsidRPr="004F2313">
        <w:rPr>
          <w:rFonts w:ascii="Arial" w:hAnsi="Arial" w:cs="Arial"/>
          <w:b/>
        </w:rPr>
        <w:t>нь основной и дополнительной учебной литературы, необходимой для освоения дисциплины</w:t>
      </w:r>
      <w:r w:rsidR="00F050CD">
        <w:rPr>
          <w:rFonts w:ascii="Arial" w:hAnsi="Arial" w:cs="Arial"/>
          <w:b/>
        </w:rPr>
        <w:t xml:space="preserve"> (модуля)</w:t>
      </w:r>
      <w:r w:rsidR="00B45E0D" w:rsidRPr="004F2313">
        <w:rPr>
          <w:rFonts w:ascii="Arial" w:hAnsi="Arial" w:cs="Arial"/>
          <w:b/>
        </w:rPr>
        <w:t xml:space="preserve"> </w:t>
      </w:r>
    </w:p>
    <w:p w:rsidR="00B45E0D" w:rsidRPr="00A83A8B" w:rsidRDefault="00B45E0D" w:rsidP="004D3113">
      <w:pPr>
        <w:ind w:firstLine="709"/>
      </w:pPr>
      <w:r w:rsidRPr="00A83A8B">
        <w:t>а) основная литература</w:t>
      </w:r>
      <w:r w:rsidR="00A25273" w:rsidRPr="00A83A8B">
        <w:t xml:space="preserve"> </w:t>
      </w:r>
    </w:p>
    <w:p w:rsidR="00004DCF" w:rsidRPr="00004DCF" w:rsidRDefault="00004DCF" w:rsidP="006C4AC9">
      <w:pPr>
        <w:numPr>
          <w:ilvl w:val="0"/>
          <w:numId w:val="16"/>
        </w:numPr>
        <w:tabs>
          <w:tab w:val="clear" w:pos="786"/>
          <w:tab w:val="num" w:pos="142"/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004DCF">
        <w:rPr>
          <w:bCs/>
        </w:rPr>
        <w:t xml:space="preserve">Эконометрика - 2: продвинутый курс с приложениями в финансах: учебник [для студентов вузов] / С. А. Айвазян, Д. </w:t>
      </w:r>
      <w:proofErr w:type="spellStart"/>
      <w:r w:rsidRPr="00004DCF">
        <w:rPr>
          <w:bCs/>
        </w:rPr>
        <w:t>Фантаццини</w:t>
      </w:r>
      <w:proofErr w:type="spellEnd"/>
      <w:proofErr w:type="gramStart"/>
      <w:r w:rsidRPr="00004DCF">
        <w:rPr>
          <w:bCs/>
        </w:rPr>
        <w:t xml:space="preserve"> ;</w:t>
      </w:r>
      <w:proofErr w:type="gramEnd"/>
      <w:r w:rsidRPr="00004DCF">
        <w:rPr>
          <w:bCs/>
        </w:rPr>
        <w:t xml:space="preserve"> </w:t>
      </w:r>
      <w:proofErr w:type="spellStart"/>
      <w:r w:rsidRPr="00004DCF">
        <w:rPr>
          <w:bCs/>
        </w:rPr>
        <w:t>Моск</w:t>
      </w:r>
      <w:proofErr w:type="spellEnd"/>
      <w:r w:rsidRPr="00004DCF">
        <w:rPr>
          <w:bCs/>
        </w:rPr>
        <w:t>. школа экономики МГУ им. М. В. Ломоносова. - М.</w:t>
      </w:r>
      <w:proofErr w:type="gramStart"/>
      <w:r w:rsidRPr="00004DCF">
        <w:rPr>
          <w:bCs/>
        </w:rPr>
        <w:t xml:space="preserve"> :</w:t>
      </w:r>
      <w:proofErr w:type="gramEnd"/>
      <w:r w:rsidRPr="00004DCF">
        <w:rPr>
          <w:bCs/>
        </w:rPr>
        <w:t xml:space="preserve"> Магистр : </w:t>
      </w:r>
      <w:proofErr w:type="spellStart"/>
      <w:r w:rsidRPr="00004DCF">
        <w:rPr>
          <w:bCs/>
        </w:rPr>
        <w:t>Инфра-М</w:t>
      </w:r>
      <w:proofErr w:type="spellEnd"/>
      <w:r w:rsidRPr="00004DCF">
        <w:rPr>
          <w:bCs/>
        </w:rPr>
        <w:t>, 2015.</w:t>
      </w:r>
    </w:p>
    <w:p w:rsidR="001D3CB6" w:rsidRDefault="001D3CB6" w:rsidP="006C4AC9">
      <w:pPr>
        <w:numPr>
          <w:ilvl w:val="0"/>
          <w:numId w:val="16"/>
        </w:numPr>
        <w:tabs>
          <w:tab w:val="clear" w:pos="786"/>
          <w:tab w:val="num" w:pos="142"/>
          <w:tab w:val="left" w:pos="993"/>
        </w:tabs>
        <w:autoSpaceDE w:val="0"/>
        <w:autoSpaceDN w:val="0"/>
        <w:adjustRightInd w:val="0"/>
        <w:ind w:left="0" w:firstLine="709"/>
      </w:pPr>
      <w:r>
        <w:rPr>
          <w:bCs/>
        </w:rPr>
        <w:t>Вуколов Э.А.</w:t>
      </w:r>
      <w:r w:rsidRPr="00004DCF">
        <w:rPr>
          <w:bCs/>
        </w:rPr>
        <w:t xml:space="preserve"> </w:t>
      </w:r>
      <w:r w:rsidRPr="00714BCF">
        <w:rPr>
          <w:bCs/>
        </w:rPr>
        <w:t>Основы статистического анализа</w:t>
      </w:r>
      <w:r w:rsidRPr="00004DCF">
        <w:rPr>
          <w:bCs/>
        </w:rPr>
        <w:t>: практикум по статистическим</w:t>
      </w:r>
      <w:r w:rsidRPr="00714BCF">
        <w:t xml:space="preserve"> методам и исследованию операций с использ</w:t>
      </w:r>
      <w:r>
        <w:t>ованием пакетов STATISTICA и EX</w:t>
      </w:r>
      <w:r>
        <w:rPr>
          <w:lang w:val="en-US"/>
        </w:rPr>
        <w:t>C</w:t>
      </w:r>
      <w:r w:rsidRPr="00714BCF">
        <w:t xml:space="preserve">EL/2-е </w:t>
      </w:r>
      <w:proofErr w:type="spellStart"/>
      <w:r w:rsidRPr="00714BCF">
        <w:t>изд.</w:t>
      </w:r>
      <w:proofErr w:type="gramStart"/>
      <w:r w:rsidRPr="00714BCF">
        <w:t>,и</w:t>
      </w:r>
      <w:proofErr w:type="gramEnd"/>
      <w:r w:rsidRPr="00714BCF">
        <w:t>спр</w:t>
      </w:r>
      <w:proofErr w:type="spellEnd"/>
      <w:r w:rsidRPr="00714BCF">
        <w:t xml:space="preserve">. и доп. - </w:t>
      </w:r>
      <w:r w:rsidR="006C4AC9" w:rsidRPr="006C4AC9">
        <w:t>М. : ФОРУМ : ИНФРА-М,</w:t>
      </w:r>
      <w:r w:rsidRPr="00714BCF">
        <w:t xml:space="preserve"> </w:t>
      </w:r>
      <w:r w:rsidRPr="006C4AC9">
        <w:t>201</w:t>
      </w:r>
      <w:r w:rsidR="006C4AC9" w:rsidRPr="006C4AC9">
        <w:t>4</w:t>
      </w:r>
      <w:r w:rsidRPr="00714BCF">
        <w:t xml:space="preserve">. </w:t>
      </w:r>
    </w:p>
    <w:p w:rsidR="006C4AC9" w:rsidRDefault="006C4AC9" w:rsidP="006C4AC9">
      <w:pPr>
        <w:widowControl/>
        <w:numPr>
          <w:ilvl w:val="0"/>
          <w:numId w:val="16"/>
        </w:numPr>
        <w:tabs>
          <w:tab w:val="clear" w:pos="786"/>
          <w:tab w:val="num" w:pos="142"/>
          <w:tab w:val="left" w:pos="624"/>
          <w:tab w:val="left" w:pos="993"/>
        </w:tabs>
        <w:ind w:left="0" w:firstLine="709"/>
        <w:rPr>
          <w:bCs/>
        </w:rPr>
      </w:pPr>
      <w:r>
        <w:rPr>
          <w:bCs/>
        </w:rPr>
        <w:t xml:space="preserve"> </w:t>
      </w:r>
      <w:r w:rsidRPr="006C4AC9">
        <w:rPr>
          <w:bCs/>
        </w:rPr>
        <w:t xml:space="preserve">Эконометрика: учебник для магистров / [авт.: И. И. Елисеева, С. В. Курышева, Ю. В. </w:t>
      </w:r>
      <w:proofErr w:type="spellStart"/>
      <w:r w:rsidRPr="006C4AC9">
        <w:rPr>
          <w:bCs/>
        </w:rPr>
        <w:t>Нерадовская</w:t>
      </w:r>
      <w:proofErr w:type="spellEnd"/>
      <w:r w:rsidRPr="006C4AC9">
        <w:rPr>
          <w:bCs/>
        </w:rPr>
        <w:t xml:space="preserve"> и др.]</w:t>
      </w:r>
      <w:proofErr w:type="gramStart"/>
      <w:r w:rsidRPr="006C4AC9">
        <w:rPr>
          <w:bCs/>
        </w:rPr>
        <w:t xml:space="preserve"> ;</w:t>
      </w:r>
      <w:proofErr w:type="gramEnd"/>
      <w:r w:rsidRPr="006C4AC9">
        <w:rPr>
          <w:bCs/>
        </w:rPr>
        <w:t xml:space="preserve"> под ред. И. И. Елисеевой ; </w:t>
      </w:r>
      <w:proofErr w:type="spellStart"/>
      <w:r w:rsidRPr="006C4AC9">
        <w:rPr>
          <w:bCs/>
        </w:rPr>
        <w:t>С.-Петерб</w:t>
      </w:r>
      <w:proofErr w:type="spellEnd"/>
      <w:r w:rsidRPr="006C4AC9">
        <w:rPr>
          <w:bCs/>
        </w:rPr>
        <w:t xml:space="preserve">. </w:t>
      </w:r>
      <w:proofErr w:type="spellStart"/>
      <w:r w:rsidRPr="006C4AC9">
        <w:rPr>
          <w:bCs/>
        </w:rPr>
        <w:t>гос</w:t>
      </w:r>
      <w:proofErr w:type="spellEnd"/>
      <w:r w:rsidRPr="006C4AC9">
        <w:rPr>
          <w:bCs/>
        </w:rPr>
        <w:t>. ун-т экономики и финансов. - М.</w:t>
      </w:r>
      <w:proofErr w:type="gramStart"/>
      <w:r w:rsidRPr="006C4AC9">
        <w:rPr>
          <w:bCs/>
        </w:rPr>
        <w:t xml:space="preserve"> :</w:t>
      </w:r>
      <w:proofErr w:type="gramEnd"/>
      <w:r w:rsidRPr="006C4AC9">
        <w:rPr>
          <w:bCs/>
        </w:rPr>
        <w:t xml:space="preserve"> </w:t>
      </w:r>
      <w:proofErr w:type="spellStart"/>
      <w:r w:rsidRPr="006C4AC9">
        <w:rPr>
          <w:bCs/>
        </w:rPr>
        <w:t>Юрайт</w:t>
      </w:r>
      <w:proofErr w:type="spellEnd"/>
      <w:r w:rsidRPr="006C4AC9">
        <w:rPr>
          <w:bCs/>
        </w:rPr>
        <w:t>, 2012.</w:t>
      </w:r>
      <w:r w:rsidRPr="004E6E3B">
        <w:rPr>
          <w:bCs/>
        </w:rPr>
        <w:t xml:space="preserve"> </w:t>
      </w:r>
    </w:p>
    <w:p w:rsidR="0011172D" w:rsidRPr="0011172D" w:rsidRDefault="0011172D" w:rsidP="006C4AC9">
      <w:pPr>
        <w:widowControl/>
        <w:numPr>
          <w:ilvl w:val="0"/>
          <w:numId w:val="16"/>
        </w:numPr>
        <w:tabs>
          <w:tab w:val="clear" w:pos="786"/>
          <w:tab w:val="num" w:pos="142"/>
          <w:tab w:val="left" w:pos="624"/>
          <w:tab w:val="left" w:pos="1134"/>
        </w:tabs>
        <w:ind w:left="0" w:firstLine="709"/>
        <w:rPr>
          <w:bCs/>
        </w:rPr>
      </w:pPr>
      <w:r w:rsidRPr="0011172D">
        <w:rPr>
          <w:bCs/>
        </w:rPr>
        <w:t xml:space="preserve">Эконометрика: учебник [для студентов вузов] / [авт.: К. В. </w:t>
      </w:r>
      <w:proofErr w:type="spellStart"/>
      <w:r w:rsidRPr="0011172D">
        <w:rPr>
          <w:bCs/>
        </w:rPr>
        <w:t>Балдин</w:t>
      </w:r>
      <w:proofErr w:type="spellEnd"/>
      <w:r w:rsidRPr="0011172D">
        <w:rPr>
          <w:bCs/>
        </w:rPr>
        <w:t>, В. Н. Башлыков, Н. А. Брызгалов и др.]</w:t>
      </w:r>
      <w:proofErr w:type="gramStart"/>
      <w:r w:rsidRPr="0011172D">
        <w:rPr>
          <w:bCs/>
        </w:rPr>
        <w:t xml:space="preserve"> ;</w:t>
      </w:r>
      <w:proofErr w:type="gramEnd"/>
      <w:r w:rsidRPr="0011172D">
        <w:rPr>
          <w:bCs/>
        </w:rPr>
        <w:t xml:space="preserve"> под ред. В. Б. Уткина. - 2-е изд. - М. : Дашков и К*, 2012. - 564 с.</w:t>
      </w:r>
    </w:p>
    <w:p w:rsidR="0011172D" w:rsidRDefault="0011172D" w:rsidP="006C4AC9">
      <w:pPr>
        <w:tabs>
          <w:tab w:val="num" w:pos="142"/>
          <w:tab w:val="left" w:pos="993"/>
        </w:tabs>
        <w:ind w:firstLine="709"/>
      </w:pPr>
    </w:p>
    <w:p w:rsidR="00B45E0D" w:rsidRPr="00A83A8B" w:rsidRDefault="00B45E0D" w:rsidP="004D3113">
      <w:pPr>
        <w:ind w:firstLine="709"/>
      </w:pPr>
      <w:r w:rsidRPr="00A83A8B">
        <w:t>б) дополнительная литерат</w:t>
      </w:r>
      <w:r w:rsidR="00A25273" w:rsidRPr="00A83A8B">
        <w:t xml:space="preserve">ура </w:t>
      </w:r>
    </w:p>
    <w:p w:rsidR="006C4AC9" w:rsidRDefault="006C4AC9" w:rsidP="006C4AC9">
      <w:pPr>
        <w:numPr>
          <w:ilvl w:val="0"/>
          <w:numId w:val="16"/>
        </w:numPr>
        <w:tabs>
          <w:tab w:val="clear" w:pos="786"/>
          <w:tab w:val="num" w:pos="142"/>
          <w:tab w:val="left" w:pos="993"/>
        </w:tabs>
        <w:autoSpaceDE w:val="0"/>
        <w:autoSpaceDN w:val="0"/>
        <w:adjustRightInd w:val="0"/>
        <w:ind w:left="0" w:firstLine="709"/>
      </w:pPr>
      <w:proofErr w:type="spellStart"/>
      <w:r w:rsidRPr="00CB75E5">
        <w:t>Сигел</w:t>
      </w:r>
      <w:proofErr w:type="spellEnd"/>
      <w:r w:rsidRPr="00CB75E5">
        <w:t xml:space="preserve"> Э.Ф. </w:t>
      </w:r>
      <w:proofErr w:type="gramStart"/>
      <w:r w:rsidRPr="00CB75E5">
        <w:t>Практическая</w:t>
      </w:r>
      <w:proofErr w:type="gramEnd"/>
      <w:r w:rsidRPr="00CB75E5">
        <w:t xml:space="preserve"> бизнес-статисти</w:t>
      </w:r>
      <w:r>
        <w:t>ка/ М.: Изд. Дом «Вильямс», 2002</w:t>
      </w:r>
      <w:r w:rsidRPr="00CB75E5">
        <w:t>.</w:t>
      </w:r>
    </w:p>
    <w:p w:rsidR="00422C50" w:rsidRDefault="00422C50" w:rsidP="00422C50">
      <w:pPr>
        <w:widowControl/>
        <w:numPr>
          <w:ilvl w:val="0"/>
          <w:numId w:val="16"/>
        </w:numPr>
        <w:tabs>
          <w:tab w:val="clear" w:pos="786"/>
          <w:tab w:val="num" w:pos="142"/>
          <w:tab w:val="left" w:pos="624"/>
          <w:tab w:val="left" w:pos="1134"/>
        </w:tabs>
        <w:ind w:left="0" w:firstLine="709"/>
        <w:rPr>
          <w:bCs/>
        </w:rPr>
      </w:pPr>
      <w:r w:rsidRPr="0011172D">
        <w:rPr>
          <w:bCs/>
        </w:rPr>
        <w:t>Соколов, Г.А. Эконометрика: теоретические основы: учеб</w:t>
      </w:r>
      <w:proofErr w:type="gramStart"/>
      <w:r w:rsidRPr="0011172D">
        <w:rPr>
          <w:bCs/>
        </w:rPr>
        <w:t>.</w:t>
      </w:r>
      <w:proofErr w:type="gramEnd"/>
      <w:r w:rsidRPr="0011172D">
        <w:rPr>
          <w:bCs/>
        </w:rPr>
        <w:t xml:space="preserve"> </w:t>
      </w:r>
      <w:proofErr w:type="gramStart"/>
      <w:r w:rsidRPr="0011172D">
        <w:rPr>
          <w:bCs/>
        </w:rPr>
        <w:t>п</w:t>
      </w:r>
      <w:proofErr w:type="gramEnd"/>
      <w:r w:rsidRPr="0011172D">
        <w:rPr>
          <w:bCs/>
        </w:rPr>
        <w:t>особие для студентов вузов / Г. А. Соколов. - М.</w:t>
      </w:r>
      <w:proofErr w:type="gramStart"/>
      <w:r w:rsidRPr="0011172D">
        <w:rPr>
          <w:bCs/>
        </w:rPr>
        <w:t xml:space="preserve"> :</w:t>
      </w:r>
      <w:proofErr w:type="gramEnd"/>
      <w:r w:rsidRPr="0011172D">
        <w:rPr>
          <w:bCs/>
        </w:rPr>
        <w:t xml:space="preserve"> ИНФРА-М, 2012. - 216 с. - (Высшее образование). </w:t>
      </w:r>
    </w:p>
    <w:p w:rsidR="006C4AC9" w:rsidRDefault="006C4AC9" w:rsidP="006C4AC9">
      <w:pPr>
        <w:numPr>
          <w:ilvl w:val="0"/>
          <w:numId w:val="16"/>
        </w:numPr>
        <w:tabs>
          <w:tab w:val="clear" w:pos="786"/>
          <w:tab w:val="num" w:pos="142"/>
          <w:tab w:val="left" w:pos="993"/>
        </w:tabs>
        <w:autoSpaceDE w:val="0"/>
        <w:autoSpaceDN w:val="0"/>
        <w:adjustRightInd w:val="0"/>
        <w:ind w:left="0" w:firstLine="709"/>
      </w:pPr>
      <w:proofErr w:type="spellStart"/>
      <w:r w:rsidRPr="00CB75E5">
        <w:t>Ханк</w:t>
      </w:r>
      <w:proofErr w:type="spellEnd"/>
      <w:r w:rsidRPr="00CB75E5">
        <w:t xml:space="preserve"> Д.Э., </w:t>
      </w:r>
      <w:proofErr w:type="spellStart"/>
      <w:r w:rsidRPr="00CB75E5">
        <w:t>Уичерн</w:t>
      </w:r>
      <w:proofErr w:type="spellEnd"/>
      <w:r w:rsidRPr="00CB75E5">
        <w:t xml:space="preserve"> Д.У., </w:t>
      </w:r>
      <w:proofErr w:type="spellStart"/>
      <w:r w:rsidRPr="00CB75E5">
        <w:t>Райтс</w:t>
      </w:r>
      <w:proofErr w:type="spellEnd"/>
      <w:r w:rsidRPr="00CB75E5">
        <w:t xml:space="preserve"> А.Дж. Бизнес-прогнозирование, 7-е издание – М.: Изд. Дом «Вильямс», 2003.</w:t>
      </w:r>
    </w:p>
    <w:p w:rsidR="006C4AC9" w:rsidRDefault="006C4AC9" w:rsidP="006C4AC9">
      <w:pPr>
        <w:numPr>
          <w:ilvl w:val="0"/>
          <w:numId w:val="16"/>
        </w:numPr>
        <w:tabs>
          <w:tab w:val="clear" w:pos="786"/>
          <w:tab w:val="num" w:pos="142"/>
          <w:tab w:val="left" w:pos="993"/>
        </w:tabs>
        <w:autoSpaceDE w:val="0"/>
        <w:autoSpaceDN w:val="0"/>
        <w:adjustRightInd w:val="0"/>
        <w:ind w:left="0" w:firstLine="709"/>
      </w:pPr>
      <w:r w:rsidRPr="00CB75E5">
        <w:t>Дуброва</w:t>
      </w:r>
      <w:r w:rsidRPr="00CB75E5">
        <w:rPr>
          <w:b/>
          <w:bCs/>
        </w:rPr>
        <w:t xml:space="preserve"> </w:t>
      </w:r>
      <w:r w:rsidRPr="00CB75E5">
        <w:t xml:space="preserve">Т.А. </w:t>
      </w:r>
      <w:r w:rsidRPr="00CB75E5">
        <w:rPr>
          <w:bCs/>
        </w:rPr>
        <w:t>Прогнозирование социально-экономических процессов</w:t>
      </w:r>
      <w:r w:rsidRPr="00CB75E5">
        <w:t xml:space="preserve">/М.: </w:t>
      </w:r>
      <w:proofErr w:type="spellStart"/>
      <w:r w:rsidRPr="00CB75E5">
        <w:t>Маркет</w:t>
      </w:r>
      <w:proofErr w:type="spellEnd"/>
      <w:r w:rsidRPr="00CB75E5">
        <w:t xml:space="preserve"> ДС, </w:t>
      </w:r>
      <w:r>
        <w:rPr>
          <w:bCs/>
        </w:rPr>
        <w:t>2010</w:t>
      </w:r>
      <w:r w:rsidRPr="00CB75E5">
        <w:t>.</w:t>
      </w:r>
    </w:p>
    <w:p w:rsidR="006C4AC9" w:rsidRDefault="006C4AC9" w:rsidP="006C4AC9">
      <w:pPr>
        <w:numPr>
          <w:ilvl w:val="0"/>
          <w:numId w:val="16"/>
        </w:numPr>
        <w:tabs>
          <w:tab w:val="clear" w:pos="786"/>
          <w:tab w:val="num" w:pos="142"/>
          <w:tab w:val="left" w:pos="993"/>
        </w:tabs>
        <w:autoSpaceDE w:val="0"/>
        <w:autoSpaceDN w:val="0"/>
        <w:adjustRightInd w:val="0"/>
        <w:ind w:left="0" w:firstLine="709"/>
      </w:pPr>
      <w:r w:rsidRPr="00E35FD1">
        <w:rPr>
          <w:iCs/>
        </w:rPr>
        <w:t>Боровиков В.П</w:t>
      </w:r>
      <w:r w:rsidRPr="00E35FD1">
        <w:t xml:space="preserve">., Ивченко Г.И. Прогнозирование в системе </w:t>
      </w:r>
      <w:r w:rsidRPr="00E35FD1">
        <w:rPr>
          <w:lang w:val="en-US"/>
        </w:rPr>
        <w:t>STATISTICA</w:t>
      </w:r>
      <w:r w:rsidRPr="00E35FD1">
        <w:t xml:space="preserve"> в среде </w:t>
      </w:r>
      <w:r w:rsidRPr="00E35FD1">
        <w:rPr>
          <w:lang w:val="en-US"/>
        </w:rPr>
        <w:t>WINDOWS</w:t>
      </w:r>
      <w:r w:rsidRPr="00E35FD1">
        <w:t>.</w:t>
      </w:r>
      <w:r>
        <w:t xml:space="preserve"> — М.: Финансы и статистика, 2006</w:t>
      </w:r>
      <w:r w:rsidRPr="00E35FD1">
        <w:t xml:space="preserve">. </w:t>
      </w:r>
    </w:p>
    <w:p w:rsidR="006C4AC9" w:rsidRPr="008A2AF4" w:rsidRDefault="006C4AC9" w:rsidP="00004DCF">
      <w:pPr>
        <w:numPr>
          <w:ilvl w:val="0"/>
          <w:numId w:val="16"/>
        </w:numPr>
        <w:tabs>
          <w:tab w:val="clear" w:pos="786"/>
          <w:tab w:val="num" w:pos="142"/>
          <w:tab w:val="left" w:pos="1134"/>
        </w:tabs>
        <w:autoSpaceDE w:val="0"/>
        <w:autoSpaceDN w:val="0"/>
        <w:adjustRightInd w:val="0"/>
        <w:ind w:left="0" w:firstLine="709"/>
      </w:pPr>
      <w:proofErr w:type="spellStart"/>
      <w:r w:rsidRPr="00EA6515">
        <w:t>Крыштановский</w:t>
      </w:r>
      <w:proofErr w:type="spellEnd"/>
      <w:r w:rsidRPr="00EA6515">
        <w:t xml:space="preserve"> А.О. Анализ социологических данных с помощью пакета SPSS/ М.: Изд. Дом ГУ ВШЭ, 2006.</w:t>
      </w:r>
    </w:p>
    <w:p w:rsidR="001D3CB6" w:rsidRPr="00422C50" w:rsidRDefault="001D3CB6" w:rsidP="001D3CB6">
      <w:pPr>
        <w:widowControl/>
        <w:numPr>
          <w:ilvl w:val="0"/>
          <w:numId w:val="16"/>
        </w:numPr>
        <w:tabs>
          <w:tab w:val="clear" w:pos="786"/>
          <w:tab w:val="left" w:pos="624"/>
          <w:tab w:val="left" w:pos="1134"/>
        </w:tabs>
        <w:ind w:left="0" w:firstLine="709"/>
        <w:rPr>
          <w:bCs/>
          <w:lang w:val="en-US"/>
        </w:rPr>
      </w:pPr>
      <w:r w:rsidRPr="001D3CB6">
        <w:rPr>
          <w:bCs/>
          <w:lang w:val="en-US"/>
        </w:rPr>
        <w:t>Introduction</w:t>
      </w:r>
      <w:r w:rsidRPr="00004DCF">
        <w:rPr>
          <w:bCs/>
          <w:lang w:val="en-US"/>
        </w:rPr>
        <w:t xml:space="preserve"> </w:t>
      </w:r>
      <w:r w:rsidRPr="001D3CB6">
        <w:rPr>
          <w:bCs/>
          <w:lang w:val="en-US"/>
        </w:rPr>
        <w:t>to</w:t>
      </w:r>
      <w:r w:rsidRPr="00004DCF">
        <w:rPr>
          <w:bCs/>
          <w:lang w:val="en-US"/>
        </w:rPr>
        <w:t xml:space="preserve"> </w:t>
      </w:r>
      <w:r w:rsidRPr="001D3CB6">
        <w:rPr>
          <w:bCs/>
          <w:lang w:val="en-US"/>
        </w:rPr>
        <w:t>Business</w:t>
      </w:r>
      <w:r w:rsidRPr="00004DCF">
        <w:rPr>
          <w:bCs/>
          <w:lang w:val="en-US"/>
        </w:rPr>
        <w:t xml:space="preserve"> </w:t>
      </w:r>
      <w:r w:rsidRPr="001D3CB6">
        <w:rPr>
          <w:bCs/>
          <w:lang w:val="en-US"/>
        </w:rPr>
        <w:t>Statistics</w:t>
      </w:r>
      <w:r w:rsidRPr="00004DCF">
        <w:rPr>
          <w:bCs/>
          <w:lang w:val="en-US"/>
        </w:rPr>
        <w:t xml:space="preserve"> / </w:t>
      </w:r>
      <w:r w:rsidRPr="001D3CB6">
        <w:rPr>
          <w:bCs/>
          <w:lang w:val="en-US"/>
        </w:rPr>
        <w:t>Ronald</w:t>
      </w:r>
      <w:r w:rsidRPr="00004DCF">
        <w:rPr>
          <w:bCs/>
          <w:lang w:val="en-US"/>
        </w:rPr>
        <w:t xml:space="preserve"> </w:t>
      </w:r>
      <w:r w:rsidRPr="001D3CB6">
        <w:rPr>
          <w:bCs/>
          <w:lang w:val="en-US"/>
        </w:rPr>
        <w:t>M</w:t>
      </w:r>
      <w:r w:rsidRPr="00004DCF">
        <w:rPr>
          <w:bCs/>
          <w:lang w:val="en-US"/>
        </w:rPr>
        <w:t xml:space="preserve">. </w:t>
      </w:r>
      <w:proofErr w:type="spellStart"/>
      <w:r w:rsidRPr="001D3CB6">
        <w:rPr>
          <w:bCs/>
          <w:lang w:val="en-US"/>
        </w:rPr>
        <w:t>Weiers</w:t>
      </w:r>
      <w:proofErr w:type="spellEnd"/>
      <w:proofErr w:type="gramStart"/>
      <w:r w:rsidRPr="00004DCF">
        <w:rPr>
          <w:bCs/>
          <w:lang w:val="en-US"/>
        </w:rPr>
        <w:t>.-</w:t>
      </w:r>
      <w:proofErr w:type="gramEnd"/>
      <w:r w:rsidRPr="00004DCF">
        <w:rPr>
          <w:bCs/>
          <w:lang w:val="en-US"/>
        </w:rPr>
        <w:t xml:space="preserve"> </w:t>
      </w:r>
      <w:r w:rsidRPr="006C4AC9">
        <w:rPr>
          <w:bCs/>
          <w:lang w:val="en-US"/>
        </w:rPr>
        <w:t>South</w:t>
      </w:r>
      <w:r w:rsidRPr="00422C50">
        <w:rPr>
          <w:bCs/>
          <w:lang w:val="en-US"/>
        </w:rPr>
        <w:t>-</w:t>
      </w:r>
      <w:r w:rsidRPr="006C4AC9">
        <w:rPr>
          <w:bCs/>
          <w:lang w:val="en-US"/>
        </w:rPr>
        <w:t>Western</w:t>
      </w:r>
      <w:r w:rsidRPr="00422C50">
        <w:rPr>
          <w:bCs/>
          <w:lang w:val="en-US"/>
        </w:rPr>
        <w:t xml:space="preserve"> </w:t>
      </w:r>
      <w:r w:rsidRPr="006C4AC9">
        <w:rPr>
          <w:bCs/>
          <w:lang w:val="en-US"/>
        </w:rPr>
        <w:t>College</w:t>
      </w:r>
      <w:r w:rsidRPr="00422C50">
        <w:rPr>
          <w:bCs/>
          <w:lang w:val="en-US"/>
        </w:rPr>
        <w:t>, 6</w:t>
      </w:r>
      <w:r w:rsidRPr="006C4AC9">
        <w:rPr>
          <w:bCs/>
          <w:lang w:val="en-US"/>
        </w:rPr>
        <w:t>th</w:t>
      </w:r>
      <w:r w:rsidRPr="00422C50">
        <w:rPr>
          <w:bCs/>
          <w:lang w:val="en-US"/>
        </w:rPr>
        <w:t xml:space="preserve"> </w:t>
      </w:r>
      <w:r w:rsidRPr="006C4AC9">
        <w:rPr>
          <w:bCs/>
          <w:lang w:val="en-US"/>
        </w:rPr>
        <w:t>ed</w:t>
      </w:r>
      <w:r w:rsidRPr="00422C50">
        <w:rPr>
          <w:bCs/>
          <w:lang w:val="en-US"/>
        </w:rPr>
        <w:t>., 2007.</w:t>
      </w:r>
    </w:p>
    <w:p w:rsidR="001D3CB6" w:rsidRPr="001D3CB6" w:rsidRDefault="001D3CB6" w:rsidP="001D3CB6">
      <w:pPr>
        <w:widowControl/>
        <w:numPr>
          <w:ilvl w:val="0"/>
          <w:numId w:val="16"/>
        </w:numPr>
        <w:tabs>
          <w:tab w:val="clear" w:pos="786"/>
          <w:tab w:val="left" w:pos="624"/>
          <w:tab w:val="left" w:pos="1134"/>
        </w:tabs>
        <w:ind w:left="0" w:firstLine="709"/>
        <w:rPr>
          <w:bCs/>
        </w:rPr>
      </w:pPr>
      <w:r w:rsidRPr="001D3CB6">
        <w:rPr>
          <w:bCs/>
        </w:rPr>
        <w:t xml:space="preserve">Е. П. </w:t>
      </w:r>
      <w:proofErr w:type="spellStart"/>
      <w:r w:rsidRPr="001D3CB6">
        <w:rPr>
          <w:bCs/>
        </w:rPr>
        <w:t>Чураков</w:t>
      </w:r>
      <w:proofErr w:type="spellEnd"/>
      <w:r w:rsidRPr="001D3CB6">
        <w:rPr>
          <w:bCs/>
        </w:rPr>
        <w:t>. Прогнозирование эконометрических временных рядов. М.: Финансы и статистика, 2008. – 208.</w:t>
      </w:r>
    </w:p>
    <w:p w:rsidR="000C26A6" w:rsidRPr="00992E26" w:rsidRDefault="009503A8" w:rsidP="004D3113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10</w:t>
      </w:r>
      <w:r w:rsidR="000C26A6" w:rsidRPr="00992E26">
        <w:rPr>
          <w:rFonts w:ascii="Arial" w:hAnsi="Arial" w:cs="Arial"/>
          <w:b/>
        </w:rPr>
        <w:t>. Перечень ресурсов информационно</w:t>
      </w:r>
      <w:r w:rsidR="00F029CD" w:rsidRPr="00992E26">
        <w:rPr>
          <w:rFonts w:ascii="Arial" w:hAnsi="Arial" w:cs="Arial"/>
          <w:b/>
        </w:rPr>
        <w:t xml:space="preserve"> </w:t>
      </w:r>
      <w:r w:rsidR="000C26A6" w:rsidRPr="00992E26">
        <w:rPr>
          <w:rFonts w:ascii="Arial" w:hAnsi="Arial" w:cs="Arial"/>
          <w:b/>
        </w:rPr>
        <w:t>- телекоммуникационной сети «Интернет»</w:t>
      </w:r>
    </w:p>
    <w:p w:rsidR="001B5DF6" w:rsidRDefault="000323EA" w:rsidP="004D3113">
      <w:pPr>
        <w:ind w:firstLine="709"/>
      </w:pPr>
      <w:r w:rsidRPr="00A83A8B">
        <w:t>а</w:t>
      </w:r>
      <w:r w:rsidR="001B5DF6" w:rsidRPr="00A83A8B">
        <w:t>)</w:t>
      </w:r>
      <w:r w:rsidR="001B5DF6" w:rsidRPr="00A83A8B">
        <w:rPr>
          <w:color w:val="808080"/>
        </w:rPr>
        <w:t xml:space="preserve"> </w:t>
      </w:r>
      <w:r w:rsidR="001B5DF6" w:rsidRPr="00A83A8B">
        <w:t xml:space="preserve">полнотекстовые базы данных </w:t>
      </w:r>
    </w:p>
    <w:p w:rsidR="00627A5F" w:rsidRPr="00627A5F" w:rsidRDefault="00627A5F" w:rsidP="001D3CB6">
      <w:pPr>
        <w:ind w:firstLine="0"/>
      </w:pPr>
      <w:r w:rsidRPr="00627A5F">
        <w:t xml:space="preserve">http://www.bibliocomplectator.ru/ - </w:t>
      </w:r>
      <w:proofErr w:type="spellStart"/>
      <w:r w:rsidRPr="00627A5F">
        <w:t>Библиокомплекатор</w:t>
      </w:r>
      <w:proofErr w:type="spellEnd"/>
    </w:p>
    <w:p w:rsidR="00627A5F" w:rsidRPr="00627A5F" w:rsidRDefault="00627A5F" w:rsidP="001D3CB6">
      <w:pPr>
        <w:ind w:firstLine="0"/>
      </w:pPr>
      <w:r w:rsidRPr="00627A5F">
        <w:t>http://znanium.com/ - Электронно-библиотечная система</w:t>
      </w:r>
    </w:p>
    <w:p w:rsidR="00627A5F" w:rsidRPr="00627A5F" w:rsidRDefault="00627A5F" w:rsidP="001D3CB6">
      <w:pPr>
        <w:ind w:firstLine="0"/>
      </w:pPr>
      <w:r w:rsidRPr="00627A5F">
        <w:t xml:space="preserve">http://biblioclub.ru/ - Университетская библиотека </w:t>
      </w:r>
      <w:proofErr w:type="spellStart"/>
      <w:r w:rsidRPr="00627A5F">
        <w:t>онлайн</w:t>
      </w:r>
      <w:proofErr w:type="spellEnd"/>
      <w:r w:rsidRPr="00627A5F">
        <w:t xml:space="preserve"> </w:t>
      </w:r>
    </w:p>
    <w:p w:rsidR="005E6373" w:rsidRPr="007D1765" w:rsidRDefault="005E6373" w:rsidP="001D3CB6">
      <w:pPr>
        <w:ind w:firstLine="0"/>
      </w:pPr>
      <w:r w:rsidRPr="007D1765">
        <w:rPr>
          <w:bCs/>
          <w:iCs/>
        </w:rPr>
        <w:lastRenderedPageBreak/>
        <w:t>http://lib.vvsu.ru -  Полнотекстовые базы данных, библиотека ВГУЭС.</w:t>
      </w:r>
    </w:p>
    <w:p w:rsidR="005E6373" w:rsidRDefault="000417A3" w:rsidP="001D3CB6">
      <w:pPr>
        <w:ind w:firstLine="0"/>
        <w:rPr>
          <w:bCs/>
          <w:iCs/>
        </w:rPr>
      </w:pPr>
      <w:hyperlink r:id="rId8" w:history="1">
        <w:r w:rsidR="005E6373" w:rsidRPr="007D1765">
          <w:rPr>
            <w:bCs/>
            <w:iCs/>
          </w:rPr>
          <w:t>http://www.gost.ru</w:t>
        </w:r>
      </w:hyperlink>
      <w:r w:rsidR="005E6373" w:rsidRPr="007D1765">
        <w:rPr>
          <w:bCs/>
          <w:iCs/>
        </w:rPr>
        <w:t xml:space="preserve"> -  Библиотека стандартов ГОСТ.</w:t>
      </w:r>
    </w:p>
    <w:p w:rsidR="0067477A" w:rsidRPr="00A83A8B" w:rsidRDefault="000323EA" w:rsidP="004D3113">
      <w:pPr>
        <w:ind w:firstLine="709"/>
      </w:pPr>
      <w:r w:rsidRPr="00A83A8B">
        <w:t>б</w:t>
      </w:r>
      <w:r w:rsidR="0067477A" w:rsidRPr="00A83A8B">
        <w:t xml:space="preserve">) интернет-ресурсы </w:t>
      </w:r>
    </w:p>
    <w:p w:rsidR="001D3CB6" w:rsidRPr="001D3CB6" w:rsidRDefault="000417A3" w:rsidP="001D3CB6">
      <w:pPr>
        <w:widowControl/>
        <w:ind w:firstLine="0"/>
        <w:jc w:val="left"/>
        <w:rPr>
          <w:bCs/>
          <w:iCs/>
        </w:rPr>
      </w:pPr>
      <w:hyperlink r:id="rId9" w:history="1">
        <w:r w:rsidR="001D3CB6" w:rsidRPr="001D3CB6">
          <w:rPr>
            <w:bCs/>
            <w:iCs/>
          </w:rPr>
          <w:t>w</w:t>
        </w:r>
        <w:bookmarkStart w:id="0" w:name="_Hlt37851006"/>
        <w:r w:rsidR="001D3CB6" w:rsidRPr="001D3CB6">
          <w:rPr>
            <w:bCs/>
            <w:iCs/>
          </w:rPr>
          <w:t>w</w:t>
        </w:r>
        <w:bookmarkEnd w:id="0"/>
        <w:r w:rsidR="001D3CB6" w:rsidRPr="001D3CB6">
          <w:rPr>
            <w:bCs/>
            <w:iCs/>
          </w:rPr>
          <w:t>w.cbr.ru</w:t>
        </w:r>
      </w:hyperlink>
      <w:r w:rsidR="001D3CB6" w:rsidRPr="001D3CB6">
        <w:rPr>
          <w:bCs/>
          <w:iCs/>
        </w:rPr>
        <w:t>.</w:t>
      </w:r>
    </w:p>
    <w:p w:rsidR="001D3CB6" w:rsidRPr="001D3CB6" w:rsidRDefault="000417A3" w:rsidP="001D3CB6">
      <w:pPr>
        <w:widowControl/>
        <w:ind w:firstLine="0"/>
        <w:jc w:val="left"/>
        <w:rPr>
          <w:bCs/>
          <w:iCs/>
        </w:rPr>
      </w:pPr>
      <w:hyperlink r:id="rId10" w:history="1">
        <w:r w:rsidR="001D3CB6" w:rsidRPr="001D3CB6">
          <w:rPr>
            <w:bCs/>
            <w:iCs/>
          </w:rPr>
          <w:t>www.micex.ru</w:t>
        </w:r>
      </w:hyperlink>
      <w:r w:rsidR="001D3CB6" w:rsidRPr="001D3CB6">
        <w:rPr>
          <w:bCs/>
          <w:iCs/>
        </w:rPr>
        <w:t>.</w:t>
      </w:r>
    </w:p>
    <w:p w:rsidR="001D3CB6" w:rsidRPr="001D3CB6" w:rsidRDefault="000417A3" w:rsidP="001D3CB6">
      <w:pPr>
        <w:widowControl/>
        <w:ind w:firstLine="0"/>
        <w:jc w:val="left"/>
        <w:rPr>
          <w:bCs/>
          <w:iCs/>
        </w:rPr>
      </w:pPr>
      <w:hyperlink r:id="rId11" w:history="1">
        <w:r w:rsidR="001D3CB6" w:rsidRPr="001D3CB6">
          <w:rPr>
            <w:bCs/>
            <w:iCs/>
          </w:rPr>
          <w:t>www.gks.ru</w:t>
        </w:r>
      </w:hyperlink>
    </w:p>
    <w:p w:rsidR="001D3CB6" w:rsidRPr="001D3CB6" w:rsidRDefault="001D3CB6" w:rsidP="001D3CB6">
      <w:pPr>
        <w:widowControl/>
        <w:ind w:firstLine="0"/>
        <w:jc w:val="left"/>
        <w:rPr>
          <w:bCs/>
          <w:iCs/>
        </w:rPr>
      </w:pPr>
      <w:proofErr w:type="spellStart"/>
      <w:r w:rsidRPr="001D3CB6">
        <w:rPr>
          <w:bCs/>
          <w:iCs/>
        </w:rPr>
        <w:t>http</w:t>
      </w:r>
      <w:proofErr w:type="spellEnd"/>
      <w:r w:rsidRPr="001D3CB6">
        <w:rPr>
          <w:bCs/>
          <w:iCs/>
        </w:rPr>
        <w:t>//data.worldbank.org</w:t>
      </w:r>
    </w:p>
    <w:p w:rsidR="005E6373" w:rsidRPr="00E2000E" w:rsidRDefault="009503A8" w:rsidP="004D3113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11</w:t>
      </w:r>
      <w:r w:rsidR="00A57224" w:rsidRPr="00992E26">
        <w:rPr>
          <w:rFonts w:ascii="Arial" w:hAnsi="Arial" w:cs="Arial"/>
          <w:b/>
        </w:rPr>
        <w:t>. Перечень информационных технологий</w:t>
      </w:r>
      <w:r w:rsidR="00532841">
        <w:rPr>
          <w:rFonts w:ascii="Arial" w:hAnsi="Arial" w:cs="Arial"/>
          <w:b/>
        </w:rPr>
        <w:t xml:space="preserve">, используемых при </w:t>
      </w:r>
      <w:r w:rsidR="006268B5">
        <w:rPr>
          <w:rFonts w:ascii="Arial" w:hAnsi="Arial" w:cs="Arial"/>
          <w:b/>
        </w:rPr>
        <w:t>о</w:t>
      </w:r>
      <w:r w:rsidR="00532841">
        <w:rPr>
          <w:rFonts w:ascii="Arial" w:hAnsi="Arial" w:cs="Arial"/>
          <w:b/>
        </w:rPr>
        <w:t xml:space="preserve">существлении </w:t>
      </w:r>
      <w:r w:rsidR="006268B5">
        <w:rPr>
          <w:rFonts w:ascii="Arial" w:hAnsi="Arial" w:cs="Arial"/>
          <w:b/>
        </w:rPr>
        <w:t>образовательного процесса по дисциплине (модулю)</w:t>
      </w:r>
      <w:r w:rsidR="00985EF2" w:rsidRPr="00985EF2">
        <w:rPr>
          <w:rFonts w:ascii="Arial" w:hAnsi="Arial" w:cs="Arial"/>
          <w:b/>
        </w:rPr>
        <w:t xml:space="preserve"> </w:t>
      </w:r>
      <w:r w:rsidR="00985EF2">
        <w:rPr>
          <w:rFonts w:ascii="Arial" w:hAnsi="Arial" w:cs="Arial"/>
          <w:b/>
        </w:rPr>
        <w:t>(при необходимости)</w:t>
      </w:r>
    </w:p>
    <w:p w:rsidR="005E6373" w:rsidRPr="00E2000E" w:rsidRDefault="005E6373" w:rsidP="004D3113">
      <w:pPr>
        <w:ind w:firstLine="709"/>
      </w:pPr>
      <w:proofErr w:type="gramStart"/>
      <w:r>
        <w:rPr>
          <w:lang w:val="en-US"/>
        </w:rPr>
        <w:t>a</w:t>
      </w:r>
      <w:r w:rsidRPr="00E2000E">
        <w:t>)</w:t>
      </w:r>
      <w:proofErr w:type="gramEnd"/>
      <w:r>
        <w:t>лицензионное программное обеспечение</w:t>
      </w:r>
      <w:r w:rsidRPr="00F10C54">
        <w:t xml:space="preserve"> </w:t>
      </w:r>
      <w:r w:rsidRPr="00F10C54">
        <w:rPr>
          <w:lang w:val="en-US"/>
        </w:rPr>
        <w:t>STATISTICA</w:t>
      </w:r>
      <w:r w:rsidRPr="00F10C54">
        <w:t xml:space="preserve"> </w:t>
      </w:r>
      <w:r>
        <w:t>6</w:t>
      </w:r>
    </w:p>
    <w:p w:rsidR="005E6373" w:rsidRPr="00E2000E" w:rsidRDefault="005E6373" w:rsidP="004D3113">
      <w:pPr>
        <w:ind w:firstLine="709"/>
      </w:pPr>
      <w:r>
        <w:rPr>
          <w:bCs/>
          <w:iCs/>
        </w:rPr>
        <w:t>б</w:t>
      </w:r>
      <w:r w:rsidRPr="00E2000E">
        <w:t xml:space="preserve">) </w:t>
      </w:r>
      <w:r w:rsidRPr="005E6373">
        <w:rPr>
          <w:lang w:val="en-US"/>
        </w:rPr>
        <w:t>http</w:t>
      </w:r>
      <w:r w:rsidRPr="00E2000E">
        <w:t>://</w:t>
      </w:r>
      <w:r w:rsidRPr="005E6373">
        <w:rPr>
          <w:lang w:val="en-US"/>
        </w:rPr>
        <w:t>study</w:t>
      </w:r>
      <w:r w:rsidRPr="00E2000E">
        <w:t>.</w:t>
      </w:r>
      <w:proofErr w:type="spellStart"/>
      <w:r w:rsidRPr="005E6373">
        <w:rPr>
          <w:lang w:val="en-US"/>
        </w:rPr>
        <w:t>vvsu</w:t>
      </w:r>
      <w:proofErr w:type="spellEnd"/>
      <w:r w:rsidRPr="00E2000E">
        <w:t>.</w:t>
      </w:r>
      <w:proofErr w:type="spellStart"/>
      <w:r w:rsidRPr="005E6373">
        <w:rPr>
          <w:lang w:val="en-US"/>
        </w:rPr>
        <w:t>ru</w:t>
      </w:r>
      <w:proofErr w:type="spellEnd"/>
    </w:p>
    <w:p w:rsidR="005E6373" w:rsidRPr="00E2000E" w:rsidRDefault="005E6373" w:rsidP="004D3113">
      <w:pPr>
        <w:ind w:firstLine="709"/>
      </w:pPr>
      <w:r w:rsidRPr="00E2000E">
        <w:t xml:space="preserve">в) </w:t>
      </w:r>
      <w:r w:rsidRPr="005E6373">
        <w:rPr>
          <w:lang w:val="en-US"/>
        </w:rPr>
        <w:t>http</w:t>
      </w:r>
      <w:r w:rsidRPr="00E2000E">
        <w:t>://</w:t>
      </w:r>
      <w:proofErr w:type="spellStart"/>
      <w:r w:rsidRPr="005E6373">
        <w:rPr>
          <w:lang w:val="en-US"/>
        </w:rPr>
        <w:t>edu</w:t>
      </w:r>
      <w:proofErr w:type="spellEnd"/>
      <w:r w:rsidRPr="00E2000E">
        <w:t>.</w:t>
      </w:r>
      <w:proofErr w:type="spellStart"/>
      <w:r w:rsidRPr="005E6373">
        <w:rPr>
          <w:lang w:val="en-US"/>
        </w:rPr>
        <w:t>vvsu</w:t>
      </w:r>
      <w:proofErr w:type="spellEnd"/>
      <w:r w:rsidRPr="00E2000E">
        <w:t>.</w:t>
      </w:r>
      <w:proofErr w:type="spellStart"/>
      <w:r w:rsidRPr="005E6373">
        <w:rPr>
          <w:lang w:val="en-US"/>
        </w:rPr>
        <w:t>ru</w:t>
      </w:r>
      <w:proofErr w:type="spellEnd"/>
    </w:p>
    <w:p w:rsidR="005E6373" w:rsidRPr="005E6373" w:rsidRDefault="005E6373" w:rsidP="004D3113">
      <w:pPr>
        <w:ind w:firstLine="709"/>
      </w:pPr>
      <w:r w:rsidRPr="005E6373">
        <w:t xml:space="preserve">г) </w:t>
      </w:r>
      <w:r w:rsidRPr="005E6373">
        <w:rPr>
          <w:lang w:val="en-US"/>
        </w:rPr>
        <w:t>http</w:t>
      </w:r>
      <w:r w:rsidRPr="005E6373">
        <w:t>://</w:t>
      </w:r>
      <w:proofErr w:type="spellStart"/>
      <w:r w:rsidRPr="005E6373">
        <w:rPr>
          <w:lang w:val="en-US"/>
        </w:rPr>
        <w:t>cito</w:t>
      </w:r>
      <w:proofErr w:type="spellEnd"/>
      <w:r w:rsidRPr="005E6373">
        <w:t>.</w:t>
      </w:r>
      <w:proofErr w:type="spellStart"/>
      <w:r w:rsidRPr="005E6373">
        <w:rPr>
          <w:lang w:val="en-US"/>
        </w:rPr>
        <w:t>vvsu</w:t>
      </w:r>
      <w:proofErr w:type="spellEnd"/>
      <w:r w:rsidRPr="005E6373">
        <w:t>.</w:t>
      </w:r>
      <w:proofErr w:type="spellStart"/>
      <w:r w:rsidRPr="005E6373">
        <w:rPr>
          <w:lang w:val="en-US"/>
        </w:rPr>
        <w:t>ru</w:t>
      </w:r>
      <w:proofErr w:type="spellEnd"/>
    </w:p>
    <w:p w:rsidR="004B72F5" w:rsidRPr="004B72F5" w:rsidRDefault="004B72F5" w:rsidP="004D3113">
      <w:pPr>
        <w:spacing w:before="120" w:after="120"/>
        <w:ind w:firstLine="709"/>
        <w:rPr>
          <w:rFonts w:ascii="Arial" w:hAnsi="Arial" w:cs="Arial"/>
          <w:b/>
        </w:rPr>
      </w:pPr>
      <w:r w:rsidRPr="004B72F5">
        <w:rPr>
          <w:rFonts w:ascii="Arial" w:hAnsi="Arial" w:cs="Arial"/>
          <w:b/>
        </w:rPr>
        <w:t xml:space="preserve">12. </w:t>
      </w:r>
      <w:r>
        <w:rPr>
          <w:rFonts w:ascii="Arial" w:hAnsi="Arial" w:cs="Arial"/>
          <w:b/>
        </w:rPr>
        <w:t>Электронная поддержка дисциплины (модуля) (при необходимости)</w:t>
      </w:r>
    </w:p>
    <w:p w:rsidR="007173D7" w:rsidRPr="00CA389D" w:rsidRDefault="007173D7" w:rsidP="004D3113">
      <w:pPr>
        <w:ind w:firstLine="709"/>
      </w:pPr>
      <w:r w:rsidRPr="00CA389D">
        <w:t>Образовательный процесс по дисциплине осуществляется с применением т</w:t>
      </w:r>
      <w:r w:rsidR="005E6373">
        <w:t>ехнологий электронного обучения.</w:t>
      </w:r>
    </w:p>
    <w:p w:rsidR="00537BDB" w:rsidRPr="00992E26" w:rsidRDefault="0096325B" w:rsidP="004D3113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 w:rsidR="005E6B41">
        <w:rPr>
          <w:rFonts w:ascii="Arial" w:hAnsi="Arial" w:cs="Arial"/>
          <w:b/>
        </w:rPr>
        <w:t>3</w:t>
      </w:r>
      <w:r w:rsidR="00B45E0D"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  <w:r w:rsidR="00443CCF">
        <w:rPr>
          <w:rFonts w:ascii="Arial" w:hAnsi="Arial" w:cs="Arial"/>
          <w:b/>
        </w:rPr>
        <w:t>(модуля)</w:t>
      </w:r>
    </w:p>
    <w:p w:rsidR="005E6373" w:rsidRPr="00F10C54" w:rsidRDefault="005E6373" w:rsidP="004D3113">
      <w:pPr>
        <w:ind w:firstLine="709"/>
      </w:pPr>
      <w:r w:rsidRPr="00F10C54">
        <w:t xml:space="preserve">Для проведения лекционных занятий </w:t>
      </w:r>
      <w:r w:rsidR="00627A5F">
        <w:t xml:space="preserve">используются аудитории, оснащенные мультимедийным </w:t>
      </w:r>
      <w:r w:rsidRPr="00F10C54">
        <w:t>оборудова</w:t>
      </w:r>
      <w:r w:rsidR="00627A5F">
        <w:t>нием для</w:t>
      </w:r>
      <w:r w:rsidRPr="00F10C54">
        <w:t xml:space="preserve"> представления презентационных материалов.</w:t>
      </w:r>
    </w:p>
    <w:p w:rsidR="00BA48F0" w:rsidRDefault="005E6373" w:rsidP="005D1869">
      <w:pPr>
        <w:ind w:firstLine="425"/>
      </w:pPr>
      <w:r w:rsidRPr="00F10C54">
        <w:t xml:space="preserve">Для проведения лабораторных занятий </w:t>
      </w:r>
      <w:r w:rsidR="00627A5F">
        <w:t xml:space="preserve">используются </w:t>
      </w:r>
      <w:r w:rsidRPr="00F10C54">
        <w:t>аудитори</w:t>
      </w:r>
      <w:r w:rsidR="00627A5F">
        <w:t>и</w:t>
      </w:r>
      <w:r w:rsidRPr="00F10C54">
        <w:t>, оснащенн</w:t>
      </w:r>
      <w:r w:rsidR="00627A5F">
        <w:t>ые</w:t>
      </w:r>
      <w:r w:rsidRPr="00F10C54">
        <w:t xml:space="preserve"> персональными компьютерами</w:t>
      </w:r>
      <w:r w:rsidR="00627A5F">
        <w:t xml:space="preserve"> с возможностью подключения к сети Интернет и обеспечением доступа в информационно-образовательную среду университета.</w:t>
      </w:r>
      <w:r w:rsidRPr="00F10C54">
        <w:t xml:space="preserve"> </w:t>
      </w:r>
      <w:r w:rsidR="00627A5F">
        <w:t xml:space="preserve"> </w:t>
      </w:r>
      <w:r w:rsidR="00004DCF" w:rsidRPr="00F10C54">
        <w:t xml:space="preserve">На персональных компьютерах должно быть установлено следующее программное обеспечение: операционная система </w:t>
      </w:r>
      <w:r w:rsidR="00004DCF" w:rsidRPr="00F10C54">
        <w:rPr>
          <w:lang w:val="en-US"/>
        </w:rPr>
        <w:t>Windows</w:t>
      </w:r>
      <w:r w:rsidR="00004DCF" w:rsidRPr="00F10C54">
        <w:t xml:space="preserve"> </w:t>
      </w:r>
      <w:r w:rsidR="00004DCF" w:rsidRPr="00F10C54">
        <w:rPr>
          <w:lang w:val="en-US"/>
        </w:rPr>
        <w:t>XP</w:t>
      </w:r>
      <w:r w:rsidR="00004DCF" w:rsidRPr="00F10C54">
        <w:t xml:space="preserve"> и выше, </w:t>
      </w:r>
      <w:r w:rsidR="00004DCF" w:rsidRPr="00F10C54">
        <w:rPr>
          <w:lang w:val="en-US"/>
        </w:rPr>
        <w:t>MS</w:t>
      </w:r>
      <w:r w:rsidR="00004DCF" w:rsidRPr="00F10C54">
        <w:t xml:space="preserve"> </w:t>
      </w:r>
      <w:proofErr w:type="spellStart"/>
      <w:r w:rsidR="00004DCF" w:rsidRPr="00F10C54">
        <w:t>Offi</w:t>
      </w:r>
      <w:r w:rsidR="00004DCF" w:rsidRPr="00F10C54">
        <w:rPr>
          <w:lang w:val="en-US"/>
        </w:rPr>
        <w:t>ce</w:t>
      </w:r>
      <w:proofErr w:type="spellEnd"/>
      <w:r w:rsidR="00004DCF">
        <w:t xml:space="preserve"> 2010 с надстройкой «Анализ данных», пакет </w:t>
      </w:r>
      <w:proofErr w:type="spellStart"/>
      <w:r w:rsidR="00004DCF">
        <w:rPr>
          <w:lang w:val="en-US"/>
        </w:rPr>
        <w:t>Statistica</w:t>
      </w:r>
      <w:proofErr w:type="spellEnd"/>
      <w:r w:rsidR="00004DCF" w:rsidRPr="00604DF2">
        <w:t>.</w:t>
      </w:r>
      <w:r w:rsidR="005D1869">
        <w:t xml:space="preserve"> </w:t>
      </w:r>
      <w:r w:rsidR="00627A5F">
        <w:t>Студенты обеспечиваются доступом к современным профессиональным базам данных и информационным справочным системам.</w:t>
      </w:r>
      <w:r w:rsidR="00004DCF">
        <w:t xml:space="preserve"> </w:t>
      </w:r>
    </w:p>
    <w:p w:rsidR="005309F8" w:rsidRPr="00992E26" w:rsidRDefault="005309F8" w:rsidP="004D3113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 w:rsidR="005E6B41">
        <w:rPr>
          <w:rFonts w:ascii="Arial" w:hAnsi="Arial" w:cs="Arial"/>
          <w:b/>
        </w:rPr>
        <w:t>4</w:t>
      </w:r>
      <w:r w:rsidRPr="00992E26">
        <w:rPr>
          <w:rFonts w:ascii="Arial" w:hAnsi="Arial" w:cs="Arial"/>
          <w:b/>
        </w:rPr>
        <w:t>. Словарь основных терминов</w:t>
      </w:r>
      <w:r w:rsidR="00532841">
        <w:rPr>
          <w:rFonts w:ascii="Arial" w:hAnsi="Arial" w:cs="Arial"/>
          <w:b/>
        </w:rPr>
        <w:t xml:space="preserve"> (при необходимости)</w:t>
      </w:r>
    </w:p>
    <w:p w:rsidR="00BD437B" w:rsidRPr="00F10C54" w:rsidRDefault="00BD437B" w:rsidP="004D3113">
      <w:pPr>
        <w:ind w:firstLine="709"/>
        <w:rPr>
          <w:bCs/>
          <w:kern w:val="32"/>
        </w:rPr>
      </w:pPr>
      <w:proofErr w:type="gramStart"/>
      <w:r w:rsidRPr="00F10C54">
        <w:rPr>
          <w:b/>
          <w:bCs/>
          <w:kern w:val="32"/>
          <w:lang w:val="en-US"/>
        </w:rPr>
        <w:t>ARIMA</w:t>
      </w:r>
      <w:r w:rsidRPr="00F10C54">
        <w:rPr>
          <w:b/>
          <w:bCs/>
          <w:kern w:val="32"/>
        </w:rPr>
        <w:t xml:space="preserve">-процесс Бокса-Дженкинса </w:t>
      </w:r>
      <w:r w:rsidRPr="00F10C54">
        <w:rPr>
          <w:bCs/>
          <w:kern w:val="32"/>
        </w:rPr>
        <w:t xml:space="preserve">– линейная статистическая модель, основанная на нормальном распределении и позволяющая имитировать поведение множества различных временных рядов, комбинирую процессы </w:t>
      </w:r>
      <w:proofErr w:type="spellStart"/>
      <w:r w:rsidRPr="00F10C54">
        <w:rPr>
          <w:bCs/>
          <w:kern w:val="32"/>
        </w:rPr>
        <w:t>авторегрессии</w:t>
      </w:r>
      <w:proofErr w:type="spellEnd"/>
      <w:r w:rsidRPr="00F10C54">
        <w:rPr>
          <w:bCs/>
          <w:kern w:val="32"/>
        </w:rPr>
        <w:t xml:space="preserve"> (</w:t>
      </w:r>
      <w:r w:rsidRPr="00F10C54">
        <w:rPr>
          <w:bCs/>
          <w:kern w:val="32"/>
          <w:lang w:val="en-US"/>
        </w:rPr>
        <w:t>AR</w:t>
      </w:r>
      <w:r w:rsidRPr="00F10C54">
        <w:rPr>
          <w:bCs/>
          <w:kern w:val="32"/>
        </w:rPr>
        <w:t>), интегрированные процессы (</w:t>
      </w:r>
      <w:r w:rsidRPr="00F10C54">
        <w:rPr>
          <w:bCs/>
          <w:kern w:val="32"/>
          <w:lang w:val="en-US"/>
        </w:rPr>
        <w:t>I</w:t>
      </w:r>
      <w:r w:rsidRPr="00F10C54">
        <w:rPr>
          <w:bCs/>
          <w:kern w:val="32"/>
        </w:rPr>
        <w:t>) и процессы скользящего среднего (</w:t>
      </w:r>
      <w:r w:rsidRPr="00F10C54">
        <w:rPr>
          <w:bCs/>
          <w:kern w:val="32"/>
          <w:lang w:val="en-US"/>
        </w:rPr>
        <w:t>MA</w:t>
      </w:r>
      <w:r w:rsidRPr="00F10C54">
        <w:rPr>
          <w:bCs/>
          <w:kern w:val="32"/>
        </w:rPr>
        <w:t>).</w:t>
      </w:r>
      <w:proofErr w:type="gramEnd"/>
    </w:p>
    <w:p w:rsidR="00BD437B" w:rsidRPr="00F10C54" w:rsidRDefault="00BD437B" w:rsidP="004D3113">
      <w:pPr>
        <w:ind w:firstLine="709"/>
        <w:rPr>
          <w:bCs/>
          <w:kern w:val="32"/>
        </w:rPr>
      </w:pPr>
      <w:r w:rsidRPr="00F10C54">
        <w:rPr>
          <w:b/>
          <w:bCs/>
          <w:kern w:val="32"/>
        </w:rPr>
        <w:t>Анализ и методы</w:t>
      </w:r>
      <w:r w:rsidRPr="00F10C54">
        <w:rPr>
          <w:bCs/>
          <w:kern w:val="32"/>
        </w:rPr>
        <w:t xml:space="preserve"> – раздел отчета, в котором интерпретируются данные путем предоставления графиков, выводов и результатов с соответствующими комментариями и пояснениями.</w:t>
      </w:r>
    </w:p>
    <w:p w:rsidR="00BD437B" w:rsidRPr="00F10C54" w:rsidRDefault="00BD437B" w:rsidP="004D3113">
      <w:pPr>
        <w:ind w:firstLine="709"/>
        <w:rPr>
          <w:bCs/>
          <w:kern w:val="32"/>
        </w:rPr>
      </w:pPr>
      <w:r w:rsidRPr="00F10C54">
        <w:rPr>
          <w:b/>
          <w:bCs/>
          <w:kern w:val="32"/>
        </w:rPr>
        <w:t>Анализ сезонных тенденций</w:t>
      </w:r>
      <w:r w:rsidRPr="00F10C54">
        <w:rPr>
          <w:bCs/>
          <w:kern w:val="32"/>
        </w:rPr>
        <w:t xml:space="preserve"> – непосредственный, интуитивный подход к оценке четырех базовых компонентов месячного или квартального временного ряда (долгосрочная тенденция, сезонные особенности, циклическая вариация и нерегулярный компонент).</w:t>
      </w:r>
    </w:p>
    <w:p w:rsidR="00BD437B" w:rsidRPr="00F10C54" w:rsidRDefault="00BD437B" w:rsidP="004D3113">
      <w:pPr>
        <w:ind w:firstLine="709"/>
        <w:rPr>
          <w:bCs/>
          <w:kern w:val="32"/>
        </w:rPr>
      </w:pPr>
      <w:r w:rsidRPr="00F10C54">
        <w:rPr>
          <w:b/>
          <w:bCs/>
          <w:kern w:val="32"/>
        </w:rPr>
        <w:t>Данные временного ряда</w:t>
      </w:r>
      <w:r w:rsidRPr="00F10C54">
        <w:rPr>
          <w:bCs/>
          <w:kern w:val="32"/>
        </w:rPr>
        <w:t xml:space="preserve"> – значения данных, которые фиксируются в определенной, имеющей содержательный смысл, последовательности.</w:t>
      </w:r>
    </w:p>
    <w:p w:rsidR="00BD437B" w:rsidRPr="00F10C54" w:rsidRDefault="00BD437B" w:rsidP="004D3113">
      <w:pPr>
        <w:ind w:firstLine="709"/>
        <w:rPr>
          <w:bCs/>
          <w:kern w:val="32"/>
        </w:rPr>
      </w:pPr>
      <w:r w:rsidRPr="00F10C54">
        <w:rPr>
          <w:b/>
          <w:bCs/>
          <w:kern w:val="32"/>
        </w:rPr>
        <w:t>Исследование данных</w:t>
      </w:r>
      <w:r w:rsidRPr="00F10C54">
        <w:rPr>
          <w:bCs/>
          <w:kern w:val="32"/>
        </w:rPr>
        <w:t xml:space="preserve"> – изучение имеющейся совокупности данных с различных точек зрения, описание данных и их обобщение.</w:t>
      </w:r>
    </w:p>
    <w:p w:rsidR="00BD437B" w:rsidRPr="00F10C54" w:rsidRDefault="00BD437B" w:rsidP="004D3113">
      <w:pPr>
        <w:ind w:firstLine="709"/>
        <w:rPr>
          <w:bCs/>
          <w:kern w:val="32"/>
        </w:rPr>
      </w:pPr>
      <w:r w:rsidRPr="00F10C54">
        <w:rPr>
          <w:b/>
          <w:bCs/>
          <w:kern w:val="32"/>
        </w:rPr>
        <w:t>Прогноз для временных рядов</w:t>
      </w:r>
      <w:r w:rsidRPr="00F10C54">
        <w:rPr>
          <w:bCs/>
          <w:kern w:val="32"/>
        </w:rPr>
        <w:t xml:space="preserve"> – среднее значение характеристики будущего поведения оцениваемой модели.</w:t>
      </w:r>
    </w:p>
    <w:p w:rsidR="00BD437B" w:rsidRPr="00F10C54" w:rsidRDefault="00BD437B" w:rsidP="004D3113">
      <w:pPr>
        <w:ind w:firstLine="709"/>
        <w:rPr>
          <w:bCs/>
          <w:kern w:val="32"/>
        </w:rPr>
      </w:pPr>
      <w:r w:rsidRPr="00F10C54">
        <w:rPr>
          <w:b/>
          <w:bCs/>
          <w:kern w:val="32"/>
        </w:rPr>
        <w:t>Статистика</w:t>
      </w:r>
      <w:r w:rsidRPr="00F10C54">
        <w:rPr>
          <w:bCs/>
          <w:kern w:val="32"/>
        </w:rPr>
        <w:t xml:space="preserve"> – наука и искусство сбора и анализа данных.</w:t>
      </w:r>
    </w:p>
    <w:p w:rsidR="00BD437B" w:rsidRPr="00F10C54" w:rsidRDefault="00BD437B" w:rsidP="004D3113">
      <w:pPr>
        <w:ind w:firstLine="709"/>
        <w:rPr>
          <w:bCs/>
          <w:kern w:val="32"/>
        </w:rPr>
      </w:pPr>
      <w:r w:rsidRPr="00F10C54">
        <w:rPr>
          <w:b/>
          <w:bCs/>
          <w:kern w:val="32"/>
        </w:rPr>
        <w:t>Статистический показатель</w:t>
      </w:r>
      <w:r w:rsidRPr="00F10C54">
        <w:rPr>
          <w:bCs/>
          <w:kern w:val="32"/>
        </w:rPr>
        <w:t xml:space="preserve"> – какой-либо показатель, вычисленный на основе рассматриваемой выборки данных.</w:t>
      </w:r>
    </w:p>
    <w:p w:rsidR="002B5FD7" w:rsidRPr="00295C5C" w:rsidRDefault="002B5FD7" w:rsidP="004D3113">
      <w:pPr>
        <w:ind w:firstLine="709"/>
      </w:pPr>
    </w:p>
    <w:sectPr w:rsidR="002B5FD7" w:rsidRPr="00295C5C" w:rsidSect="00A83A8B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76" w:rsidRDefault="00496876">
      <w:r>
        <w:separator/>
      </w:r>
    </w:p>
  </w:endnote>
  <w:endnote w:type="continuationSeparator" w:id="0">
    <w:p w:rsidR="00496876" w:rsidRDefault="0049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76" w:rsidRDefault="00496876">
      <w:r>
        <w:separator/>
      </w:r>
    </w:p>
  </w:footnote>
  <w:footnote w:type="continuationSeparator" w:id="0">
    <w:p w:rsidR="00496876" w:rsidRDefault="00496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</w:abstractNum>
  <w:abstractNum w:abstractNumId="1">
    <w:nsid w:val="048D50A0"/>
    <w:multiLevelType w:val="hybridMultilevel"/>
    <w:tmpl w:val="7D7A248A"/>
    <w:lvl w:ilvl="0" w:tplc="3A9E1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0019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4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02F5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7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29491FD9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9">
    <w:nsid w:val="2FBE3BCD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4CD0021B"/>
    <w:multiLevelType w:val="hybridMultilevel"/>
    <w:tmpl w:val="EF9A6750"/>
    <w:lvl w:ilvl="0" w:tplc="F218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D3A00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4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C3370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0">
    <w:nsid w:val="70455391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1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1"/>
  </w:num>
  <w:num w:numId="5">
    <w:abstractNumId w:val="18"/>
  </w:num>
  <w:num w:numId="6">
    <w:abstractNumId w:val="5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15"/>
  </w:num>
  <w:num w:numId="12">
    <w:abstractNumId w:val="14"/>
  </w:num>
  <w:num w:numId="13">
    <w:abstractNumId w:val="21"/>
  </w:num>
  <w:num w:numId="14">
    <w:abstractNumId w:val="11"/>
  </w:num>
  <w:num w:numId="15">
    <w:abstractNumId w:val="7"/>
  </w:num>
  <w:num w:numId="16">
    <w:abstractNumId w:val="9"/>
  </w:num>
  <w:num w:numId="17">
    <w:abstractNumId w:val="13"/>
  </w:num>
  <w:num w:numId="18">
    <w:abstractNumId w:val="8"/>
  </w:num>
  <w:num w:numId="19">
    <w:abstractNumId w:val="20"/>
  </w:num>
  <w:num w:numId="20">
    <w:abstractNumId w:val="6"/>
  </w:num>
  <w:num w:numId="21">
    <w:abstractNumId w:val="3"/>
  </w:num>
  <w:num w:numId="22">
    <w:abstractNumId w:val="19"/>
  </w:num>
  <w:num w:numId="23">
    <w:abstractNumId w:val="12"/>
  </w:num>
  <w:num w:numId="2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0D"/>
    <w:rsid w:val="00000172"/>
    <w:rsid w:val="00000BC5"/>
    <w:rsid w:val="00000BFE"/>
    <w:rsid w:val="000013DD"/>
    <w:rsid w:val="00002912"/>
    <w:rsid w:val="00002DBC"/>
    <w:rsid w:val="00004069"/>
    <w:rsid w:val="00004DCF"/>
    <w:rsid w:val="00007C65"/>
    <w:rsid w:val="0001158C"/>
    <w:rsid w:val="00013589"/>
    <w:rsid w:val="00015442"/>
    <w:rsid w:val="0002015C"/>
    <w:rsid w:val="00021436"/>
    <w:rsid w:val="00021908"/>
    <w:rsid w:val="000228C5"/>
    <w:rsid w:val="00024A4B"/>
    <w:rsid w:val="00027105"/>
    <w:rsid w:val="00027236"/>
    <w:rsid w:val="000323EA"/>
    <w:rsid w:val="000355D0"/>
    <w:rsid w:val="000355D2"/>
    <w:rsid w:val="00036C64"/>
    <w:rsid w:val="0003700D"/>
    <w:rsid w:val="000373F8"/>
    <w:rsid w:val="000417A3"/>
    <w:rsid w:val="000428E0"/>
    <w:rsid w:val="00043760"/>
    <w:rsid w:val="00044214"/>
    <w:rsid w:val="00045AC6"/>
    <w:rsid w:val="00046809"/>
    <w:rsid w:val="00046A9B"/>
    <w:rsid w:val="00051867"/>
    <w:rsid w:val="00052D8F"/>
    <w:rsid w:val="00054F0A"/>
    <w:rsid w:val="000559CC"/>
    <w:rsid w:val="00055BC3"/>
    <w:rsid w:val="0006183B"/>
    <w:rsid w:val="00061E8E"/>
    <w:rsid w:val="00064505"/>
    <w:rsid w:val="0006487A"/>
    <w:rsid w:val="00067F5D"/>
    <w:rsid w:val="00070198"/>
    <w:rsid w:val="00071FEE"/>
    <w:rsid w:val="00077163"/>
    <w:rsid w:val="00080CE4"/>
    <w:rsid w:val="000810B3"/>
    <w:rsid w:val="000811DB"/>
    <w:rsid w:val="00083842"/>
    <w:rsid w:val="000845C5"/>
    <w:rsid w:val="00085208"/>
    <w:rsid w:val="00085909"/>
    <w:rsid w:val="000875CF"/>
    <w:rsid w:val="0009376C"/>
    <w:rsid w:val="00093B42"/>
    <w:rsid w:val="00095A49"/>
    <w:rsid w:val="000A093C"/>
    <w:rsid w:val="000A2525"/>
    <w:rsid w:val="000A3A1B"/>
    <w:rsid w:val="000A544E"/>
    <w:rsid w:val="000A63D9"/>
    <w:rsid w:val="000A6541"/>
    <w:rsid w:val="000A72E7"/>
    <w:rsid w:val="000B0778"/>
    <w:rsid w:val="000B299C"/>
    <w:rsid w:val="000B2D1F"/>
    <w:rsid w:val="000B46D0"/>
    <w:rsid w:val="000B69BD"/>
    <w:rsid w:val="000B79AC"/>
    <w:rsid w:val="000C1637"/>
    <w:rsid w:val="000C18BA"/>
    <w:rsid w:val="000C26A6"/>
    <w:rsid w:val="000C5ADC"/>
    <w:rsid w:val="000D4325"/>
    <w:rsid w:val="000D5019"/>
    <w:rsid w:val="000E0384"/>
    <w:rsid w:val="000E0821"/>
    <w:rsid w:val="000E21D4"/>
    <w:rsid w:val="000E3FA2"/>
    <w:rsid w:val="000E6097"/>
    <w:rsid w:val="000E7BDF"/>
    <w:rsid w:val="000F0A7D"/>
    <w:rsid w:val="000F38C2"/>
    <w:rsid w:val="000F4933"/>
    <w:rsid w:val="0010202B"/>
    <w:rsid w:val="001039D8"/>
    <w:rsid w:val="001058C6"/>
    <w:rsid w:val="00110096"/>
    <w:rsid w:val="0011172D"/>
    <w:rsid w:val="00116FD1"/>
    <w:rsid w:val="00117258"/>
    <w:rsid w:val="00122419"/>
    <w:rsid w:val="001225C0"/>
    <w:rsid w:val="001238B6"/>
    <w:rsid w:val="00125590"/>
    <w:rsid w:val="001257A7"/>
    <w:rsid w:val="0013162B"/>
    <w:rsid w:val="00131B30"/>
    <w:rsid w:val="00132A43"/>
    <w:rsid w:val="00133E1E"/>
    <w:rsid w:val="00135089"/>
    <w:rsid w:val="00140090"/>
    <w:rsid w:val="00141373"/>
    <w:rsid w:val="00141E46"/>
    <w:rsid w:val="00147662"/>
    <w:rsid w:val="00150633"/>
    <w:rsid w:val="001516B9"/>
    <w:rsid w:val="00151B5E"/>
    <w:rsid w:val="00151FF8"/>
    <w:rsid w:val="0015733A"/>
    <w:rsid w:val="001605DF"/>
    <w:rsid w:val="00161E87"/>
    <w:rsid w:val="00162B07"/>
    <w:rsid w:val="0016468C"/>
    <w:rsid w:val="00167C55"/>
    <w:rsid w:val="00170792"/>
    <w:rsid w:val="00175C1E"/>
    <w:rsid w:val="00175D4D"/>
    <w:rsid w:val="00176399"/>
    <w:rsid w:val="00176704"/>
    <w:rsid w:val="00181FC3"/>
    <w:rsid w:val="001828F0"/>
    <w:rsid w:val="001831C8"/>
    <w:rsid w:val="0018446E"/>
    <w:rsid w:val="00184690"/>
    <w:rsid w:val="00187013"/>
    <w:rsid w:val="0019075F"/>
    <w:rsid w:val="001930C0"/>
    <w:rsid w:val="001970B0"/>
    <w:rsid w:val="001A062F"/>
    <w:rsid w:val="001A2B98"/>
    <w:rsid w:val="001A332C"/>
    <w:rsid w:val="001B1B2A"/>
    <w:rsid w:val="001B5D3A"/>
    <w:rsid w:val="001B5DF6"/>
    <w:rsid w:val="001C20FC"/>
    <w:rsid w:val="001C5AC6"/>
    <w:rsid w:val="001D15B4"/>
    <w:rsid w:val="001D3016"/>
    <w:rsid w:val="001D3CB6"/>
    <w:rsid w:val="001D550C"/>
    <w:rsid w:val="001D6A02"/>
    <w:rsid w:val="001E1720"/>
    <w:rsid w:val="001E2FBD"/>
    <w:rsid w:val="001E3830"/>
    <w:rsid w:val="001E38E0"/>
    <w:rsid w:val="001E3CCA"/>
    <w:rsid w:val="001E4AAC"/>
    <w:rsid w:val="001E6585"/>
    <w:rsid w:val="001E6921"/>
    <w:rsid w:val="001F0F3F"/>
    <w:rsid w:val="001F1D7A"/>
    <w:rsid w:val="00200613"/>
    <w:rsid w:val="0020083E"/>
    <w:rsid w:val="002010A1"/>
    <w:rsid w:val="0020143F"/>
    <w:rsid w:val="002036BB"/>
    <w:rsid w:val="00205440"/>
    <w:rsid w:val="00206570"/>
    <w:rsid w:val="00206DD8"/>
    <w:rsid w:val="0020777C"/>
    <w:rsid w:val="00210C86"/>
    <w:rsid w:val="002115DF"/>
    <w:rsid w:val="0021195D"/>
    <w:rsid w:val="002219F6"/>
    <w:rsid w:val="00221EDD"/>
    <w:rsid w:val="00222419"/>
    <w:rsid w:val="00222429"/>
    <w:rsid w:val="002244E7"/>
    <w:rsid w:val="002308DD"/>
    <w:rsid w:val="0023165C"/>
    <w:rsid w:val="002332B0"/>
    <w:rsid w:val="00234BD6"/>
    <w:rsid w:val="0024108C"/>
    <w:rsid w:val="00241AC0"/>
    <w:rsid w:val="00244B95"/>
    <w:rsid w:val="00250315"/>
    <w:rsid w:val="00252669"/>
    <w:rsid w:val="002529D0"/>
    <w:rsid w:val="00252FE3"/>
    <w:rsid w:val="0025749C"/>
    <w:rsid w:val="0026397F"/>
    <w:rsid w:val="0026725B"/>
    <w:rsid w:val="002679E2"/>
    <w:rsid w:val="00271C42"/>
    <w:rsid w:val="00273475"/>
    <w:rsid w:val="0027373A"/>
    <w:rsid w:val="00274CC3"/>
    <w:rsid w:val="002772A2"/>
    <w:rsid w:val="0028019F"/>
    <w:rsid w:val="00280D13"/>
    <w:rsid w:val="002810FE"/>
    <w:rsid w:val="00281872"/>
    <w:rsid w:val="002821B9"/>
    <w:rsid w:val="00283EC1"/>
    <w:rsid w:val="00284374"/>
    <w:rsid w:val="002873C3"/>
    <w:rsid w:val="00291EE6"/>
    <w:rsid w:val="002932AB"/>
    <w:rsid w:val="00293F17"/>
    <w:rsid w:val="00294D80"/>
    <w:rsid w:val="0029583A"/>
    <w:rsid w:val="00295C5C"/>
    <w:rsid w:val="00296137"/>
    <w:rsid w:val="002A2FF7"/>
    <w:rsid w:val="002A35CF"/>
    <w:rsid w:val="002A45E0"/>
    <w:rsid w:val="002B0D9C"/>
    <w:rsid w:val="002B3187"/>
    <w:rsid w:val="002B42EF"/>
    <w:rsid w:val="002B4C71"/>
    <w:rsid w:val="002B5FD7"/>
    <w:rsid w:val="002B7AB7"/>
    <w:rsid w:val="002B7F75"/>
    <w:rsid w:val="002C2EA2"/>
    <w:rsid w:val="002C5E86"/>
    <w:rsid w:val="002C638F"/>
    <w:rsid w:val="002C6A71"/>
    <w:rsid w:val="002C6CA4"/>
    <w:rsid w:val="002D098E"/>
    <w:rsid w:val="002D1D53"/>
    <w:rsid w:val="002D568E"/>
    <w:rsid w:val="002D5A29"/>
    <w:rsid w:val="002D60AD"/>
    <w:rsid w:val="002E0E7D"/>
    <w:rsid w:val="002E4174"/>
    <w:rsid w:val="002E4B85"/>
    <w:rsid w:val="002E51AB"/>
    <w:rsid w:val="002E69A1"/>
    <w:rsid w:val="002E7963"/>
    <w:rsid w:val="0030244E"/>
    <w:rsid w:val="00304BC3"/>
    <w:rsid w:val="00306422"/>
    <w:rsid w:val="003100E6"/>
    <w:rsid w:val="00310B09"/>
    <w:rsid w:val="00320465"/>
    <w:rsid w:val="00320D91"/>
    <w:rsid w:val="00321F7F"/>
    <w:rsid w:val="003224E1"/>
    <w:rsid w:val="00324B7D"/>
    <w:rsid w:val="003257BA"/>
    <w:rsid w:val="0033014A"/>
    <w:rsid w:val="003334CD"/>
    <w:rsid w:val="00334CAE"/>
    <w:rsid w:val="00336625"/>
    <w:rsid w:val="003377C9"/>
    <w:rsid w:val="00341550"/>
    <w:rsid w:val="00341A54"/>
    <w:rsid w:val="0034391B"/>
    <w:rsid w:val="00343E8F"/>
    <w:rsid w:val="003440C5"/>
    <w:rsid w:val="00345E5E"/>
    <w:rsid w:val="00346CA3"/>
    <w:rsid w:val="00347F54"/>
    <w:rsid w:val="00350E42"/>
    <w:rsid w:val="00351D41"/>
    <w:rsid w:val="00352597"/>
    <w:rsid w:val="00352A1A"/>
    <w:rsid w:val="00354FF7"/>
    <w:rsid w:val="00355B4A"/>
    <w:rsid w:val="00355C9F"/>
    <w:rsid w:val="00356F76"/>
    <w:rsid w:val="00364E9A"/>
    <w:rsid w:val="0036624B"/>
    <w:rsid w:val="0036755E"/>
    <w:rsid w:val="0037134E"/>
    <w:rsid w:val="003722FA"/>
    <w:rsid w:val="0037235F"/>
    <w:rsid w:val="00375E78"/>
    <w:rsid w:val="00375F97"/>
    <w:rsid w:val="0037789F"/>
    <w:rsid w:val="003800D9"/>
    <w:rsid w:val="003814F3"/>
    <w:rsid w:val="003829CB"/>
    <w:rsid w:val="00382BDF"/>
    <w:rsid w:val="003832BF"/>
    <w:rsid w:val="00383589"/>
    <w:rsid w:val="00386356"/>
    <w:rsid w:val="003869E5"/>
    <w:rsid w:val="00387AD2"/>
    <w:rsid w:val="0039062F"/>
    <w:rsid w:val="00390AF1"/>
    <w:rsid w:val="00391BEE"/>
    <w:rsid w:val="00393874"/>
    <w:rsid w:val="003941B2"/>
    <w:rsid w:val="00394F7F"/>
    <w:rsid w:val="00396261"/>
    <w:rsid w:val="003A0667"/>
    <w:rsid w:val="003A358F"/>
    <w:rsid w:val="003A3942"/>
    <w:rsid w:val="003B2909"/>
    <w:rsid w:val="003B36F2"/>
    <w:rsid w:val="003B5BBB"/>
    <w:rsid w:val="003B6089"/>
    <w:rsid w:val="003B6127"/>
    <w:rsid w:val="003B7EF2"/>
    <w:rsid w:val="003C279B"/>
    <w:rsid w:val="003C4729"/>
    <w:rsid w:val="003C5A0D"/>
    <w:rsid w:val="003C60A3"/>
    <w:rsid w:val="003D0EA0"/>
    <w:rsid w:val="003D1EF5"/>
    <w:rsid w:val="003D33BA"/>
    <w:rsid w:val="003D3C0D"/>
    <w:rsid w:val="003D3EB7"/>
    <w:rsid w:val="003E0C54"/>
    <w:rsid w:val="003E1A38"/>
    <w:rsid w:val="003E3354"/>
    <w:rsid w:val="003E57D8"/>
    <w:rsid w:val="003E6AAD"/>
    <w:rsid w:val="003E6C72"/>
    <w:rsid w:val="003F06EF"/>
    <w:rsid w:val="003F1C0B"/>
    <w:rsid w:val="003F34F9"/>
    <w:rsid w:val="003F6EBC"/>
    <w:rsid w:val="004029EB"/>
    <w:rsid w:val="00406D1B"/>
    <w:rsid w:val="00407F4D"/>
    <w:rsid w:val="0041508F"/>
    <w:rsid w:val="004159BB"/>
    <w:rsid w:val="00417152"/>
    <w:rsid w:val="00422C50"/>
    <w:rsid w:val="004252CB"/>
    <w:rsid w:val="00425AA0"/>
    <w:rsid w:val="00426941"/>
    <w:rsid w:val="00431226"/>
    <w:rsid w:val="00431CDD"/>
    <w:rsid w:val="00432932"/>
    <w:rsid w:val="00433110"/>
    <w:rsid w:val="0043364E"/>
    <w:rsid w:val="00434098"/>
    <w:rsid w:val="00435543"/>
    <w:rsid w:val="004355F8"/>
    <w:rsid w:val="00435B24"/>
    <w:rsid w:val="00437C63"/>
    <w:rsid w:val="00437E38"/>
    <w:rsid w:val="004431B0"/>
    <w:rsid w:val="00443CCF"/>
    <w:rsid w:val="00446FDF"/>
    <w:rsid w:val="004503A5"/>
    <w:rsid w:val="00451CCF"/>
    <w:rsid w:val="00453D19"/>
    <w:rsid w:val="0045470D"/>
    <w:rsid w:val="00456B7C"/>
    <w:rsid w:val="00457785"/>
    <w:rsid w:val="00460681"/>
    <w:rsid w:val="00461BDF"/>
    <w:rsid w:val="004649DC"/>
    <w:rsid w:val="00465080"/>
    <w:rsid w:val="00466460"/>
    <w:rsid w:val="00467A0E"/>
    <w:rsid w:val="00470F94"/>
    <w:rsid w:val="00472794"/>
    <w:rsid w:val="00472D98"/>
    <w:rsid w:val="0047474A"/>
    <w:rsid w:val="00474926"/>
    <w:rsid w:val="00481C93"/>
    <w:rsid w:val="0048361C"/>
    <w:rsid w:val="0049061F"/>
    <w:rsid w:val="0049115E"/>
    <w:rsid w:val="00491D73"/>
    <w:rsid w:val="004923B0"/>
    <w:rsid w:val="004950D7"/>
    <w:rsid w:val="00496876"/>
    <w:rsid w:val="004A0551"/>
    <w:rsid w:val="004A1ABA"/>
    <w:rsid w:val="004A1B07"/>
    <w:rsid w:val="004A1CB2"/>
    <w:rsid w:val="004A483D"/>
    <w:rsid w:val="004A5089"/>
    <w:rsid w:val="004A6CBD"/>
    <w:rsid w:val="004A6F46"/>
    <w:rsid w:val="004B0EBC"/>
    <w:rsid w:val="004B21DC"/>
    <w:rsid w:val="004B4E58"/>
    <w:rsid w:val="004B67D1"/>
    <w:rsid w:val="004B72F5"/>
    <w:rsid w:val="004C0A76"/>
    <w:rsid w:val="004C0FE0"/>
    <w:rsid w:val="004C1BE1"/>
    <w:rsid w:val="004C3DD3"/>
    <w:rsid w:val="004C7D68"/>
    <w:rsid w:val="004D3113"/>
    <w:rsid w:val="004D73B0"/>
    <w:rsid w:val="004E18D3"/>
    <w:rsid w:val="004E3211"/>
    <w:rsid w:val="004E7D5C"/>
    <w:rsid w:val="004F0B10"/>
    <w:rsid w:val="004F2313"/>
    <w:rsid w:val="004F3472"/>
    <w:rsid w:val="004F50E9"/>
    <w:rsid w:val="004F6527"/>
    <w:rsid w:val="00500ED2"/>
    <w:rsid w:val="00504A9C"/>
    <w:rsid w:val="005059D0"/>
    <w:rsid w:val="00505A9D"/>
    <w:rsid w:val="00505FEF"/>
    <w:rsid w:val="0051467C"/>
    <w:rsid w:val="00516CA1"/>
    <w:rsid w:val="005177E1"/>
    <w:rsid w:val="00520F65"/>
    <w:rsid w:val="0052184B"/>
    <w:rsid w:val="00521ED4"/>
    <w:rsid w:val="005225D1"/>
    <w:rsid w:val="00522A0E"/>
    <w:rsid w:val="00523721"/>
    <w:rsid w:val="005303E8"/>
    <w:rsid w:val="005309F8"/>
    <w:rsid w:val="00531780"/>
    <w:rsid w:val="00531A45"/>
    <w:rsid w:val="00532841"/>
    <w:rsid w:val="00533B4B"/>
    <w:rsid w:val="00537BDB"/>
    <w:rsid w:val="00537D70"/>
    <w:rsid w:val="00537DE3"/>
    <w:rsid w:val="00540EB2"/>
    <w:rsid w:val="005413FB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7F63"/>
    <w:rsid w:val="00562005"/>
    <w:rsid w:val="005632EC"/>
    <w:rsid w:val="005656AD"/>
    <w:rsid w:val="00573159"/>
    <w:rsid w:val="00576D6E"/>
    <w:rsid w:val="005770CD"/>
    <w:rsid w:val="005819AA"/>
    <w:rsid w:val="00582387"/>
    <w:rsid w:val="00583FF4"/>
    <w:rsid w:val="0058610A"/>
    <w:rsid w:val="00586156"/>
    <w:rsid w:val="00586507"/>
    <w:rsid w:val="00587115"/>
    <w:rsid w:val="00587BA1"/>
    <w:rsid w:val="00587EA8"/>
    <w:rsid w:val="00591D46"/>
    <w:rsid w:val="0059283A"/>
    <w:rsid w:val="00594579"/>
    <w:rsid w:val="005949AD"/>
    <w:rsid w:val="00594D08"/>
    <w:rsid w:val="00597C24"/>
    <w:rsid w:val="005A3A25"/>
    <w:rsid w:val="005A4323"/>
    <w:rsid w:val="005A4DF9"/>
    <w:rsid w:val="005A5684"/>
    <w:rsid w:val="005A78C6"/>
    <w:rsid w:val="005B0268"/>
    <w:rsid w:val="005B1FA2"/>
    <w:rsid w:val="005B24C2"/>
    <w:rsid w:val="005B2748"/>
    <w:rsid w:val="005B29E4"/>
    <w:rsid w:val="005B3DD8"/>
    <w:rsid w:val="005C05D9"/>
    <w:rsid w:val="005C1111"/>
    <w:rsid w:val="005C1497"/>
    <w:rsid w:val="005C26FC"/>
    <w:rsid w:val="005C3051"/>
    <w:rsid w:val="005C3B44"/>
    <w:rsid w:val="005C53E4"/>
    <w:rsid w:val="005C66C3"/>
    <w:rsid w:val="005C7ABF"/>
    <w:rsid w:val="005D1869"/>
    <w:rsid w:val="005D1BA8"/>
    <w:rsid w:val="005D6459"/>
    <w:rsid w:val="005D7CBF"/>
    <w:rsid w:val="005E1C1B"/>
    <w:rsid w:val="005E313F"/>
    <w:rsid w:val="005E41AF"/>
    <w:rsid w:val="005E5892"/>
    <w:rsid w:val="005E5F93"/>
    <w:rsid w:val="005E6373"/>
    <w:rsid w:val="005E6B41"/>
    <w:rsid w:val="005F017C"/>
    <w:rsid w:val="005F083D"/>
    <w:rsid w:val="005F09FC"/>
    <w:rsid w:val="005F0E3B"/>
    <w:rsid w:val="005F247E"/>
    <w:rsid w:val="005F264B"/>
    <w:rsid w:val="005F2B77"/>
    <w:rsid w:val="005F6113"/>
    <w:rsid w:val="005F7F9E"/>
    <w:rsid w:val="00600ADA"/>
    <w:rsid w:val="00601667"/>
    <w:rsid w:val="00606C86"/>
    <w:rsid w:val="006071EC"/>
    <w:rsid w:val="00607CE1"/>
    <w:rsid w:val="00611850"/>
    <w:rsid w:val="00613765"/>
    <w:rsid w:val="006152D4"/>
    <w:rsid w:val="0061578B"/>
    <w:rsid w:val="00616866"/>
    <w:rsid w:val="00617A69"/>
    <w:rsid w:val="00621D9B"/>
    <w:rsid w:val="00622A03"/>
    <w:rsid w:val="0062329A"/>
    <w:rsid w:val="006268B5"/>
    <w:rsid w:val="00627A5F"/>
    <w:rsid w:val="00632352"/>
    <w:rsid w:val="00634DB2"/>
    <w:rsid w:val="0063597A"/>
    <w:rsid w:val="00635FA0"/>
    <w:rsid w:val="006371B3"/>
    <w:rsid w:val="00637787"/>
    <w:rsid w:val="00642507"/>
    <w:rsid w:val="006427EE"/>
    <w:rsid w:val="00645885"/>
    <w:rsid w:val="0064597E"/>
    <w:rsid w:val="00645C2D"/>
    <w:rsid w:val="00662CB0"/>
    <w:rsid w:val="006649C8"/>
    <w:rsid w:val="00667CE1"/>
    <w:rsid w:val="006730C1"/>
    <w:rsid w:val="00673217"/>
    <w:rsid w:val="0067477A"/>
    <w:rsid w:val="00676A71"/>
    <w:rsid w:val="00681AB1"/>
    <w:rsid w:val="00690139"/>
    <w:rsid w:val="00691511"/>
    <w:rsid w:val="00691AB0"/>
    <w:rsid w:val="00692052"/>
    <w:rsid w:val="00694B32"/>
    <w:rsid w:val="00696BA7"/>
    <w:rsid w:val="00697704"/>
    <w:rsid w:val="006A034C"/>
    <w:rsid w:val="006A05B7"/>
    <w:rsid w:val="006A0D5B"/>
    <w:rsid w:val="006A564B"/>
    <w:rsid w:val="006A621D"/>
    <w:rsid w:val="006A7103"/>
    <w:rsid w:val="006A7878"/>
    <w:rsid w:val="006B1D42"/>
    <w:rsid w:val="006B4D0C"/>
    <w:rsid w:val="006C15BC"/>
    <w:rsid w:val="006C220A"/>
    <w:rsid w:val="006C269A"/>
    <w:rsid w:val="006C4AC9"/>
    <w:rsid w:val="006C7312"/>
    <w:rsid w:val="006D0558"/>
    <w:rsid w:val="006D2B4E"/>
    <w:rsid w:val="006D3473"/>
    <w:rsid w:val="006D4C8D"/>
    <w:rsid w:val="006D5956"/>
    <w:rsid w:val="006E03DD"/>
    <w:rsid w:val="006E2D92"/>
    <w:rsid w:val="006E2DBC"/>
    <w:rsid w:val="006E2EAF"/>
    <w:rsid w:val="006E3571"/>
    <w:rsid w:val="006E5530"/>
    <w:rsid w:val="006E66A7"/>
    <w:rsid w:val="006E6723"/>
    <w:rsid w:val="006F35AC"/>
    <w:rsid w:val="006F47DE"/>
    <w:rsid w:val="006F4F79"/>
    <w:rsid w:val="00700236"/>
    <w:rsid w:val="007067AB"/>
    <w:rsid w:val="00715756"/>
    <w:rsid w:val="00715FBA"/>
    <w:rsid w:val="00716C59"/>
    <w:rsid w:val="007173D7"/>
    <w:rsid w:val="00720114"/>
    <w:rsid w:val="00720846"/>
    <w:rsid w:val="007262C7"/>
    <w:rsid w:val="00727459"/>
    <w:rsid w:val="00731543"/>
    <w:rsid w:val="007322EB"/>
    <w:rsid w:val="00734883"/>
    <w:rsid w:val="00736F1C"/>
    <w:rsid w:val="007379C0"/>
    <w:rsid w:val="00737ADD"/>
    <w:rsid w:val="007501BD"/>
    <w:rsid w:val="00752514"/>
    <w:rsid w:val="0075316A"/>
    <w:rsid w:val="00754360"/>
    <w:rsid w:val="00756818"/>
    <w:rsid w:val="007568B5"/>
    <w:rsid w:val="00756E37"/>
    <w:rsid w:val="00760029"/>
    <w:rsid w:val="007658E4"/>
    <w:rsid w:val="007674E8"/>
    <w:rsid w:val="0077307A"/>
    <w:rsid w:val="007751AF"/>
    <w:rsid w:val="007755C4"/>
    <w:rsid w:val="007767E2"/>
    <w:rsid w:val="00782E06"/>
    <w:rsid w:val="0078397F"/>
    <w:rsid w:val="00786A37"/>
    <w:rsid w:val="00786B2E"/>
    <w:rsid w:val="00790A58"/>
    <w:rsid w:val="00791A47"/>
    <w:rsid w:val="00793013"/>
    <w:rsid w:val="00793969"/>
    <w:rsid w:val="00793CA6"/>
    <w:rsid w:val="00795CBB"/>
    <w:rsid w:val="00796F78"/>
    <w:rsid w:val="007A4552"/>
    <w:rsid w:val="007B0676"/>
    <w:rsid w:val="007B0C0B"/>
    <w:rsid w:val="007B1103"/>
    <w:rsid w:val="007B50C6"/>
    <w:rsid w:val="007B58A4"/>
    <w:rsid w:val="007C0495"/>
    <w:rsid w:val="007C4096"/>
    <w:rsid w:val="007C5A27"/>
    <w:rsid w:val="007D1A5E"/>
    <w:rsid w:val="007D2F6F"/>
    <w:rsid w:val="007D69B0"/>
    <w:rsid w:val="007D6DD7"/>
    <w:rsid w:val="007E1600"/>
    <w:rsid w:val="007E6FD5"/>
    <w:rsid w:val="007E79ED"/>
    <w:rsid w:val="007F26D6"/>
    <w:rsid w:val="007F2985"/>
    <w:rsid w:val="007F5507"/>
    <w:rsid w:val="007F56F1"/>
    <w:rsid w:val="007F6017"/>
    <w:rsid w:val="007F607C"/>
    <w:rsid w:val="0080057E"/>
    <w:rsid w:val="008007FF"/>
    <w:rsid w:val="00800E23"/>
    <w:rsid w:val="00801EC2"/>
    <w:rsid w:val="008041BF"/>
    <w:rsid w:val="00804F69"/>
    <w:rsid w:val="008109AD"/>
    <w:rsid w:val="00812A69"/>
    <w:rsid w:val="00813722"/>
    <w:rsid w:val="0082141E"/>
    <w:rsid w:val="0082305C"/>
    <w:rsid w:val="00824BF5"/>
    <w:rsid w:val="00826EDE"/>
    <w:rsid w:val="00827240"/>
    <w:rsid w:val="00827A5E"/>
    <w:rsid w:val="00827D7E"/>
    <w:rsid w:val="008314EC"/>
    <w:rsid w:val="00831DBB"/>
    <w:rsid w:val="008323AF"/>
    <w:rsid w:val="00833D1B"/>
    <w:rsid w:val="00835DBD"/>
    <w:rsid w:val="00842817"/>
    <w:rsid w:val="00843173"/>
    <w:rsid w:val="00844223"/>
    <w:rsid w:val="00847452"/>
    <w:rsid w:val="00852C21"/>
    <w:rsid w:val="00855D44"/>
    <w:rsid w:val="00862AE4"/>
    <w:rsid w:val="00865F33"/>
    <w:rsid w:val="00865FC9"/>
    <w:rsid w:val="00866194"/>
    <w:rsid w:val="00870207"/>
    <w:rsid w:val="00871D45"/>
    <w:rsid w:val="00871EE6"/>
    <w:rsid w:val="00873767"/>
    <w:rsid w:val="008752DD"/>
    <w:rsid w:val="00876930"/>
    <w:rsid w:val="0088161A"/>
    <w:rsid w:val="008826F0"/>
    <w:rsid w:val="00884261"/>
    <w:rsid w:val="00885097"/>
    <w:rsid w:val="008863F7"/>
    <w:rsid w:val="008937BB"/>
    <w:rsid w:val="008940C9"/>
    <w:rsid w:val="008944FC"/>
    <w:rsid w:val="00894C14"/>
    <w:rsid w:val="008956F7"/>
    <w:rsid w:val="008A0159"/>
    <w:rsid w:val="008A1A22"/>
    <w:rsid w:val="008A428F"/>
    <w:rsid w:val="008B18F9"/>
    <w:rsid w:val="008B2CDA"/>
    <w:rsid w:val="008B325C"/>
    <w:rsid w:val="008B3C7F"/>
    <w:rsid w:val="008B4947"/>
    <w:rsid w:val="008B6391"/>
    <w:rsid w:val="008B6EE3"/>
    <w:rsid w:val="008B78C7"/>
    <w:rsid w:val="008C12AF"/>
    <w:rsid w:val="008C2942"/>
    <w:rsid w:val="008C33CC"/>
    <w:rsid w:val="008C7896"/>
    <w:rsid w:val="008D01D3"/>
    <w:rsid w:val="008D101F"/>
    <w:rsid w:val="008D258C"/>
    <w:rsid w:val="008D3D8B"/>
    <w:rsid w:val="008E5E6D"/>
    <w:rsid w:val="008E7C80"/>
    <w:rsid w:val="008F11D9"/>
    <w:rsid w:val="008F2014"/>
    <w:rsid w:val="008F27CF"/>
    <w:rsid w:val="008F3A01"/>
    <w:rsid w:val="008F56CF"/>
    <w:rsid w:val="008F5AA8"/>
    <w:rsid w:val="008F5E7A"/>
    <w:rsid w:val="008F743D"/>
    <w:rsid w:val="00903E8E"/>
    <w:rsid w:val="00907C24"/>
    <w:rsid w:val="00911C4A"/>
    <w:rsid w:val="00913721"/>
    <w:rsid w:val="00921022"/>
    <w:rsid w:val="009258AF"/>
    <w:rsid w:val="00926CC1"/>
    <w:rsid w:val="00926D72"/>
    <w:rsid w:val="00927B47"/>
    <w:rsid w:val="0093082B"/>
    <w:rsid w:val="00931EE8"/>
    <w:rsid w:val="00933FEA"/>
    <w:rsid w:val="00935261"/>
    <w:rsid w:val="009366CE"/>
    <w:rsid w:val="009407A9"/>
    <w:rsid w:val="00940840"/>
    <w:rsid w:val="009414B8"/>
    <w:rsid w:val="009466D3"/>
    <w:rsid w:val="009503A8"/>
    <w:rsid w:val="00952F1E"/>
    <w:rsid w:val="00954DAB"/>
    <w:rsid w:val="00956B4A"/>
    <w:rsid w:val="00956EE5"/>
    <w:rsid w:val="009609A7"/>
    <w:rsid w:val="009612C7"/>
    <w:rsid w:val="0096146F"/>
    <w:rsid w:val="00961771"/>
    <w:rsid w:val="009621E8"/>
    <w:rsid w:val="0096225E"/>
    <w:rsid w:val="0096325B"/>
    <w:rsid w:val="009714E8"/>
    <w:rsid w:val="009715A4"/>
    <w:rsid w:val="0097306D"/>
    <w:rsid w:val="00973419"/>
    <w:rsid w:val="0097378C"/>
    <w:rsid w:val="009750DC"/>
    <w:rsid w:val="009767D2"/>
    <w:rsid w:val="0098061D"/>
    <w:rsid w:val="009809E7"/>
    <w:rsid w:val="009843A0"/>
    <w:rsid w:val="00984A46"/>
    <w:rsid w:val="00985A2C"/>
    <w:rsid w:val="00985EF2"/>
    <w:rsid w:val="0098737F"/>
    <w:rsid w:val="00987F25"/>
    <w:rsid w:val="00992653"/>
    <w:rsid w:val="00992E26"/>
    <w:rsid w:val="009954B2"/>
    <w:rsid w:val="009966A2"/>
    <w:rsid w:val="00996F5B"/>
    <w:rsid w:val="009A09D2"/>
    <w:rsid w:val="009A0AAE"/>
    <w:rsid w:val="009A0E5B"/>
    <w:rsid w:val="009A10DB"/>
    <w:rsid w:val="009A134C"/>
    <w:rsid w:val="009A1DC0"/>
    <w:rsid w:val="009A3302"/>
    <w:rsid w:val="009A45D2"/>
    <w:rsid w:val="009A48E5"/>
    <w:rsid w:val="009A5C2C"/>
    <w:rsid w:val="009B0EF4"/>
    <w:rsid w:val="009B1415"/>
    <w:rsid w:val="009B232A"/>
    <w:rsid w:val="009B310B"/>
    <w:rsid w:val="009B38A5"/>
    <w:rsid w:val="009B6E63"/>
    <w:rsid w:val="009C098D"/>
    <w:rsid w:val="009C2CFC"/>
    <w:rsid w:val="009D3853"/>
    <w:rsid w:val="009D698B"/>
    <w:rsid w:val="009D706D"/>
    <w:rsid w:val="009D71ED"/>
    <w:rsid w:val="009E3AED"/>
    <w:rsid w:val="009E60BE"/>
    <w:rsid w:val="009E6688"/>
    <w:rsid w:val="009F2450"/>
    <w:rsid w:val="009F30FB"/>
    <w:rsid w:val="00A00DD8"/>
    <w:rsid w:val="00A01357"/>
    <w:rsid w:val="00A02B68"/>
    <w:rsid w:val="00A05389"/>
    <w:rsid w:val="00A123D3"/>
    <w:rsid w:val="00A124F6"/>
    <w:rsid w:val="00A1536D"/>
    <w:rsid w:val="00A21D39"/>
    <w:rsid w:val="00A221D7"/>
    <w:rsid w:val="00A22C6E"/>
    <w:rsid w:val="00A25273"/>
    <w:rsid w:val="00A2693C"/>
    <w:rsid w:val="00A27AD3"/>
    <w:rsid w:val="00A30705"/>
    <w:rsid w:val="00A337F0"/>
    <w:rsid w:val="00A35637"/>
    <w:rsid w:val="00A35D55"/>
    <w:rsid w:val="00A45466"/>
    <w:rsid w:val="00A51142"/>
    <w:rsid w:val="00A51378"/>
    <w:rsid w:val="00A515B6"/>
    <w:rsid w:val="00A51C7E"/>
    <w:rsid w:val="00A53396"/>
    <w:rsid w:val="00A536E8"/>
    <w:rsid w:val="00A53A6E"/>
    <w:rsid w:val="00A55A3F"/>
    <w:rsid w:val="00A567FC"/>
    <w:rsid w:val="00A57224"/>
    <w:rsid w:val="00A6437F"/>
    <w:rsid w:val="00A64DD0"/>
    <w:rsid w:val="00A65501"/>
    <w:rsid w:val="00A671A8"/>
    <w:rsid w:val="00A67B19"/>
    <w:rsid w:val="00A713FE"/>
    <w:rsid w:val="00A716EC"/>
    <w:rsid w:val="00A71AC6"/>
    <w:rsid w:val="00A810B1"/>
    <w:rsid w:val="00A83A8B"/>
    <w:rsid w:val="00A861D9"/>
    <w:rsid w:val="00A86F75"/>
    <w:rsid w:val="00A87883"/>
    <w:rsid w:val="00A87C8C"/>
    <w:rsid w:val="00A91498"/>
    <w:rsid w:val="00A91A5B"/>
    <w:rsid w:val="00A91EB6"/>
    <w:rsid w:val="00A94E97"/>
    <w:rsid w:val="00AA00A0"/>
    <w:rsid w:val="00AA0A12"/>
    <w:rsid w:val="00AA2D25"/>
    <w:rsid w:val="00AA3EA6"/>
    <w:rsid w:val="00AA47AF"/>
    <w:rsid w:val="00AA4981"/>
    <w:rsid w:val="00AA6E32"/>
    <w:rsid w:val="00AA6F9E"/>
    <w:rsid w:val="00AA71D0"/>
    <w:rsid w:val="00AB3400"/>
    <w:rsid w:val="00AB4A7A"/>
    <w:rsid w:val="00AB4D48"/>
    <w:rsid w:val="00AB56D0"/>
    <w:rsid w:val="00AB6B63"/>
    <w:rsid w:val="00AC0052"/>
    <w:rsid w:val="00AC3324"/>
    <w:rsid w:val="00AD0FE7"/>
    <w:rsid w:val="00AD3348"/>
    <w:rsid w:val="00AD3D03"/>
    <w:rsid w:val="00AD4DF3"/>
    <w:rsid w:val="00AD6852"/>
    <w:rsid w:val="00AE0F4E"/>
    <w:rsid w:val="00AE2461"/>
    <w:rsid w:val="00AE3B43"/>
    <w:rsid w:val="00AE61BB"/>
    <w:rsid w:val="00AE6D8A"/>
    <w:rsid w:val="00AE7C9F"/>
    <w:rsid w:val="00AF0886"/>
    <w:rsid w:val="00AF0B7A"/>
    <w:rsid w:val="00AF31BE"/>
    <w:rsid w:val="00AF62C1"/>
    <w:rsid w:val="00AF6ABB"/>
    <w:rsid w:val="00AF6FE5"/>
    <w:rsid w:val="00B02280"/>
    <w:rsid w:val="00B03283"/>
    <w:rsid w:val="00B041D2"/>
    <w:rsid w:val="00B04E2C"/>
    <w:rsid w:val="00B07E68"/>
    <w:rsid w:val="00B07EB1"/>
    <w:rsid w:val="00B10015"/>
    <w:rsid w:val="00B11534"/>
    <w:rsid w:val="00B12925"/>
    <w:rsid w:val="00B12F87"/>
    <w:rsid w:val="00B1480C"/>
    <w:rsid w:val="00B15546"/>
    <w:rsid w:val="00B15F5D"/>
    <w:rsid w:val="00B23382"/>
    <w:rsid w:val="00B277E0"/>
    <w:rsid w:val="00B3288D"/>
    <w:rsid w:val="00B4089A"/>
    <w:rsid w:val="00B41FD4"/>
    <w:rsid w:val="00B4350D"/>
    <w:rsid w:val="00B44427"/>
    <w:rsid w:val="00B45E0D"/>
    <w:rsid w:val="00B46BF9"/>
    <w:rsid w:val="00B47245"/>
    <w:rsid w:val="00B47516"/>
    <w:rsid w:val="00B47694"/>
    <w:rsid w:val="00B50501"/>
    <w:rsid w:val="00B5136A"/>
    <w:rsid w:val="00B52411"/>
    <w:rsid w:val="00B52D00"/>
    <w:rsid w:val="00B53B28"/>
    <w:rsid w:val="00B54EE0"/>
    <w:rsid w:val="00B556A2"/>
    <w:rsid w:val="00B60901"/>
    <w:rsid w:val="00B61AAC"/>
    <w:rsid w:val="00B62B70"/>
    <w:rsid w:val="00B631FB"/>
    <w:rsid w:val="00B64914"/>
    <w:rsid w:val="00B65735"/>
    <w:rsid w:val="00B66ED8"/>
    <w:rsid w:val="00B67EAF"/>
    <w:rsid w:val="00B719BE"/>
    <w:rsid w:val="00B7372D"/>
    <w:rsid w:val="00B74E4D"/>
    <w:rsid w:val="00B75EB2"/>
    <w:rsid w:val="00B76739"/>
    <w:rsid w:val="00B86E3A"/>
    <w:rsid w:val="00B87708"/>
    <w:rsid w:val="00B879CF"/>
    <w:rsid w:val="00B91B96"/>
    <w:rsid w:val="00B9342E"/>
    <w:rsid w:val="00B93536"/>
    <w:rsid w:val="00B94D96"/>
    <w:rsid w:val="00B95669"/>
    <w:rsid w:val="00B976CA"/>
    <w:rsid w:val="00BA11DE"/>
    <w:rsid w:val="00BA140E"/>
    <w:rsid w:val="00BA35C3"/>
    <w:rsid w:val="00BA48F0"/>
    <w:rsid w:val="00BA5EBF"/>
    <w:rsid w:val="00BB0552"/>
    <w:rsid w:val="00BB2042"/>
    <w:rsid w:val="00BB5BD1"/>
    <w:rsid w:val="00BB6609"/>
    <w:rsid w:val="00BC1F68"/>
    <w:rsid w:val="00BC35FB"/>
    <w:rsid w:val="00BC49AB"/>
    <w:rsid w:val="00BD0503"/>
    <w:rsid w:val="00BD37A9"/>
    <w:rsid w:val="00BD38B9"/>
    <w:rsid w:val="00BD3B4B"/>
    <w:rsid w:val="00BD3FBE"/>
    <w:rsid w:val="00BD437B"/>
    <w:rsid w:val="00BD55E0"/>
    <w:rsid w:val="00BD5FD9"/>
    <w:rsid w:val="00BD66DB"/>
    <w:rsid w:val="00BE1B37"/>
    <w:rsid w:val="00BE4516"/>
    <w:rsid w:val="00BE4D82"/>
    <w:rsid w:val="00BE6325"/>
    <w:rsid w:val="00BE6530"/>
    <w:rsid w:val="00BE703B"/>
    <w:rsid w:val="00BE7349"/>
    <w:rsid w:val="00BF1180"/>
    <w:rsid w:val="00BF1654"/>
    <w:rsid w:val="00BF1B2E"/>
    <w:rsid w:val="00BF3073"/>
    <w:rsid w:val="00BF4BB4"/>
    <w:rsid w:val="00BF4BD3"/>
    <w:rsid w:val="00BF5CF4"/>
    <w:rsid w:val="00BF7087"/>
    <w:rsid w:val="00BF7830"/>
    <w:rsid w:val="00C03A95"/>
    <w:rsid w:val="00C03ADC"/>
    <w:rsid w:val="00C03C6E"/>
    <w:rsid w:val="00C043FA"/>
    <w:rsid w:val="00C06974"/>
    <w:rsid w:val="00C10F04"/>
    <w:rsid w:val="00C11528"/>
    <w:rsid w:val="00C130A6"/>
    <w:rsid w:val="00C15097"/>
    <w:rsid w:val="00C20CD6"/>
    <w:rsid w:val="00C215D3"/>
    <w:rsid w:val="00C23BCC"/>
    <w:rsid w:val="00C251ED"/>
    <w:rsid w:val="00C273CA"/>
    <w:rsid w:val="00C27591"/>
    <w:rsid w:val="00C300C3"/>
    <w:rsid w:val="00C30E09"/>
    <w:rsid w:val="00C311F1"/>
    <w:rsid w:val="00C319BE"/>
    <w:rsid w:val="00C407F7"/>
    <w:rsid w:val="00C41A91"/>
    <w:rsid w:val="00C42874"/>
    <w:rsid w:val="00C45042"/>
    <w:rsid w:val="00C510A2"/>
    <w:rsid w:val="00C5553E"/>
    <w:rsid w:val="00C62C8B"/>
    <w:rsid w:val="00C637CD"/>
    <w:rsid w:val="00C64862"/>
    <w:rsid w:val="00C65BA6"/>
    <w:rsid w:val="00C67AE0"/>
    <w:rsid w:val="00C7032A"/>
    <w:rsid w:val="00C71AF5"/>
    <w:rsid w:val="00C730C0"/>
    <w:rsid w:val="00C77FAB"/>
    <w:rsid w:val="00C80E0C"/>
    <w:rsid w:val="00C81B11"/>
    <w:rsid w:val="00C83B0B"/>
    <w:rsid w:val="00C92FC9"/>
    <w:rsid w:val="00C9484A"/>
    <w:rsid w:val="00C97EB0"/>
    <w:rsid w:val="00CA15DD"/>
    <w:rsid w:val="00CA5B5E"/>
    <w:rsid w:val="00CB13A1"/>
    <w:rsid w:val="00CB4036"/>
    <w:rsid w:val="00CB45D6"/>
    <w:rsid w:val="00CC06AC"/>
    <w:rsid w:val="00CC0E87"/>
    <w:rsid w:val="00CC34E9"/>
    <w:rsid w:val="00CC5114"/>
    <w:rsid w:val="00CC6108"/>
    <w:rsid w:val="00CC6908"/>
    <w:rsid w:val="00CD18F4"/>
    <w:rsid w:val="00CD3F5F"/>
    <w:rsid w:val="00CD537D"/>
    <w:rsid w:val="00CD7F5E"/>
    <w:rsid w:val="00CE1611"/>
    <w:rsid w:val="00CE1C4D"/>
    <w:rsid w:val="00CE29EA"/>
    <w:rsid w:val="00CE30AF"/>
    <w:rsid w:val="00CE5DA2"/>
    <w:rsid w:val="00CF2FA5"/>
    <w:rsid w:val="00CF4214"/>
    <w:rsid w:val="00CF455C"/>
    <w:rsid w:val="00D010DD"/>
    <w:rsid w:val="00D02D3D"/>
    <w:rsid w:val="00D04A85"/>
    <w:rsid w:val="00D06F42"/>
    <w:rsid w:val="00D1261B"/>
    <w:rsid w:val="00D13210"/>
    <w:rsid w:val="00D15CDC"/>
    <w:rsid w:val="00D163B1"/>
    <w:rsid w:val="00D227CA"/>
    <w:rsid w:val="00D22834"/>
    <w:rsid w:val="00D251F7"/>
    <w:rsid w:val="00D252BB"/>
    <w:rsid w:val="00D25B7D"/>
    <w:rsid w:val="00D3242A"/>
    <w:rsid w:val="00D33110"/>
    <w:rsid w:val="00D33A4C"/>
    <w:rsid w:val="00D3501B"/>
    <w:rsid w:val="00D411D1"/>
    <w:rsid w:val="00D4218D"/>
    <w:rsid w:val="00D423CC"/>
    <w:rsid w:val="00D43FBD"/>
    <w:rsid w:val="00D44A3B"/>
    <w:rsid w:val="00D46122"/>
    <w:rsid w:val="00D50E72"/>
    <w:rsid w:val="00D52216"/>
    <w:rsid w:val="00D53D6F"/>
    <w:rsid w:val="00D54B11"/>
    <w:rsid w:val="00D552F7"/>
    <w:rsid w:val="00D5615E"/>
    <w:rsid w:val="00D5648A"/>
    <w:rsid w:val="00D56C69"/>
    <w:rsid w:val="00D63703"/>
    <w:rsid w:val="00D6622E"/>
    <w:rsid w:val="00D6633C"/>
    <w:rsid w:val="00D672FE"/>
    <w:rsid w:val="00D7038C"/>
    <w:rsid w:val="00D723AB"/>
    <w:rsid w:val="00D74722"/>
    <w:rsid w:val="00D7593D"/>
    <w:rsid w:val="00D76592"/>
    <w:rsid w:val="00D767D0"/>
    <w:rsid w:val="00D8001B"/>
    <w:rsid w:val="00D801F2"/>
    <w:rsid w:val="00D85A95"/>
    <w:rsid w:val="00D86B10"/>
    <w:rsid w:val="00D94ABE"/>
    <w:rsid w:val="00D95C1E"/>
    <w:rsid w:val="00D9745A"/>
    <w:rsid w:val="00D97725"/>
    <w:rsid w:val="00DA1C9A"/>
    <w:rsid w:val="00DA7648"/>
    <w:rsid w:val="00DB0DD0"/>
    <w:rsid w:val="00DB0FEA"/>
    <w:rsid w:val="00DB63CA"/>
    <w:rsid w:val="00DC129A"/>
    <w:rsid w:val="00DC2101"/>
    <w:rsid w:val="00DC3BEE"/>
    <w:rsid w:val="00DC431B"/>
    <w:rsid w:val="00DC48A6"/>
    <w:rsid w:val="00DC5897"/>
    <w:rsid w:val="00DC72C7"/>
    <w:rsid w:val="00DD02BC"/>
    <w:rsid w:val="00DD0B1A"/>
    <w:rsid w:val="00DD1170"/>
    <w:rsid w:val="00DD497B"/>
    <w:rsid w:val="00DD547D"/>
    <w:rsid w:val="00DD5ABB"/>
    <w:rsid w:val="00DD7623"/>
    <w:rsid w:val="00DE04E0"/>
    <w:rsid w:val="00DE10DB"/>
    <w:rsid w:val="00DE145A"/>
    <w:rsid w:val="00DE1991"/>
    <w:rsid w:val="00DE2611"/>
    <w:rsid w:val="00DE5578"/>
    <w:rsid w:val="00DF292C"/>
    <w:rsid w:val="00DF339C"/>
    <w:rsid w:val="00DF4516"/>
    <w:rsid w:val="00DF7004"/>
    <w:rsid w:val="00E00819"/>
    <w:rsid w:val="00E03908"/>
    <w:rsid w:val="00E05DB1"/>
    <w:rsid w:val="00E061E6"/>
    <w:rsid w:val="00E0672A"/>
    <w:rsid w:val="00E13CB2"/>
    <w:rsid w:val="00E153E9"/>
    <w:rsid w:val="00E168F3"/>
    <w:rsid w:val="00E16A8E"/>
    <w:rsid w:val="00E2000E"/>
    <w:rsid w:val="00E235BE"/>
    <w:rsid w:val="00E26489"/>
    <w:rsid w:val="00E27E52"/>
    <w:rsid w:val="00E35756"/>
    <w:rsid w:val="00E35A0F"/>
    <w:rsid w:val="00E37170"/>
    <w:rsid w:val="00E37934"/>
    <w:rsid w:val="00E55C40"/>
    <w:rsid w:val="00E564DE"/>
    <w:rsid w:val="00E57B74"/>
    <w:rsid w:val="00E6179A"/>
    <w:rsid w:val="00E61F3C"/>
    <w:rsid w:val="00E62DB8"/>
    <w:rsid w:val="00E63989"/>
    <w:rsid w:val="00E65FA6"/>
    <w:rsid w:val="00E67198"/>
    <w:rsid w:val="00E71478"/>
    <w:rsid w:val="00E721DE"/>
    <w:rsid w:val="00E74E9C"/>
    <w:rsid w:val="00E74EC9"/>
    <w:rsid w:val="00E7700C"/>
    <w:rsid w:val="00E802B3"/>
    <w:rsid w:val="00E80DBE"/>
    <w:rsid w:val="00E81753"/>
    <w:rsid w:val="00E84BE0"/>
    <w:rsid w:val="00E85354"/>
    <w:rsid w:val="00E85560"/>
    <w:rsid w:val="00E85E71"/>
    <w:rsid w:val="00E90DBB"/>
    <w:rsid w:val="00E93451"/>
    <w:rsid w:val="00E93FA1"/>
    <w:rsid w:val="00E943EE"/>
    <w:rsid w:val="00EA246D"/>
    <w:rsid w:val="00EA3F4B"/>
    <w:rsid w:val="00EA41C2"/>
    <w:rsid w:val="00EA4AB0"/>
    <w:rsid w:val="00EA4EF3"/>
    <w:rsid w:val="00EA659E"/>
    <w:rsid w:val="00EA6E0F"/>
    <w:rsid w:val="00EB30AE"/>
    <w:rsid w:val="00EB5EE3"/>
    <w:rsid w:val="00EB7020"/>
    <w:rsid w:val="00EC23C8"/>
    <w:rsid w:val="00EC423C"/>
    <w:rsid w:val="00EC436C"/>
    <w:rsid w:val="00EC48C1"/>
    <w:rsid w:val="00EC5191"/>
    <w:rsid w:val="00ED0098"/>
    <w:rsid w:val="00ED154C"/>
    <w:rsid w:val="00ED4005"/>
    <w:rsid w:val="00ED565E"/>
    <w:rsid w:val="00EE1C05"/>
    <w:rsid w:val="00EE4460"/>
    <w:rsid w:val="00EE5B33"/>
    <w:rsid w:val="00EE61A7"/>
    <w:rsid w:val="00EF23E3"/>
    <w:rsid w:val="00EF656B"/>
    <w:rsid w:val="00F00E6C"/>
    <w:rsid w:val="00F029CD"/>
    <w:rsid w:val="00F03E3C"/>
    <w:rsid w:val="00F050CD"/>
    <w:rsid w:val="00F055CD"/>
    <w:rsid w:val="00F12CF0"/>
    <w:rsid w:val="00F1321F"/>
    <w:rsid w:val="00F13B7C"/>
    <w:rsid w:val="00F14A3D"/>
    <w:rsid w:val="00F1533E"/>
    <w:rsid w:val="00F161A7"/>
    <w:rsid w:val="00F16BA5"/>
    <w:rsid w:val="00F21207"/>
    <w:rsid w:val="00F228AB"/>
    <w:rsid w:val="00F229CC"/>
    <w:rsid w:val="00F257F0"/>
    <w:rsid w:val="00F26915"/>
    <w:rsid w:val="00F3224A"/>
    <w:rsid w:val="00F32D99"/>
    <w:rsid w:val="00F3475C"/>
    <w:rsid w:val="00F3487F"/>
    <w:rsid w:val="00F34B31"/>
    <w:rsid w:val="00F41DCA"/>
    <w:rsid w:val="00F43CA6"/>
    <w:rsid w:val="00F4596D"/>
    <w:rsid w:val="00F47B5E"/>
    <w:rsid w:val="00F47C71"/>
    <w:rsid w:val="00F541E0"/>
    <w:rsid w:val="00F54281"/>
    <w:rsid w:val="00F6047F"/>
    <w:rsid w:val="00F62446"/>
    <w:rsid w:val="00F62B80"/>
    <w:rsid w:val="00F6320F"/>
    <w:rsid w:val="00F70239"/>
    <w:rsid w:val="00F7093A"/>
    <w:rsid w:val="00F72349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3A7B"/>
    <w:rsid w:val="00F9495C"/>
    <w:rsid w:val="00F95044"/>
    <w:rsid w:val="00F95957"/>
    <w:rsid w:val="00FA1673"/>
    <w:rsid w:val="00FA5C01"/>
    <w:rsid w:val="00FA7A21"/>
    <w:rsid w:val="00FB0055"/>
    <w:rsid w:val="00FB098D"/>
    <w:rsid w:val="00FB0B5A"/>
    <w:rsid w:val="00FB16BD"/>
    <w:rsid w:val="00FB1AF7"/>
    <w:rsid w:val="00FB7BF6"/>
    <w:rsid w:val="00FC22C6"/>
    <w:rsid w:val="00FC2828"/>
    <w:rsid w:val="00FC4B83"/>
    <w:rsid w:val="00FC5C39"/>
    <w:rsid w:val="00FC5CC2"/>
    <w:rsid w:val="00FC6C27"/>
    <w:rsid w:val="00FC7DBD"/>
    <w:rsid w:val="00FD46DF"/>
    <w:rsid w:val="00FD531F"/>
    <w:rsid w:val="00FD5AAC"/>
    <w:rsid w:val="00FE0A49"/>
    <w:rsid w:val="00FE547E"/>
    <w:rsid w:val="00FE603F"/>
    <w:rsid w:val="00FE7D8A"/>
    <w:rsid w:val="00FE7FF1"/>
    <w:rsid w:val="00FF0AAD"/>
    <w:rsid w:val="00FF1638"/>
    <w:rsid w:val="00FF190B"/>
    <w:rsid w:val="00FF413D"/>
    <w:rsid w:val="00FF5711"/>
    <w:rsid w:val="00FF74F0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66ED8"/>
    <w:pPr>
      <w:widowControl w:val="0"/>
      <w:ind w:firstLine="400"/>
      <w:jc w:val="both"/>
    </w:pPr>
    <w:rPr>
      <w:sz w:val="24"/>
      <w:szCs w:val="24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0">
    <w:name w:val="Body Text Indent 2"/>
    <w:basedOn w:val="a1"/>
    <w:link w:val="21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paragraph" w:styleId="afd">
    <w:name w:val="Body Text"/>
    <w:basedOn w:val="a1"/>
    <w:link w:val="afe"/>
    <w:rsid w:val="000B2D1F"/>
    <w:pPr>
      <w:spacing w:after="120"/>
    </w:pPr>
  </w:style>
  <w:style w:type="character" w:customStyle="1" w:styleId="afe">
    <w:name w:val="Основной текст Знак"/>
    <w:basedOn w:val="a2"/>
    <w:link w:val="afd"/>
    <w:rsid w:val="000B2D1F"/>
    <w:rPr>
      <w:sz w:val="24"/>
      <w:szCs w:val="24"/>
    </w:rPr>
  </w:style>
  <w:style w:type="character" w:styleId="aff">
    <w:name w:val="Strong"/>
    <w:basedOn w:val="a2"/>
    <w:uiPriority w:val="22"/>
    <w:qFormat/>
    <w:rsid w:val="008752DD"/>
    <w:rPr>
      <w:b/>
      <w:bCs/>
    </w:rPr>
  </w:style>
  <w:style w:type="character" w:customStyle="1" w:styleId="apple-converted-space">
    <w:name w:val="apple-converted-space"/>
    <w:basedOn w:val="a2"/>
    <w:rsid w:val="0011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0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952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27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c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AE37-6A90-446A-913B-E3C7592B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1981</Words>
  <Characters>15247</Characters>
  <Application>Microsoft Office Word</Application>
  <DocSecurity>4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Eugenia</dc:creator>
  <cp:lastModifiedBy>olibash</cp:lastModifiedBy>
  <cp:revision>2</cp:revision>
  <cp:lastPrinted>2016-03-22T22:18:00Z</cp:lastPrinted>
  <dcterms:created xsi:type="dcterms:W3CDTF">2016-08-11T02:23:00Z</dcterms:created>
  <dcterms:modified xsi:type="dcterms:W3CDTF">2016-08-11T02:23:00Z</dcterms:modified>
</cp:coreProperties>
</file>