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6A" w:rsidRPr="00BB156A" w:rsidRDefault="00BB156A" w:rsidP="00BB156A">
      <w:r w:rsidRPr="00BB156A">
        <w:br/>
      </w:r>
      <w:bookmarkStart w:id="0" w:name="_GoBack"/>
      <w:proofErr w:type="spellStart"/>
      <w:r w:rsidRPr="00BB156A">
        <w:t>Вестн</w:t>
      </w:r>
      <w:proofErr w:type="spellEnd"/>
      <w:r w:rsidRPr="00BB156A">
        <w:t>. Том</w:t>
      </w:r>
      <w:proofErr w:type="gramStart"/>
      <w:r w:rsidRPr="00BB156A">
        <w:t>.</w:t>
      </w:r>
      <w:proofErr w:type="gramEnd"/>
      <w:r w:rsidRPr="00BB156A">
        <w:t xml:space="preserve"> </w:t>
      </w:r>
      <w:proofErr w:type="gramStart"/>
      <w:r w:rsidRPr="00BB156A">
        <w:t>г</w:t>
      </w:r>
      <w:proofErr w:type="gramEnd"/>
      <w:r w:rsidRPr="00BB156A">
        <w:t>ос. ун-та. Филология. 2019. № 62.</w:t>
      </w:r>
    </w:p>
    <w:p w:rsidR="00BB156A" w:rsidRPr="00BB156A" w:rsidRDefault="00BB156A" w:rsidP="00BB156A">
      <w:r w:rsidRPr="00BB156A">
        <w:rPr>
          <w:b/>
          <w:bCs/>
        </w:rPr>
        <w:t>ЛИНГВИСТИКА</w:t>
      </w:r>
    </w:p>
    <w:p w:rsidR="00BB156A" w:rsidRPr="00BB156A" w:rsidRDefault="00BB156A" w:rsidP="00BB156A">
      <w:r w:rsidRPr="00BB156A">
        <w:rPr>
          <w:b/>
          <w:bCs/>
          <w:i/>
          <w:iCs/>
        </w:rPr>
        <w:t>Авраменко И.А.</w:t>
      </w:r>
      <w:r w:rsidRPr="00BB156A">
        <w:t xml:space="preserve"> Нарратив воспоминания в английском </w:t>
      </w:r>
      <w:proofErr w:type="spellStart"/>
      <w:r w:rsidRPr="00BB156A">
        <w:t>перволичном</w:t>
      </w:r>
      <w:proofErr w:type="spellEnd"/>
      <w:r w:rsidRPr="00BB156A">
        <w:t xml:space="preserve"> ретроспективном романе XX века // </w:t>
      </w:r>
      <w:proofErr w:type="spellStart"/>
      <w:r w:rsidRPr="00BB156A">
        <w:t>Вестн</w:t>
      </w:r>
      <w:proofErr w:type="spellEnd"/>
      <w:r w:rsidRPr="00BB156A">
        <w:t>. Том</w:t>
      </w:r>
      <w:proofErr w:type="gramStart"/>
      <w:r w:rsidRPr="00BB156A">
        <w:t>.</w:t>
      </w:r>
      <w:proofErr w:type="gramEnd"/>
      <w:r w:rsidRPr="00BB156A">
        <w:t xml:space="preserve"> </w:t>
      </w:r>
      <w:proofErr w:type="gramStart"/>
      <w:r w:rsidRPr="00BB156A">
        <w:t>г</w:t>
      </w:r>
      <w:proofErr w:type="gramEnd"/>
      <w:r w:rsidRPr="00BB156A">
        <w:t>ос. ун-та. Филология. 2019. № 62. DOI: 10.17223/19986645/62/1</w:t>
      </w:r>
    </w:p>
    <w:p w:rsidR="00BB156A" w:rsidRPr="00BB156A" w:rsidRDefault="00BB156A" w:rsidP="00BB156A">
      <w:proofErr w:type="spellStart"/>
      <w:r w:rsidRPr="00BB156A">
        <w:rPr>
          <w:b/>
          <w:bCs/>
          <w:i/>
          <w:iCs/>
        </w:rPr>
        <w:t>Бразговская</w:t>
      </w:r>
      <w:proofErr w:type="spellEnd"/>
      <w:r w:rsidRPr="00BB156A">
        <w:rPr>
          <w:b/>
          <w:bCs/>
          <w:i/>
          <w:iCs/>
        </w:rPr>
        <w:t xml:space="preserve"> Е.Е.</w:t>
      </w:r>
      <w:r w:rsidRPr="00BB156A">
        <w:t xml:space="preserve"> Увидеть понятие: термин в зеркале ментальных репрезентаций // </w:t>
      </w:r>
      <w:proofErr w:type="spellStart"/>
      <w:r w:rsidRPr="00BB156A">
        <w:t>Вестн</w:t>
      </w:r>
      <w:proofErr w:type="spellEnd"/>
      <w:r w:rsidRPr="00BB156A">
        <w:t>. Том</w:t>
      </w:r>
      <w:proofErr w:type="gramStart"/>
      <w:r w:rsidRPr="00BB156A">
        <w:t>.</w:t>
      </w:r>
      <w:proofErr w:type="gramEnd"/>
      <w:r w:rsidRPr="00BB156A">
        <w:t xml:space="preserve"> </w:t>
      </w:r>
      <w:proofErr w:type="gramStart"/>
      <w:r w:rsidRPr="00BB156A">
        <w:t>г</w:t>
      </w:r>
      <w:proofErr w:type="gramEnd"/>
      <w:r w:rsidRPr="00BB156A">
        <w:t>ос. ун-та. Филология. 2019. № 62. DOI: 10.17223/19986645/62/2</w:t>
      </w:r>
    </w:p>
    <w:p w:rsidR="00BB156A" w:rsidRPr="00BB156A" w:rsidRDefault="00BB156A" w:rsidP="00BB156A">
      <w:r w:rsidRPr="00BB156A">
        <w:rPr>
          <w:b/>
          <w:bCs/>
          <w:i/>
          <w:iCs/>
        </w:rPr>
        <w:t>Бушуева Л.А.</w:t>
      </w:r>
      <w:r w:rsidRPr="00BB156A">
        <w:t xml:space="preserve"> Фреймовая модель нечестных поступков (на материале русского языка) // </w:t>
      </w:r>
      <w:proofErr w:type="spellStart"/>
      <w:r w:rsidRPr="00BB156A">
        <w:t>Вестн</w:t>
      </w:r>
      <w:proofErr w:type="spellEnd"/>
      <w:r w:rsidRPr="00BB156A">
        <w:t>. Том</w:t>
      </w:r>
      <w:proofErr w:type="gramStart"/>
      <w:r w:rsidRPr="00BB156A">
        <w:t>.</w:t>
      </w:r>
      <w:proofErr w:type="gramEnd"/>
      <w:r w:rsidRPr="00BB156A">
        <w:t xml:space="preserve"> </w:t>
      </w:r>
      <w:proofErr w:type="gramStart"/>
      <w:r w:rsidRPr="00BB156A">
        <w:t>г</w:t>
      </w:r>
      <w:proofErr w:type="gramEnd"/>
      <w:r w:rsidRPr="00BB156A">
        <w:t>ос. ун-та. Филология. 2019. № 62. DOI: 10.17223/19986645/62/3</w:t>
      </w:r>
    </w:p>
    <w:p w:rsidR="00BB156A" w:rsidRPr="00BB156A" w:rsidRDefault="00BB156A" w:rsidP="00BB156A">
      <w:r w:rsidRPr="00BB156A">
        <w:rPr>
          <w:b/>
          <w:bCs/>
          <w:i/>
          <w:iCs/>
        </w:rPr>
        <w:t xml:space="preserve">Вепрева И.Т., </w:t>
      </w:r>
      <w:proofErr w:type="spellStart"/>
      <w:r w:rsidRPr="00BB156A">
        <w:rPr>
          <w:b/>
          <w:bCs/>
          <w:i/>
          <w:iCs/>
        </w:rPr>
        <w:t>Пазио-Влазловская</w:t>
      </w:r>
      <w:proofErr w:type="spellEnd"/>
      <w:r w:rsidRPr="00BB156A">
        <w:rPr>
          <w:b/>
          <w:bCs/>
          <w:i/>
          <w:iCs/>
        </w:rPr>
        <w:t xml:space="preserve"> Д.</w:t>
      </w:r>
      <w:r w:rsidRPr="00BB156A">
        <w:t xml:space="preserve"> О проявлении </w:t>
      </w:r>
      <w:proofErr w:type="spellStart"/>
      <w:r w:rsidRPr="00BB156A">
        <w:t>гегемонной</w:t>
      </w:r>
      <w:proofErr w:type="spellEnd"/>
      <w:r w:rsidRPr="00BB156A">
        <w:t xml:space="preserve"> </w:t>
      </w:r>
      <w:proofErr w:type="spellStart"/>
      <w:r w:rsidRPr="00BB156A">
        <w:t>маскулинности</w:t>
      </w:r>
      <w:proofErr w:type="spellEnd"/>
      <w:r w:rsidRPr="00BB156A">
        <w:t xml:space="preserve"> современных мужчин в тексте брачного объявления (на материале польского и русского языков) // </w:t>
      </w:r>
      <w:proofErr w:type="spellStart"/>
      <w:r w:rsidRPr="00BB156A">
        <w:t>Вестн</w:t>
      </w:r>
      <w:proofErr w:type="spellEnd"/>
      <w:r w:rsidRPr="00BB156A">
        <w:t>. Том</w:t>
      </w:r>
      <w:proofErr w:type="gramStart"/>
      <w:r w:rsidRPr="00BB156A">
        <w:t>.</w:t>
      </w:r>
      <w:proofErr w:type="gramEnd"/>
      <w:r w:rsidRPr="00BB156A">
        <w:t xml:space="preserve"> </w:t>
      </w:r>
      <w:proofErr w:type="gramStart"/>
      <w:r w:rsidRPr="00BB156A">
        <w:t>г</w:t>
      </w:r>
      <w:proofErr w:type="gramEnd"/>
      <w:r w:rsidRPr="00BB156A">
        <w:t>ос. ун-та. Филология. 2019. № 62. DOI: 10.17223/19986645/62/4</w:t>
      </w:r>
    </w:p>
    <w:p w:rsidR="00BB156A" w:rsidRPr="00BB156A" w:rsidRDefault="00BB156A" w:rsidP="00BB156A">
      <w:r w:rsidRPr="00BB156A">
        <w:rPr>
          <w:b/>
          <w:bCs/>
          <w:i/>
          <w:iCs/>
        </w:rPr>
        <w:t>Головнёва Ю.В.</w:t>
      </w:r>
      <w:r w:rsidRPr="00BB156A">
        <w:t xml:space="preserve"> Концептуально-языковые лакуны в сфере внутреннего мира человека и их авторское элиминирование (на примерах из художественной литературы XX в.) // </w:t>
      </w:r>
      <w:proofErr w:type="spellStart"/>
      <w:r w:rsidRPr="00BB156A">
        <w:t>Вестн</w:t>
      </w:r>
      <w:proofErr w:type="spellEnd"/>
      <w:r w:rsidRPr="00BB156A">
        <w:t>. Том</w:t>
      </w:r>
      <w:proofErr w:type="gramStart"/>
      <w:r w:rsidRPr="00BB156A">
        <w:t>.</w:t>
      </w:r>
      <w:proofErr w:type="gramEnd"/>
      <w:r w:rsidRPr="00BB156A">
        <w:t xml:space="preserve"> </w:t>
      </w:r>
      <w:proofErr w:type="gramStart"/>
      <w:r w:rsidRPr="00BB156A">
        <w:t>г</w:t>
      </w:r>
      <w:proofErr w:type="gramEnd"/>
      <w:r w:rsidRPr="00BB156A">
        <w:t>ос. ун-та. Филология. 2019. № 62. DOI: 10.17223/19986645/62/5</w:t>
      </w:r>
    </w:p>
    <w:p w:rsidR="00BB156A" w:rsidRPr="00BB156A" w:rsidRDefault="00BB156A" w:rsidP="00BB156A">
      <w:proofErr w:type="spellStart"/>
      <w:r w:rsidRPr="00BB156A">
        <w:rPr>
          <w:b/>
          <w:bCs/>
          <w:i/>
          <w:iCs/>
        </w:rPr>
        <w:t>Демешкина</w:t>
      </w:r>
      <w:proofErr w:type="spellEnd"/>
      <w:r w:rsidRPr="00BB156A">
        <w:rPr>
          <w:b/>
          <w:bCs/>
          <w:i/>
          <w:iCs/>
        </w:rPr>
        <w:t xml:space="preserve"> Т.А.</w:t>
      </w:r>
      <w:r w:rsidRPr="00BB156A">
        <w:t xml:space="preserve"> Мир природы в зеркале диалекта (на материале среднеобских говоров) // </w:t>
      </w:r>
      <w:proofErr w:type="spellStart"/>
      <w:r w:rsidRPr="00BB156A">
        <w:t>Вестн</w:t>
      </w:r>
      <w:proofErr w:type="spellEnd"/>
      <w:r w:rsidRPr="00BB156A">
        <w:t>. Том</w:t>
      </w:r>
      <w:proofErr w:type="gramStart"/>
      <w:r w:rsidRPr="00BB156A">
        <w:t>.</w:t>
      </w:r>
      <w:proofErr w:type="gramEnd"/>
      <w:r w:rsidRPr="00BB156A">
        <w:t xml:space="preserve"> </w:t>
      </w:r>
      <w:proofErr w:type="gramStart"/>
      <w:r w:rsidRPr="00BB156A">
        <w:t>г</w:t>
      </w:r>
      <w:proofErr w:type="gramEnd"/>
      <w:r w:rsidRPr="00BB156A">
        <w:t>ос. ун-та. Филология. 2019. № 62. DOI: 10.17223/19986645/62/6</w:t>
      </w:r>
    </w:p>
    <w:p w:rsidR="00BB156A" w:rsidRPr="00BB156A" w:rsidRDefault="00BB156A" w:rsidP="00BB156A">
      <w:r w:rsidRPr="00BB156A">
        <w:rPr>
          <w:b/>
          <w:bCs/>
          <w:i/>
          <w:iCs/>
        </w:rPr>
        <w:t>Иванцова Е.В.</w:t>
      </w:r>
      <w:r w:rsidRPr="00BB156A">
        <w:t xml:space="preserve"> Взаимодействие подсистем современного русского языка в </w:t>
      </w:r>
      <w:proofErr w:type="spellStart"/>
      <w:r w:rsidRPr="00BB156A">
        <w:t>идиолектном</w:t>
      </w:r>
      <w:proofErr w:type="spellEnd"/>
      <w:r w:rsidRPr="00BB156A">
        <w:t xml:space="preserve"> отражении: речевой портрет жителя поселка городского типа // </w:t>
      </w:r>
      <w:proofErr w:type="spellStart"/>
      <w:r w:rsidRPr="00BB156A">
        <w:t>Вестн</w:t>
      </w:r>
      <w:proofErr w:type="spellEnd"/>
      <w:r w:rsidRPr="00BB156A">
        <w:t>. Том</w:t>
      </w:r>
      <w:proofErr w:type="gramStart"/>
      <w:r w:rsidRPr="00BB156A">
        <w:t>.</w:t>
      </w:r>
      <w:proofErr w:type="gramEnd"/>
      <w:r w:rsidRPr="00BB156A">
        <w:t xml:space="preserve"> </w:t>
      </w:r>
      <w:proofErr w:type="gramStart"/>
      <w:r w:rsidRPr="00BB156A">
        <w:t>г</w:t>
      </w:r>
      <w:proofErr w:type="gramEnd"/>
      <w:r w:rsidRPr="00BB156A">
        <w:t>ос. ун-та. Филология. 2019. № 62. DOI: 10.17223/19986645/62/7</w:t>
      </w:r>
    </w:p>
    <w:p w:rsidR="00BB156A" w:rsidRPr="00BB156A" w:rsidRDefault="00BB156A" w:rsidP="00BB156A">
      <w:r w:rsidRPr="00BB156A">
        <w:rPr>
          <w:b/>
          <w:bCs/>
          <w:i/>
          <w:iCs/>
        </w:rPr>
        <w:t>Некрасова И.М.</w:t>
      </w:r>
      <w:r w:rsidRPr="00BB156A">
        <w:t xml:space="preserve"> Семантика эффектора в безличных оборотах ролевого типа // </w:t>
      </w:r>
      <w:proofErr w:type="spellStart"/>
      <w:r w:rsidRPr="00BB156A">
        <w:t>Вестн</w:t>
      </w:r>
      <w:proofErr w:type="spellEnd"/>
      <w:r w:rsidRPr="00BB156A">
        <w:t>. Том</w:t>
      </w:r>
      <w:proofErr w:type="gramStart"/>
      <w:r w:rsidRPr="00BB156A">
        <w:t>.</w:t>
      </w:r>
      <w:proofErr w:type="gramEnd"/>
      <w:r w:rsidRPr="00BB156A">
        <w:t xml:space="preserve"> </w:t>
      </w:r>
      <w:proofErr w:type="gramStart"/>
      <w:r w:rsidRPr="00BB156A">
        <w:t>г</w:t>
      </w:r>
      <w:proofErr w:type="gramEnd"/>
      <w:r w:rsidRPr="00BB156A">
        <w:t>ос. ун-та. Филология. 2019. № 62. DOI: 10.17223/19986645/62/8</w:t>
      </w:r>
    </w:p>
    <w:p w:rsidR="00BB156A" w:rsidRPr="00BB156A" w:rsidRDefault="00BB156A" w:rsidP="00BB156A">
      <w:r w:rsidRPr="00BB156A">
        <w:rPr>
          <w:b/>
          <w:bCs/>
          <w:i/>
          <w:iCs/>
        </w:rPr>
        <w:t>Ощепкова В.В., Соловьева Н.В.</w:t>
      </w:r>
      <w:r w:rsidRPr="00BB156A">
        <w:t xml:space="preserve"> Особенности формирования </w:t>
      </w:r>
      <w:proofErr w:type="spellStart"/>
      <w:r w:rsidRPr="00BB156A">
        <w:t>ономастикона</w:t>
      </w:r>
      <w:proofErr w:type="spellEnd"/>
      <w:r w:rsidRPr="00BB156A">
        <w:t xml:space="preserve"> британской народной сказки // </w:t>
      </w:r>
      <w:proofErr w:type="spellStart"/>
      <w:r w:rsidRPr="00BB156A">
        <w:t>Вестн</w:t>
      </w:r>
      <w:proofErr w:type="spellEnd"/>
      <w:r w:rsidRPr="00BB156A">
        <w:t>. Том</w:t>
      </w:r>
      <w:proofErr w:type="gramStart"/>
      <w:r w:rsidRPr="00BB156A">
        <w:t>.</w:t>
      </w:r>
      <w:proofErr w:type="gramEnd"/>
      <w:r w:rsidRPr="00BB156A">
        <w:t xml:space="preserve"> </w:t>
      </w:r>
      <w:proofErr w:type="gramStart"/>
      <w:r w:rsidRPr="00BB156A">
        <w:t>г</w:t>
      </w:r>
      <w:proofErr w:type="gramEnd"/>
      <w:r w:rsidRPr="00BB156A">
        <w:t>ос. ун-та. Филология. 2019. № 62. DOI: 10.17223/19986645/62/9</w:t>
      </w:r>
    </w:p>
    <w:p w:rsidR="00BB156A" w:rsidRPr="00BB156A" w:rsidRDefault="00BB156A" w:rsidP="00BB156A">
      <w:r w:rsidRPr="00BB156A">
        <w:rPr>
          <w:b/>
          <w:bCs/>
          <w:i/>
          <w:iCs/>
        </w:rPr>
        <w:t>Петрова Е.Е., Рубцова С.Ю.</w:t>
      </w:r>
      <w:r w:rsidRPr="00BB156A">
        <w:t xml:space="preserve"> Вербализация концепта QUALITY TIME // </w:t>
      </w:r>
      <w:proofErr w:type="spellStart"/>
      <w:r w:rsidRPr="00BB156A">
        <w:t>Вестн</w:t>
      </w:r>
      <w:proofErr w:type="spellEnd"/>
      <w:r w:rsidRPr="00BB156A">
        <w:t>. Том</w:t>
      </w:r>
      <w:proofErr w:type="gramStart"/>
      <w:r w:rsidRPr="00BB156A">
        <w:t>.</w:t>
      </w:r>
      <w:proofErr w:type="gramEnd"/>
      <w:r w:rsidRPr="00BB156A">
        <w:t xml:space="preserve"> </w:t>
      </w:r>
      <w:proofErr w:type="gramStart"/>
      <w:r w:rsidRPr="00BB156A">
        <w:t>г</w:t>
      </w:r>
      <w:proofErr w:type="gramEnd"/>
      <w:r w:rsidRPr="00BB156A">
        <w:t>ос. ун-та. Филология. 2019. № 62. DOI: 10.17223/19986645/62/10</w:t>
      </w:r>
    </w:p>
    <w:p w:rsidR="00BB156A" w:rsidRPr="00BB156A" w:rsidRDefault="00BB156A" w:rsidP="00BB156A">
      <w:proofErr w:type="spellStart"/>
      <w:r w:rsidRPr="00BB156A">
        <w:rPr>
          <w:b/>
          <w:bCs/>
          <w:i/>
          <w:iCs/>
        </w:rPr>
        <w:t>Хисамут</w:t>
      </w:r>
      <w:r>
        <w:rPr>
          <w:b/>
          <w:bCs/>
          <w:i/>
          <w:iCs/>
        </w:rPr>
        <w:t>динова</w:t>
      </w:r>
      <w:proofErr w:type="spellEnd"/>
      <w:r>
        <w:rPr>
          <w:b/>
          <w:bCs/>
          <w:i/>
          <w:iCs/>
        </w:rPr>
        <w:t xml:space="preserve"> Н.В.</w:t>
      </w:r>
      <w:r w:rsidRPr="00BB156A">
        <w:t xml:space="preserve"> Как Сахаров стал </w:t>
      </w:r>
      <w:proofErr w:type="gramStart"/>
      <w:r w:rsidRPr="00BB156A">
        <w:t>Свитом</w:t>
      </w:r>
      <w:proofErr w:type="gramEnd"/>
      <w:r w:rsidRPr="00BB156A">
        <w:t xml:space="preserve">: метаморфозы русских фамилий в Америке // </w:t>
      </w:r>
      <w:proofErr w:type="spellStart"/>
      <w:r w:rsidRPr="00BB156A">
        <w:t>Вестн</w:t>
      </w:r>
      <w:proofErr w:type="spellEnd"/>
      <w:r w:rsidRPr="00BB156A">
        <w:t>. Том</w:t>
      </w:r>
      <w:proofErr w:type="gramStart"/>
      <w:r w:rsidRPr="00BB156A">
        <w:t>.</w:t>
      </w:r>
      <w:proofErr w:type="gramEnd"/>
      <w:r w:rsidRPr="00BB156A">
        <w:t xml:space="preserve"> </w:t>
      </w:r>
      <w:proofErr w:type="gramStart"/>
      <w:r w:rsidRPr="00BB156A">
        <w:t>г</w:t>
      </w:r>
      <w:proofErr w:type="gramEnd"/>
      <w:r w:rsidRPr="00BB156A">
        <w:t>ос. ун-та. Филология. 2019. № 62. DOI: 10.17223/19986645/62/11</w:t>
      </w:r>
    </w:p>
    <w:p w:rsidR="00BB156A" w:rsidRPr="00BB156A" w:rsidRDefault="00BB156A" w:rsidP="00BB156A">
      <w:r w:rsidRPr="00BB156A">
        <w:rPr>
          <w:b/>
          <w:bCs/>
          <w:i/>
          <w:iCs/>
        </w:rPr>
        <w:t>ЛИТЕРАТУРОВЕДЕНИЕ</w:t>
      </w:r>
    </w:p>
    <w:p w:rsidR="00BB156A" w:rsidRPr="00BB156A" w:rsidRDefault="00BB156A" w:rsidP="00BB156A">
      <w:proofErr w:type="spellStart"/>
      <w:r w:rsidRPr="00BB156A">
        <w:rPr>
          <w:b/>
          <w:bCs/>
          <w:i/>
          <w:iCs/>
        </w:rPr>
        <w:t>Дзапарова</w:t>
      </w:r>
      <w:proofErr w:type="spellEnd"/>
      <w:r w:rsidRPr="00BB156A">
        <w:rPr>
          <w:b/>
          <w:bCs/>
          <w:i/>
          <w:iCs/>
        </w:rPr>
        <w:t xml:space="preserve"> Е.Б.</w:t>
      </w:r>
      <w:r w:rsidRPr="00BB156A">
        <w:t> </w:t>
      </w:r>
      <w:proofErr w:type="spellStart"/>
      <w:r w:rsidRPr="00BB156A">
        <w:t>Зоосравнения</w:t>
      </w:r>
      <w:proofErr w:type="spellEnd"/>
      <w:r w:rsidRPr="00BB156A">
        <w:t xml:space="preserve"> в русском и осетинском языках: проблема художественного перевода // </w:t>
      </w:r>
      <w:proofErr w:type="spellStart"/>
      <w:r w:rsidRPr="00BB156A">
        <w:t>Вестн</w:t>
      </w:r>
      <w:proofErr w:type="spellEnd"/>
      <w:r w:rsidRPr="00BB156A">
        <w:t>. Том</w:t>
      </w:r>
      <w:proofErr w:type="gramStart"/>
      <w:r w:rsidRPr="00BB156A">
        <w:t>.</w:t>
      </w:r>
      <w:proofErr w:type="gramEnd"/>
      <w:r w:rsidRPr="00BB156A">
        <w:t xml:space="preserve"> </w:t>
      </w:r>
      <w:proofErr w:type="gramStart"/>
      <w:r w:rsidRPr="00BB156A">
        <w:t>г</w:t>
      </w:r>
      <w:proofErr w:type="gramEnd"/>
      <w:r w:rsidRPr="00BB156A">
        <w:t>ос. ун-та. Филология. 2019. № 62. DOI: 10.17223/19986645/62/12</w:t>
      </w:r>
    </w:p>
    <w:p w:rsidR="00BB156A" w:rsidRPr="00BB156A" w:rsidRDefault="00BB156A" w:rsidP="00BB156A">
      <w:proofErr w:type="spellStart"/>
      <w:r w:rsidRPr="00BB156A">
        <w:rPr>
          <w:b/>
          <w:bCs/>
          <w:i/>
          <w:iCs/>
        </w:rPr>
        <w:t>Ибатуллина</w:t>
      </w:r>
      <w:proofErr w:type="spellEnd"/>
      <w:r w:rsidRPr="00BB156A">
        <w:rPr>
          <w:b/>
          <w:bCs/>
          <w:i/>
          <w:iCs/>
        </w:rPr>
        <w:t xml:space="preserve"> Г.М.</w:t>
      </w:r>
      <w:r w:rsidRPr="00BB156A">
        <w:t xml:space="preserve"> Миф – трагедия – мистерия в стихотворении Б. Пастернака «Гамлет» // </w:t>
      </w:r>
      <w:proofErr w:type="spellStart"/>
      <w:r w:rsidRPr="00BB156A">
        <w:t>Вестн</w:t>
      </w:r>
      <w:proofErr w:type="spellEnd"/>
      <w:r w:rsidRPr="00BB156A">
        <w:t>. Том</w:t>
      </w:r>
      <w:proofErr w:type="gramStart"/>
      <w:r w:rsidRPr="00BB156A">
        <w:t>.</w:t>
      </w:r>
      <w:proofErr w:type="gramEnd"/>
      <w:r w:rsidRPr="00BB156A">
        <w:t xml:space="preserve"> </w:t>
      </w:r>
      <w:proofErr w:type="gramStart"/>
      <w:r w:rsidRPr="00BB156A">
        <w:t>г</w:t>
      </w:r>
      <w:proofErr w:type="gramEnd"/>
      <w:r w:rsidRPr="00BB156A">
        <w:t>ос. ун-та. Филология. 2019. № 62. DOI: 10.17223/19986645/62/13</w:t>
      </w:r>
    </w:p>
    <w:p w:rsidR="00BB156A" w:rsidRPr="00BB156A" w:rsidRDefault="00BB156A" w:rsidP="00BB156A">
      <w:proofErr w:type="spellStart"/>
      <w:r w:rsidRPr="00BB156A">
        <w:rPr>
          <w:b/>
          <w:bCs/>
          <w:i/>
          <w:iCs/>
        </w:rPr>
        <w:t>Жилякова</w:t>
      </w:r>
      <w:proofErr w:type="spellEnd"/>
      <w:r w:rsidRPr="00BB156A">
        <w:rPr>
          <w:b/>
          <w:bCs/>
          <w:i/>
          <w:iCs/>
        </w:rPr>
        <w:t xml:space="preserve"> Э.М., Волков И.О.</w:t>
      </w:r>
      <w:r w:rsidRPr="00BB156A">
        <w:t xml:space="preserve"> И.С. Тургенев – читатель романа Генри Филдинга «История Тома Джонса, найденыша» (по материалам родовой библиотеки писателя) // </w:t>
      </w:r>
      <w:proofErr w:type="spellStart"/>
      <w:r w:rsidRPr="00BB156A">
        <w:t>Вестн</w:t>
      </w:r>
      <w:proofErr w:type="spellEnd"/>
      <w:r w:rsidRPr="00BB156A">
        <w:t>. Том</w:t>
      </w:r>
      <w:proofErr w:type="gramStart"/>
      <w:r w:rsidRPr="00BB156A">
        <w:t>.</w:t>
      </w:r>
      <w:proofErr w:type="gramEnd"/>
      <w:r w:rsidRPr="00BB156A">
        <w:t xml:space="preserve"> </w:t>
      </w:r>
      <w:proofErr w:type="gramStart"/>
      <w:r w:rsidRPr="00BB156A">
        <w:t>г</w:t>
      </w:r>
      <w:proofErr w:type="gramEnd"/>
      <w:r w:rsidRPr="00BB156A">
        <w:t>ос. ун-та. Филология. 2019. № 62. DOI: 10.17223/19986645/62/14</w:t>
      </w:r>
      <w:bookmarkEnd w:id="0"/>
    </w:p>
    <w:sectPr w:rsidR="00BB156A" w:rsidRPr="00BB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6A"/>
    <w:rsid w:val="00255FBF"/>
    <w:rsid w:val="004D32B3"/>
    <w:rsid w:val="00634B27"/>
    <w:rsid w:val="00BB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5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9355">
                  <w:marLeft w:val="0"/>
                  <w:marRight w:val="0"/>
                  <w:marTop w:val="0"/>
                  <w:marBottom w:val="300"/>
                  <w:divBdr>
                    <w:top w:val="single" w:sz="6" w:space="15" w:color="D8D4B7"/>
                    <w:left w:val="single" w:sz="6" w:space="31" w:color="D8D4B7"/>
                    <w:bottom w:val="single" w:sz="6" w:space="15" w:color="D8D4B7"/>
                    <w:right w:val="single" w:sz="6" w:space="15" w:color="D8D4B7"/>
                  </w:divBdr>
                </w:div>
                <w:div w:id="15492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2250</Characters>
  <Application>Microsoft Office Word</Application>
  <DocSecurity>0</DocSecurity>
  <Lines>33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dcterms:created xsi:type="dcterms:W3CDTF">2019-11-18T21:13:00Z</dcterms:created>
  <dcterms:modified xsi:type="dcterms:W3CDTF">2019-12-01T21:51:00Z</dcterms:modified>
</cp:coreProperties>
</file>