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Приложение</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D80F78" w:rsidRPr="00810354" w:rsidRDefault="0021139D" w:rsidP="00D80F78">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«Деньги, кредит, банки»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ВЛАДИВОСТОКСКИЙ ГОСУДАРСТВЕННЫЙ УНИВЕРСИТЕТ</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4949">
        <w:rPr>
          <w:rFonts w:ascii="Times New Roman" w:hAnsi="Times New Roman" w:cs="Times New Roman"/>
          <w:sz w:val="28"/>
          <w:szCs w:val="24"/>
        </w:rPr>
        <w:t>ЭКОНОМИКИ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0F6C49" w:rsidRDefault="0021139D" w:rsidP="000F6C49">
      <w:pPr>
        <w:widowControl w:val="0"/>
        <w:spacing w:after="0" w:line="240" w:lineRule="auto"/>
        <w:ind w:firstLine="400"/>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ДЕНЬГИ, КРЕДИТ, БАНКИ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Фонд оценочных сре</w:t>
      </w:r>
      <w:proofErr w:type="gramStart"/>
      <w:r w:rsidRPr="00810354">
        <w:rPr>
          <w:rFonts w:ascii="Times New Roman" w:hAnsi="Times New Roman" w:cs="Times New Roman"/>
          <w:sz w:val="28"/>
          <w:szCs w:val="24"/>
        </w:rPr>
        <w:t>дств дл</w:t>
      </w:r>
      <w:proofErr w:type="gramEnd"/>
      <w:r w:rsidRPr="00810354">
        <w:rPr>
          <w:rFonts w:ascii="Times New Roman" w:hAnsi="Times New Roman" w:cs="Times New Roman"/>
          <w:sz w:val="28"/>
          <w:szCs w:val="24"/>
        </w:rPr>
        <w:t>я проведения промежуточной аттестации обучающихся</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A4B06"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по направлению </w:t>
      </w:r>
      <w:r w:rsidR="00D80F78" w:rsidRPr="00810354">
        <w:rPr>
          <w:rFonts w:ascii="Times New Roman" w:hAnsi="Times New Roman" w:cs="Times New Roman"/>
          <w:sz w:val="28"/>
          <w:szCs w:val="24"/>
        </w:rPr>
        <w:t>подготовки</w:t>
      </w:r>
    </w:p>
    <w:p w:rsidR="00662071" w:rsidRPr="00662071" w:rsidRDefault="00662071" w:rsidP="00662071">
      <w:pPr>
        <w:spacing w:after="0" w:line="240" w:lineRule="auto"/>
        <w:jc w:val="center"/>
        <w:rPr>
          <w:rFonts w:ascii="Calibri" w:eastAsia="Calibri" w:hAnsi="Calibri" w:cs="Times New Roman"/>
          <w:b/>
        </w:rPr>
      </w:pPr>
      <w:r w:rsidRPr="00662071">
        <w:rPr>
          <w:rFonts w:ascii="Calibri" w:eastAsia="Calibri" w:hAnsi="Calibri" w:cs="Times New Roman"/>
          <w:b/>
        </w:rPr>
        <w:t>(38.</w:t>
      </w:r>
      <w:r w:rsidR="002A6D44">
        <w:rPr>
          <w:rFonts w:ascii="Calibri" w:eastAsia="Calibri" w:hAnsi="Calibri" w:cs="Times New Roman"/>
          <w:b/>
        </w:rPr>
        <w:t>03</w:t>
      </w:r>
      <w:r w:rsidRPr="00662071">
        <w:rPr>
          <w:rFonts w:ascii="Calibri" w:eastAsia="Calibri" w:hAnsi="Calibri" w:cs="Times New Roman"/>
          <w:b/>
        </w:rPr>
        <w:t>.</w:t>
      </w:r>
      <w:r w:rsidR="002A6D44">
        <w:rPr>
          <w:rFonts w:ascii="Calibri" w:eastAsia="Calibri" w:hAnsi="Calibri" w:cs="Times New Roman"/>
          <w:b/>
        </w:rPr>
        <w:t>01</w:t>
      </w:r>
      <w:r w:rsidRPr="00662071">
        <w:rPr>
          <w:rFonts w:ascii="Calibri" w:eastAsia="Calibri" w:hAnsi="Calibri" w:cs="Times New Roman"/>
          <w:b/>
        </w:rPr>
        <w:t>)</w:t>
      </w:r>
    </w:p>
    <w:p w:rsidR="00662071" w:rsidRPr="00662071" w:rsidRDefault="002A6D44" w:rsidP="00662071">
      <w:pPr>
        <w:spacing w:after="0" w:line="240" w:lineRule="auto"/>
        <w:jc w:val="center"/>
        <w:rPr>
          <w:rFonts w:ascii="Calibri" w:eastAsia="Calibri" w:hAnsi="Calibri" w:cs="Times New Roman"/>
          <w:b/>
        </w:rPr>
      </w:pPr>
      <w:r>
        <w:rPr>
          <w:rFonts w:ascii="Calibri" w:eastAsia="Calibri" w:hAnsi="Calibri" w:cs="Times New Roman"/>
          <w:b/>
        </w:rPr>
        <w:t>Экономика</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662071" w:rsidRPr="00662071" w:rsidRDefault="00662071" w:rsidP="00662071">
      <w:pPr>
        <w:spacing w:after="0" w:line="360" w:lineRule="auto"/>
        <w:jc w:val="center"/>
        <w:rPr>
          <w:rFonts w:ascii="Times New Roman" w:eastAsia="Times New Roman" w:hAnsi="Times New Roman" w:cs="Times New Roman"/>
          <w:sz w:val="24"/>
          <w:szCs w:val="24"/>
          <w:lang w:eastAsia="ru-RU"/>
        </w:rPr>
      </w:pPr>
      <w:r w:rsidRPr="00662071">
        <w:rPr>
          <w:rFonts w:ascii="Times New Roman" w:eastAsia="Times New Roman" w:hAnsi="Times New Roman" w:cs="Times New Roman"/>
          <w:sz w:val="24"/>
          <w:szCs w:val="24"/>
          <w:lang w:eastAsia="ru-RU"/>
        </w:rPr>
        <w:t>тип ОП</w:t>
      </w:r>
      <w:r w:rsidR="00090842">
        <w:rPr>
          <w:rFonts w:ascii="Times New Roman" w:eastAsia="Times New Roman" w:hAnsi="Times New Roman" w:cs="Times New Roman"/>
          <w:sz w:val="24"/>
          <w:szCs w:val="24"/>
          <w:lang w:eastAsia="ru-RU"/>
        </w:rPr>
        <w:t>ОП</w:t>
      </w:r>
      <w:r w:rsidRPr="00662071">
        <w:rPr>
          <w:rFonts w:ascii="Times New Roman" w:eastAsia="Times New Roman" w:hAnsi="Times New Roman" w:cs="Times New Roman"/>
          <w:sz w:val="24"/>
          <w:szCs w:val="24"/>
          <w:lang w:eastAsia="ru-RU"/>
        </w:rPr>
        <w:t xml:space="preserve"> </w:t>
      </w:r>
      <w:r w:rsidR="002A6D44">
        <w:rPr>
          <w:rFonts w:ascii="Times New Roman" w:eastAsia="Times New Roman" w:hAnsi="Times New Roman" w:cs="Times New Roman"/>
          <w:sz w:val="24"/>
          <w:szCs w:val="24"/>
          <w:lang w:eastAsia="ru-RU"/>
        </w:rPr>
        <w:t xml:space="preserve">прикладной </w:t>
      </w:r>
      <w:proofErr w:type="spellStart"/>
      <w:r w:rsidR="002A6D44">
        <w:rPr>
          <w:rFonts w:ascii="Times New Roman" w:eastAsia="Times New Roman" w:hAnsi="Times New Roman" w:cs="Times New Roman"/>
          <w:sz w:val="24"/>
          <w:szCs w:val="24"/>
          <w:lang w:eastAsia="ru-RU"/>
        </w:rPr>
        <w:t>бакалавриат</w:t>
      </w:r>
      <w:proofErr w:type="spellEnd"/>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i/>
          <w:sz w:val="24"/>
          <w:szCs w:val="24"/>
        </w:rPr>
      </w:pPr>
    </w:p>
    <w:p w:rsidR="00D80F78" w:rsidRPr="00810354" w:rsidRDefault="00D80F7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3F0AE5" w:rsidRPr="00810354" w:rsidRDefault="000F6C49" w:rsidP="003E1248">
      <w:pPr>
        <w:jc w:val="center"/>
        <w:rPr>
          <w:rFonts w:ascii="Times New Roman" w:hAnsi="Times New Roman" w:cs="Times New Roman"/>
          <w:sz w:val="28"/>
          <w:szCs w:val="24"/>
        </w:rPr>
      </w:pPr>
      <w:r>
        <w:rPr>
          <w:rFonts w:ascii="Times New Roman" w:hAnsi="Times New Roman" w:cs="Times New Roman"/>
          <w:sz w:val="28"/>
          <w:szCs w:val="24"/>
        </w:rPr>
        <w:t>Владивосток 201</w:t>
      </w:r>
      <w:r w:rsidR="00DF4949">
        <w:rPr>
          <w:rFonts w:ascii="Times New Roman" w:hAnsi="Times New Roman" w:cs="Times New Roman"/>
          <w:sz w:val="28"/>
          <w:szCs w:val="24"/>
        </w:rPr>
        <w:t>7</w:t>
      </w:r>
      <w:r w:rsidR="003F0AE5" w:rsidRPr="00810354">
        <w:rPr>
          <w:rFonts w:ascii="Times New Roman" w:hAnsi="Times New Roman" w:cs="Times New Roman"/>
          <w:sz w:val="28"/>
          <w:szCs w:val="24"/>
        </w:rPr>
        <w:br w:type="page"/>
      </w:r>
    </w:p>
    <w:p w:rsidR="00662071" w:rsidRPr="008F1EFB" w:rsidRDefault="00173379" w:rsidP="00662071">
      <w:pPr>
        <w:jc w:val="both"/>
        <w:rPr>
          <w:rFonts w:ascii="Times New Roman" w:eastAsia="Times New Roman" w:hAnsi="Times New Roman"/>
          <w:sz w:val="24"/>
          <w:szCs w:val="24"/>
          <w:lang w:eastAsia="ar-SA"/>
        </w:rPr>
      </w:pPr>
      <w:proofErr w:type="gramStart"/>
      <w:r w:rsidRPr="00810354">
        <w:rPr>
          <w:rFonts w:ascii="Times New Roman" w:hAnsi="Times New Roman" w:cs="Times New Roman"/>
          <w:sz w:val="24"/>
        </w:rPr>
        <w:lastRenderedPageBreak/>
        <w:t xml:space="preserve">Фонд оценочных средств для проведения промежуточной аттестации </w:t>
      </w:r>
      <w:r w:rsidR="00B01246" w:rsidRPr="00810354">
        <w:rPr>
          <w:rFonts w:ascii="Times New Roman" w:hAnsi="Times New Roman" w:cs="Times New Roman"/>
          <w:sz w:val="24"/>
        </w:rPr>
        <w:t xml:space="preserve">обучающихся </w:t>
      </w:r>
      <w:r w:rsidRPr="00810354">
        <w:rPr>
          <w:rFonts w:ascii="Times New Roman" w:hAnsi="Times New Roman" w:cs="Times New Roman"/>
          <w:sz w:val="24"/>
        </w:rPr>
        <w:t>по дисциплине</w:t>
      </w:r>
      <w:r w:rsidR="0029448F" w:rsidRPr="00810354">
        <w:rPr>
          <w:rFonts w:ascii="Times New Roman" w:hAnsi="Times New Roman" w:cs="Times New Roman"/>
          <w:sz w:val="24"/>
        </w:rPr>
        <w:t xml:space="preserve"> (модулю)</w:t>
      </w:r>
      <w:r w:rsidR="00597646">
        <w:rPr>
          <w:rFonts w:ascii="Times New Roman" w:hAnsi="Times New Roman" w:cs="Times New Roman"/>
          <w:sz w:val="24"/>
        </w:rPr>
        <w:t xml:space="preserve"> </w:t>
      </w:r>
      <w:r w:rsidR="0021139D">
        <w:rPr>
          <w:rFonts w:ascii="Times New Roman" w:hAnsi="Times New Roman" w:cs="Times New Roman"/>
          <w:sz w:val="24"/>
        </w:rPr>
        <w:t>«Деньги, кредит, банки»</w:t>
      </w:r>
      <w:r w:rsidRPr="00810354">
        <w:rPr>
          <w:rFonts w:ascii="Times New Roman" w:hAnsi="Times New Roman" w:cs="Times New Roman"/>
          <w:sz w:val="24"/>
        </w:rPr>
        <w:t xml:space="preserve"> разработан в соответствии </w:t>
      </w:r>
      <w:r w:rsidR="00C47641" w:rsidRPr="00810354">
        <w:rPr>
          <w:rFonts w:ascii="Times New Roman" w:hAnsi="Times New Roman" w:cs="Times New Roman"/>
          <w:sz w:val="24"/>
        </w:rPr>
        <w:t xml:space="preserve">с </w:t>
      </w:r>
      <w:r w:rsidR="001A5777" w:rsidRPr="00810354">
        <w:rPr>
          <w:rFonts w:ascii="Times New Roman" w:hAnsi="Times New Roman" w:cs="Times New Roman"/>
          <w:sz w:val="24"/>
        </w:rPr>
        <w:t xml:space="preserve">требованиями </w:t>
      </w:r>
      <w:r w:rsidR="00662071" w:rsidRPr="008F1EFB">
        <w:rPr>
          <w:rFonts w:ascii="Times New Roman" w:eastAsia="Times New Roman" w:hAnsi="Times New Roman"/>
          <w:sz w:val="24"/>
          <w:szCs w:val="24"/>
          <w:lang w:eastAsia="ar-SA"/>
        </w:rPr>
        <w:t xml:space="preserve">ФГОС ВО по направлению подготовки </w:t>
      </w:r>
      <w:r w:rsidR="00662071" w:rsidRPr="008F1EFB">
        <w:rPr>
          <w:rFonts w:ascii="Times New Roman" w:hAnsi="Times New Roman"/>
          <w:b/>
        </w:rPr>
        <w:t xml:space="preserve"> </w:t>
      </w:r>
      <w:r w:rsidR="00662071" w:rsidRPr="008F1EFB">
        <w:rPr>
          <w:rFonts w:ascii="Times New Roman" w:eastAsia="Times New Roman" w:hAnsi="Times New Roman"/>
          <w:sz w:val="24"/>
          <w:szCs w:val="24"/>
          <w:lang w:eastAsia="ar-SA"/>
        </w:rPr>
        <w:t xml:space="preserve">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00662071" w:rsidRPr="008F1EFB">
        <w:rPr>
          <w:rFonts w:ascii="Times New Roman" w:eastAsia="Times New Roman" w:hAnsi="Times New Roman"/>
          <w:sz w:val="24"/>
          <w:szCs w:val="24"/>
          <w:lang w:eastAsia="ar-SA"/>
        </w:rPr>
        <w:t>специалитета</w:t>
      </w:r>
      <w:proofErr w:type="spellEnd"/>
      <w:r w:rsidR="00662071" w:rsidRPr="008F1EFB">
        <w:rPr>
          <w:rFonts w:ascii="Times New Roman" w:eastAsia="Times New Roman" w:hAnsi="Times New Roman"/>
          <w:sz w:val="24"/>
          <w:szCs w:val="24"/>
          <w:lang w:eastAsia="ar-SA"/>
        </w:rPr>
        <w:t xml:space="preserve">, программам магистратуры (утв. приказом </w:t>
      </w:r>
      <w:proofErr w:type="spellStart"/>
      <w:r w:rsidR="00662071" w:rsidRPr="008F1EFB">
        <w:rPr>
          <w:rFonts w:ascii="Times New Roman" w:eastAsia="Times New Roman" w:hAnsi="Times New Roman"/>
          <w:sz w:val="24"/>
          <w:szCs w:val="24"/>
          <w:lang w:eastAsia="ar-SA"/>
        </w:rPr>
        <w:t>Минобрнауки</w:t>
      </w:r>
      <w:proofErr w:type="spellEnd"/>
      <w:r w:rsidR="00662071" w:rsidRPr="008F1EFB">
        <w:rPr>
          <w:rFonts w:ascii="Times New Roman" w:eastAsia="Times New Roman" w:hAnsi="Times New Roman"/>
          <w:sz w:val="24"/>
          <w:szCs w:val="24"/>
          <w:lang w:eastAsia="ar-SA"/>
        </w:rPr>
        <w:t xml:space="preserve"> России от 19 декабря 2013 г. N 1367)</w:t>
      </w:r>
      <w:proofErr w:type="gramEnd"/>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662071" w:rsidRPr="008F1EFB" w:rsidRDefault="00662071" w:rsidP="00662071">
      <w:pPr>
        <w:spacing w:line="276" w:lineRule="auto"/>
        <w:jc w:val="both"/>
        <w:rPr>
          <w:rFonts w:ascii="Times New Roman" w:hAnsi="Times New Roman"/>
          <w:iCs/>
          <w:sz w:val="24"/>
          <w:szCs w:val="24"/>
          <w:lang w:eastAsia="ar-SA"/>
        </w:rPr>
      </w:pPr>
      <w:r w:rsidRPr="00E85F58">
        <w:rPr>
          <w:rFonts w:ascii="Times New Roman" w:eastAsia="Times New Roman" w:hAnsi="Times New Roman"/>
          <w:iCs/>
          <w:sz w:val="24"/>
          <w:szCs w:val="24"/>
          <w:lang w:eastAsia="ar-SA"/>
        </w:rPr>
        <w:t xml:space="preserve">Составитель: </w:t>
      </w:r>
      <w:r w:rsidR="002A6D44">
        <w:rPr>
          <w:rFonts w:ascii="Times New Roman" w:hAnsi="Times New Roman"/>
          <w:iCs/>
          <w:sz w:val="24"/>
          <w:szCs w:val="24"/>
          <w:lang w:eastAsia="ar-SA"/>
        </w:rPr>
        <w:t>Бондаренко Т.Н.</w:t>
      </w:r>
      <w:r w:rsidRPr="008F1EFB">
        <w:rPr>
          <w:rFonts w:ascii="Times New Roman" w:hAnsi="Times New Roman"/>
          <w:iCs/>
          <w:sz w:val="24"/>
          <w:szCs w:val="24"/>
          <w:lang w:eastAsia="ar-SA"/>
        </w:rPr>
        <w:t xml:space="preserve">, </w:t>
      </w:r>
      <w:r w:rsidR="002A6D44">
        <w:rPr>
          <w:rFonts w:ascii="Times New Roman" w:hAnsi="Times New Roman"/>
          <w:iCs/>
          <w:sz w:val="24"/>
          <w:szCs w:val="24"/>
          <w:lang w:eastAsia="ar-SA"/>
        </w:rPr>
        <w:t>старший преподаватель</w:t>
      </w:r>
      <w:r w:rsidRPr="008F1EFB">
        <w:rPr>
          <w:rFonts w:ascii="Times New Roman" w:hAnsi="Times New Roman"/>
          <w:iCs/>
          <w:sz w:val="24"/>
          <w:szCs w:val="24"/>
          <w:lang w:eastAsia="ar-SA"/>
        </w:rPr>
        <w:t xml:space="preserve"> кафедры </w:t>
      </w:r>
      <w:r w:rsidR="00E97FCF">
        <w:rPr>
          <w:rFonts w:ascii="Times New Roman" w:hAnsi="Times New Roman"/>
          <w:iCs/>
          <w:sz w:val="24"/>
          <w:szCs w:val="24"/>
          <w:lang w:eastAsia="ar-SA"/>
        </w:rPr>
        <w:t>Экономики</w:t>
      </w:r>
      <w:r>
        <w:rPr>
          <w:rFonts w:ascii="Times New Roman" w:hAnsi="Times New Roman"/>
          <w:iCs/>
          <w:sz w:val="24"/>
          <w:szCs w:val="24"/>
          <w:lang w:eastAsia="ar-SA"/>
        </w:rPr>
        <w:t>.</w:t>
      </w:r>
    </w:p>
    <w:p w:rsidR="00662071" w:rsidRPr="008F1EFB" w:rsidRDefault="00662071" w:rsidP="00662071">
      <w:pPr>
        <w:spacing w:line="276" w:lineRule="auto"/>
        <w:jc w:val="both"/>
        <w:rPr>
          <w:rFonts w:ascii="Times New Roman" w:hAnsi="Times New Roman"/>
          <w:iCs/>
          <w:sz w:val="24"/>
          <w:szCs w:val="24"/>
          <w:lang w:eastAsia="ar-SA"/>
        </w:rPr>
      </w:pPr>
    </w:p>
    <w:p w:rsidR="00662071" w:rsidRPr="00E85F58" w:rsidRDefault="00662071" w:rsidP="00662071">
      <w:pPr>
        <w:spacing w:line="276" w:lineRule="auto"/>
        <w:jc w:val="both"/>
        <w:rPr>
          <w:rFonts w:ascii="Times New Roman" w:eastAsia="Times New Roman" w:hAnsi="Times New Roman"/>
          <w:iCs/>
          <w:sz w:val="24"/>
          <w:szCs w:val="24"/>
          <w:lang w:eastAsia="ar-SA"/>
        </w:rPr>
      </w:pPr>
    </w:p>
    <w:p w:rsidR="000F6C49" w:rsidRPr="00A84083" w:rsidRDefault="007F07D5" w:rsidP="00090842">
      <w:pPr>
        <w:spacing w:line="276" w:lineRule="auto"/>
        <w:ind w:firstLine="708"/>
        <w:jc w:val="both"/>
        <w:rPr>
          <w:rFonts w:ascii="Times New Roman" w:eastAsia="Times New Roman" w:hAnsi="Times New Roman" w:cs="Times New Roman"/>
          <w:spacing w:val="8"/>
          <w:sz w:val="24"/>
          <w:szCs w:val="24"/>
          <w:lang w:eastAsia="ar-SA"/>
        </w:rPr>
      </w:pPr>
      <w:r w:rsidRPr="002A6D44">
        <w:rPr>
          <w:rFonts w:ascii="Times New Roman" w:eastAsia="Times New Roman" w:hAnsi="Times New Roman"/>
          <w:spacing w:val="8"/>
          <w:sz w:val="24"/>
          <w:szCs w:val="24"/>
          <w:lang w:eastAsia="ar-SA"/>
        </w:rPr>
        <w:t>Утвержден</w:t>
      </w:r>
      <w:r w:rsidR="00662071" w:rsidRPr="002A6D44">
        <w:rPr>
          <w:rFonts w:ascii="Times New Roman" w:eastAsia="Times New Roman" w:hAnsi="Times New Roman"/>
          <w:spacing w:val="8"/>
          <w:sz w:val="24"/>
          <w:szCs w:val="24"/>
          <w:lang w:eastAsia="ar-SA"/>
        </w:rPr>
        <w:t xml:space="preserve">а на заседании кафедры </w:t>
      </w:r>
      <w:bookmarkStart w:id="0" w:name="_GoBack"/>
      <w:bookmarkEnd w:id="0"/>
      <w:r w:rsidR="00E97FCF">
        <w:rPr>
          <w:rFonts w:ascii="Times New Roman" w:eastAsia="Times New Roman" w:hAnsi="Times New Roman" w:cs="Times New Roman"/>
          <w:spacing w:val="8"/>
          <w:sz w:val="24"/>
          <w:szCs w:val="24"/>
          <w:lang w:eastAsia="ar-SA"/>
        </w:rPr>
        <w:t>Экономики</w:t>
      </w:r>
      <w:r w:rsidR="000F6C49" w:rsidRPr="00C81293">
        <w:rPr>
          <w:rFonts w:ascii="Times New Roman" w:eastAsia="Times New Roman" w:hAnsi="Times New Roman" w:cs="Times New Roman"/>
          <w:spacing w:val="8"/>
          <w:sz w:val="24"/>
          <w:szCs w:val="24"/>
          <w:lang w:eastAsia="ar-SA"/>
        </w:rPr>
        <w:t xml:space="preserve"> от </w:t>
      </w:r>
      <w:r w:rsidR="00E97FCF">
        <w:rPr>
          <w:rFonts w:ascii="Times New Roman" w:eastAsia="Times New Roman" w:hAnsi="Times New Roman" w:cs="Times New Roman"/>
          <w:spacing w:val="8"/>
          <w:sz w:val="24"/>
          <w:szCs w:val="24"/>
          <w:lang w:eastAsia="ar-SA"/>
        </w:rPr>
        <w:t>04</w:t>
      </w:r>
      <w:r w:rsidR="000F6C49" w:rsidRPr="00C81293">
        <w:rPr>
          <w:rFonts w:ascii="Times New Roman" w:eastAsia="Times New Roman" w:hAnsi="Times New Roman" w:cs="Times New Roman"/>
          <w:spacing w:val="8"/>
          <w:sz w:val="24"/>
          <w:szCs w:val="24"/>
          <w:lang w:eastAsia="ar-SA"/>
        </w:rPr>
        <w:t>.04.201</w:t>
      </w:r>
      <w:r w:rsidR="00E97FCF">
        <w:rPr>
          <w:rFonts w:ascii="Times New Roman" w:eastAsia="Times New Roman" w:hAnsi="Times New Roman" w:cs="Times New Roman"/>
          <w:spacing w:val="8"/>
          <w:sz w:val="24"/>
          <w:szCs w:val="24"/>
          <w:lang w:eastAsia="ar-SA"/>
        </w:rPr>
        <w:t>7</w:t>
      </w:r>
      <w:r w:rsidR="000F6C49" w:rsidRPr="00C81293">
        <w:rPr>
          <w:rFonts w:ascii="Times New Roman" w:eastAsia="Times New Roman" w:hAnsi="Times New Roman" w:cs="Times New Roman"/>
          <w:spacing w:val="8"/>
          <w:sz w:val="24"/>
          <w:szCs w:val="24"/>
          <w:lang w:eastAsia="ar-SA"/>
        </w:rPr>
        <w:t>г., протокол № 1</w:t>
      </w:r>
      <w:r w:rsidR="00E97FCF">
        <w:rPr>
          <w:rFonts w:ascii="Times New Roman" w:eastAsia="Times New Roman" w:hAnsi="Times New Roman" w:cs="Times New Roman"/>
          <w:spacing w:val="8"/>
          <w:sz w:val="24"/>
          <w:szCs w:val="24"/>
          <w:lang w:eastAsia="ar-SA"/>
        </w:rPr>
        <w:t>4</w:t>
      </w:r>
    </w:p>
    <w:p w:rsidR="00662071" w:rsidRPr="00E85F58" w:rsidRDefault="00662071" w:rsidP="00662071">
      <w:pPr>
        <w:autoSpaceDE w:val="0"/>
        <w:autoSpaceDN w:val="0"/>
        <w:adjustRightInd w:val="0"/>
        <w:spacing w:line="276" w:lineRule="auto"/>
        <w:ind w:firstLine="709"/>
        <w:jc w:val="both"/>
        <w:rPr>
          <w:rFonts w:ascii="Times New Roman" w:eastAsia="Times New Roman" w:hAnsi="Times New Roman"/>
          <w:spacing w:val="8"/>
          <w:sz w:val="24"/>
          <w:szCs w:val="24"/>
          <w:lang w:eastAsia="ar-SA"/>
        </w:rPr>
      </w:pPr>
    </w:p>
    <w:p w:rsidR="00662071" w:rsidRPr="00E85F58" w:rsidRDefault="00662071" w:rsidP="00662071">
      <w:pPr>
        <w:spacing w:line="276" w:lineRule="auto"/>
        <w:jc w:val="both"/>
        <w:rPr>
          <w:rFonts w:ascii="Times New Roman" w:eastAsia="Times New Roman" w:hAnsi="Times New Roman"/>
          <w:sz w:val="24"/>
          <w:szCs w:val="24"/>
          <w:lang w:eastAsia="ar-SA"/>
        </w:rPr>
      </w:pPr>
    </w:p>
    <w:p w:rsidR="00662071" w:rsidRPr="00E85F58" w:rsidRDefault="00662071" w:rsidP="00662071">
      <w:pPr>
        <w:widowControl w:val="0"/>
        <w:spacing w:line="276" w:lineRule="auto"/>
        <w:ind w:firstLine="708"/>
        <w:jc w:val="both"/>
        <w:rPr>
          <w:rFonts w:ascii="Times New Roman" w:eastAsia="Times New Roman" w:hAnsi="Times New Roman"/>
          <w:sz w:val="24"/>
          <w:szCs w:val="24"/>
          <w:lang w:eastAsia="ru-RU"/>
        </w:rPr>
      </w:pPr>
      <w:r w:rsidRPr="00E85F58">
        <w:rPr>
          <w:rFonts w:ascii="Times New Roman" w:eastAsia="Times New Roman" w:hAnsi="Times New Roman"/>
          <w:sz w:val="24"/>
          <w:szCs w:val="24"/>
          <w:lang w:eastAsia="ru-RU"/>
        </w:rPr>
        <w:t>Заведующий кафедрой (разработчика) _____________________   __________________</w:t>
      </w:r>
    </w:p>
    <w:p w:rsidR="00662071" w:rsidRPr="00E85F58" w:rsidRDefault="00662071" w:rsidP="00662071">
      <w:pPr>
        <w:widowControl w:val="0"/>
        <w:spacing w:line="276" w:lineRule="auto"/>
        <w:ind w:firstLine="708"/>
        <w:jc w:val="both"/>
        <w:rPr>
          <w:rFonts w:ascii="Times New Roman" w:eastAsia="Times New Roman" w:hAnsi="Times New Roman"/>
          <w:sz w:val="24"/>
          <w:szCs w:val="24"/>
          <w:lang w:eastAsia="ru-RU"/>
        </w:rPr>
      </w:pPr>
      <w:r w:rsidRPr="00E85F58">
        <w:rPr>
          <w:rFonts w:ascii="Times New Roman" w:eastAsia="Times New Roman" w:hAnsi="Times New Roman"/>
          <w:sz w:val="24"/>
          <w:szCs w:val="24"/>
          <w:vertAlign w:val="superscript"/>
          <w:lang w:eastAsia="ru-RU"/>
        </w:rPr>
        <w:t xml:space="preserve">                                               </w:t>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t xml:space="preserve"> </w:t>
      </w:r>
      <w:r w:rsidRPr="00E85F58">
        <w:rPr>
          <w:rFonts w:ascii="Times New Roman" w:eastAsia="Times New Roman" w:hAnsi="Times New Roman"/>
          <w:i/>
          <w:color w:val="808080"/>
          <w:sz w:val="24"/>
          <w:szCs w:val="24"/>
          <w:lang w:eastAsia="ru-RU"/>
        </w:rPr>
        <w:t xml:space="preserve">подпись          </w:t>
      </w:r>
      <w:r w:rsidRPr="00E85F58">
        <w:rPr>
          <w:rFonts w:ascii="Times New Roman" w:eastAsia="Times New Roman" w:hAnsi="Times New Roman"/>
          <w:i/>
          <w:color w:val="808080"/>
          <w:sz w:val="24"/>
          <w:szCs w:val="24"/>
          <w:lang w:eastAsia="ru-RU"/>
        </w:rPr>
        <w:tab/>
      </w:r>
      <w:r w:rsidRPr="00E85F58">
        <w:rPr>
          <w:rFonts w:ascii="Times New Roman" w:eastAsia="Times New Roman" w:hAnsi="Times New Roman"/>
          <w:i/>
          <w:color w:val="808080"/>
          <w:sz w:val="24"/>
          <w:szCs w:val="24"/>
          <w:lang w:eastAsia="ru-RU"/>
        </w:rPr>
        <w:tab/>
        <w:t>фамилия, инициалы</w:t>
      </w:r>
    </w:p>
    <w:p w:rsidR="00662071" w:rsidRPr="00E85F58" w:rsidRDefault="00662071" w:rsidP="00662071">
      <w:pPr>
        <w:widowControl w:val="0"/>
        <w:spacing w:line="276" w:lineRule="auto"/>
        <w:ind w:firstLine="708"/>
        <w:jc w:val="both"/>
        <w:rPr>
          <w:rFonts w:ascii="Times New Roman" w:eastAsia="Times New Roman" w:hAnsi="Times New Roman"/>
          <w:sz w:val="24"/>
          <w:szCs w:val="24"/>
          <w:lang w:eastAsia="ru-RU"/>
        </w:rPr>
      </w:pPr>
      <w:r w:rsidRPr="00E85F58">
        <w:rPr>
          <w:rFonts w:ascii="Times New Roman" w:eastAsia="Times New Roman" w:hAnsi="Times New Roman"/>
          <w:sz w:val="24"/>
          <w:szCs w:val="24"/>
          <w:lang w:eastAsia="ru-RU"/>
        </w:rPr>
        <w:t>«____»_______________20__г.</w:t>
      </w:r>
    </w:p>
    <w:p w:rsidR="00662071" w:rsidRPr="00E85F58" w:rsidRDefault="00662071" w:rsidP="00662071">
      <w:pPr>
        <w:widowControl w:val="0"/>
        <w:spacing w:line="276" w:lineRule="auto"/>
        <w:ind w:firstLine="708"/>
        <w:jc w:val="both"/>
        <w:rPr>
          <w:rFonts w:ascii="Times New Roman" w:eastAsia="Times New Roman" w:hAnsi="Times New Roman"/>
          <w:sz w:val="24"/>
          <w:szCs w:val="24"/>
          <w:lang w:eastAsia="ru-RU"/>
        </w:rPr>
      </w:pPr>
      <w:r w:rsidRPr="00E85F58">
        <w:rPr>
          <w:rFonts w:ascii="Times New Roman" w:eastAsia="Times New Roman" w:hAnsi="Times New Roman"/>
          <w:sz w:val="24"/>
          <w:szCs w:val="24"/>
          <w:lang w:eastAsia="ru-RU"/>
        </w:rPr>
        <w:t>Заведующий кафедрой (выпускающей) _____________________   _________________</w:t>
      </w:r>
    </w:p>
    <w:p w:rsidR="00662071" w:rsidRPr="00E85F58" w:rsidRDefault="00662071" w:rsidP="00662071">
      <w:pPr>
        <w:widowControl w:val="0"/>
        <w:spacing w:line="276" w:lineRule="auto"/>
        <w:ind w:firstLine="708"/>
        <w:jc w:val="both"/>
        <w:rPr>
          <w:rFonts w:ascii="Times New Roman" w:eastAsia="Times New Roman" w:hAnsi="Times New Roman"/>
          <w:sz w:val="24"/>
          <w:szCs w:val="24"/>
          <w:lang w:eastAsia="ru-RU"/>
        </w:rPr>
      </w:pPr>
      <w:r w:rsidRPr="00E85F58">
        <w:rPr>
          <w:rFonts w:ascii="Times New Roman" w:eastAsia="Times New Roman" w:hAnsi="Times New Roman"/>
          <w:sz w:val="24"/>
          <w:szCs w:val="24"/>
          <w:vertAlign w:val="superscript"/>
          <w:lang w:eastAsia="ru-RU"/>
        </w:rPr>
        <w:t xml:space="preserve">                                               </w:t>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r>
      <w:r w:rsidRPr="00E85F58">
        <w:rPr>
          <w:rFonts w:ascii="Times New Roman" w:eastAsia="Times New Roman" w:hAnsi="Times New Roman"/>
          <w:sz w:val="24"/>
          <w:szCs w:val="24"/>
          <w:vertAlign w:val="superscript"/>
          <w:lang w:eastAsia="ru-RU"/>
        </w:rPr>
        <w:tab/>
        <w:t xml:space="preserve"> </w:t>
      </w:r>
      <w:r w:rsidRPr="00E85F58">
        <w:rPr>
          <w:rFonts w:ascii="Times New Roman" w:eastAsia="Times New Roman" w:hAnsi="Times New Roman"/>
          <w:i/>
          <w:color w:val="808080"/>
          <w:sz w:val="24"/>
          <w:szCs w:val="24"/>
          <w:lang w:eastAsia="ru-RU"/>
        </w:rPr>
        <w:t xml:space="preserve">подпись          </w:t>
      </w:r>
      <w:r w:rsidRPr="00E85F58">
        <w:rPr>
          <w:rFonts w:ascii="Times New Roman" w:eastAsia="Times New Roman" w:hAnsi="Times New Roman"/>
          <w:i/>
          <w:color w:val="808080"/>
          <w:sz w:val="24"/>
          <w:szCs w:val="24"/>
          <w:lang w:eastAsia="ru-RU"/>
        </w:rPr>
        <w:tab/>
      </w:r>
      <w:r w:rsidRPr="00E85F58">
        <w:rPr>
          <w:rFonts w:ascii="Times New Roman" w:eastAsia="Times New Roman" w:hAnsi="Times New Roman"/>
          <w:i/>
          <w:color w:val="808080"/>
          <w:sz w:val="24"/>
          <w:szCs w:val="24"/>
          <w:lang w:eastAsia="ru-RU"/>
        </w:rPr>
        <w:tab/>
        <w:t>фамилия, инициалы</w:t>
      </w:r>
    </w:p>
    <w:p w:rsidR="00662071" w:rsidRPr="00E85F58" w:rsidRDefault="00662071" w:rsidP="00662071">
      <w:pPr>
        <w:widowControl w:val="0"/>
        <w:spacing w:line="276" w:lineRule="auto"/>
        <w:ind w:firstLine="708"/>
        <w:jc w:val="both"/>
        <w:rPr>
          <w:rFonts w:ascii="Times New Roman" w:eastAsia="Times New Roman" w:hAnsi="Times New Roman"/>
          <w:sz w:val="24"/>
          <w:szCs w:val="24"/>
          <w:lang w:eastAsia="ru-RU"/>
        </w:rPr>
      </w:pPr>
      <w:r w:rsidRPr="00E85F58">
        <w:rPr>
          <w:rFonts w:ascii="Times New Roman" w:eastAsia="Times New Roman" w:hAnsi="Times New Roman"/>
          <w:sz w:val="24"/>
          <w:szCs w:val="24"/>
          <w:lang w:eastAsia="ru-RU"/>
        </w:rPr>
        <w:t>«____»_______________20__г.</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963375" w:rsidRPr="00810354" w:rsidRDefault="00963375" w:rsidP="00E231C9">
      <w:pPr>
        <w:spacing w:after="0" w:line="240" w:lineRule="auto"/>
        <w:jc w:val="center"/>
        <w:rPr>
          <w:rFonts w:ascii="Times New Roman" w:hAnsi="Times New Roman" w:cs="Times New Roman"/>
          <w:b/>
          <w:sz w:val="24"/>
        </w:rPr>
      </w:pPr>
    </w:p>
    <w:p w:rsidR="00B67479" w:rsidRPr="00810354" w:rsidRDefault="00B67479">
      <w:pPr>
        <w:rPr>
          <w:rFonts w:ascii="Times New Roman" w:hAnsi="Times New Roman" w:cs="Times New Roman"/>
          <w:b/>
          <w:sz w:val="24"/>
        </w:rPr>
        <w:sectPr w:rsidR="00B67479" w:rsidRPr="00810354" w:rsidSect="00B67479">
          <w:footerReference w:type="default" r:id="rId9"/>
          <w:pgSz w:w="11906" w:h="16838"/>
          <w:pgMar w:top="1134" w:right="567" w:bottom="1134" w:left="1134" w:header="709" w:footer="709" w:gutter="0"/>
          <w:cols w:space="708"/>
          <w:docGrid w:linePitch="360"/>
        </w:sectPr>
      </w:pPr>
    </w:p>
    <w:p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104729" w:rsidRPr="00EA350A" w:rsidTr="006E5F4E">
        <w:tc>
          <w:tcPr>
            <w:tcW w:w="593" w:type="dxa"/>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21139D">
            <w:pPr>
              <w:jc w:val="center"/>
              <w:rPr>
                <w:rFonts w:ascii="Times New Roman" w:hAnsi="Times New Roman" w:cs="Times New Roman"/>
                <w:sz w:val="24"/>
              </w:rPr>
            </w:pPr>
            <w:proofErr w:type="gramStart"/>
            <w:r w:rsidRPr="00EA350A">
              <w:rPr>
                <w:rFonts w:ascii="Times New Roman" w:hAnsi="Times New Roman" w:cs="Times New Roman"/>
                <w:sz w:val="24"/>
              </w:rPr>
              <w:t>п</w:t>
            </w:r>
            <w:proofErr w:type="gramEnd"/>
            <w:r w:rsidRPr="00EA350A">
              <w:rPr>
                <w:rFonts w:ascii="Times New Roman" w:hAnsi="Times New Roman" w:cs="Times New Roman"/>
                <w:sz w:val="24"/>
              </w:rPr>
              <w:t>/п</w:t>
            </w:r>
          </w:p>
        </w:tc>
        <w:tc>
          <w:tcPr>
            <w:tcW w:w="1565" w:type="dxa"/>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(1–8)**</w:t>
            </w:r>
          </w:p>
        </w:tc>
      </w:tr>
      <w:tr w:rsidR="002A6D44" w:rsidRPr="002A6D44" w:rsidTr="002A6D44">
        <w:tc>
          <w:tcPr>
            <w:tcW w:w="593" w:type="dxa"/>
            <w:vAlign w:val="center"/>
          </w:tcPr>
          <w:p w:rsidR="002A6D44" w:rsidRPr="002A6D44" w:rsidRDefault="002A6D44" w:rsidP="002A6D44">
            <w:pPr>
              <w:jc w:val="center"/>
              <w:rPr>
                <w:rFonts w:ascii="Times New Roman" w:hAnsi="Times New Roman" w:cs="Times New Roman"/>
                <w:sz w:val="24"/>
                <w:szCs w:val="24"/>
              </w:rPr>
            </w:pPr>
            <w:r w:rsidRPr="002A6D44">
              <w:rPr>
                <w:rFonts w:ascii="Times New Roman" w:hAnsi="Times New Roman" w:cs="Times New Roman"/>
                <w:sz w:val="24"/>
                <w:szCs w:val="24"/>
              </w:rPr>
              <w:t>1</w:t>
            </w:r>
          </w:p>
        </w:tc>
        <w:tc>
          <w:tcPr>
            <w:tcW w:w="1565" w:type="dxa"/>
            <w:vAlign w:val="center"/>
          </w:tcPr>
          <w:p w:rsidR="002A6D44" w:rsidRPr="002A6D44" w:rsidRDefault="002A6D44" w:rsidP="002A6D44">
            <w:pPr>
              <w:spacing w:line="360" w:lineRule="auto"/>
              <w:jc w:val="center"/>
              <w:rPr>
                <w:rFonts w:ascii="Times New Roman" w:hAnsi="Times New Roman" w:cs="Times New Roman"/>
                <w:sz w:val="24"/>
                <w:szCs w:val="24"/>
              </w:rPr>
            </w:pPr>
            <w:r w:rsidRPr="002A6D44">
              <w:rPr>
                <w:rFonts w:ascii="Times New Roman" w:hAnsi="Times New Roman" w:cs="Times New Roman"/>
                <w:sz w:val="24"/>
                <w:szCs w:val="24"/>
              </w:rPr>
              <w:t>ПК-22</w:t>
            </w:r>
          </w:p>
        </w:tc>
        <w:tc>
          <w:tcPr>
            <w:tcW w:w="12012" w:type="dxa"/>
            <w:vAlign w:val="center"/>
          </w:tcPr>
          <w:p w:rsidR="002A6D44" w:rsidRPr="002A6D44" w:rsidRDefault="002A6D44" w:rsidP="002A6D44">
            <w:pPr>
              <w:pStyle w:val="Style12"/>
              <w:widowControl/>
              <w:spacing w:line="240" w:lineRule="auto"/>
              <w:jc w:val="both"/>
              <w:rPr>
                <w:rStyle w:val="FontStyle42"/>
                <w:b w:val="0"/>
                <w:sz w:val="24"/>
                <w:szCs w:val="24"/>
              </w:rPr>
            </w:pPr>
            <w:r w:rsidRPr="002A6D44">
              <w:rPr>
                <w:rStyle w:val="FontStyle42"/>
                <w:b w:val="0"/>
                <w:sz w:val="24"/>
                <w:szCs w:val="24"/>
              </w:rPr>
              <w:t>Выпускник, освоивший программу</w:t>
            </w:r>
            <w:r>
              <w:rPr>
                <w:rStyle w:val="FontStyle42"/>
                <w:b w:val="0"/>
                <w:sz w:val="24"/>
                <w:szCs w:val="24"/>
              </w:rPr>
              <w:t xml:space="preserve"> </w:t>
            </w:r>
            <w:r w:rsidRPr="002A6D44">
              <w:rPr>
                <w:rStyle w:val="FontStyle42"/>
                <w:b w:val="0"/>
                <w:sz w:val="24"/>
                <w:szCs w:val="24"/>
              </w:rPr>
              <w:t xml:space="preserve">бакалавриата, должен </w:t>
            </w:r>
            <w:proofErr w:type="gramStart"/>
            <w:r w:rsidRPr="002A6D44">
              <w:rPr>
                <w:rStyle w:val="FontStyle42"/>
                <w:b w:val="0"/>
                <w:sz w:val="24"/>
                <w:szCs w:val="24"/>
              </w:rPr>
              <w:t xml:space="preserve">обладать </w:t>
            </w:r>
            <w:r w:rsidRPr="002A6D44">
              <w:t>способностью применять</w:t>
            </w:r>
            <w:proofErr w:type="gramEnd"/>
            <w:r w:rsidRPr="002A6D44">
              <w:t xml:space="preserve"> нормы, регулирующие бюджетные, налоговые, валютные отношения в области страховой, банковской деятельности, учета и контроля</w:t>
            </w:r>
          </w:p>
        </w:tc>
        <w:tc>
          <w:tcPr>
            <w:tcW w:w="1276" w:type="dxa"/>
            <w:vAlign w:val="center"/>
          </w:tcPr>
          <w:p w:rsidR="002A6D44" w:rsidRPr="002A6D44" w:rsidRDefault="002A6D44" w:rsidP="002A6D44">
            <w:pPr>
              <w:jc w:val="center"/>
              <w:rPr>
                <w:rFonts w:ascii="Times New Roman" w:hAnsi="Times New Roman" w:cs="Times New Roman"/>
                <w:sz w:val="24"/>
                <w:szCs w:val="24"/>
              </w:rPr>
            </w:pPr>
            <w:r>
              <w:rPr>
                <w:rFonts w:ascii="Times New Roman" w:hAnsi="Times New Roman" w:cs="Times New Roman"/>
                <w:sz w:val="24"/>
                <w:szCs w:val="24"/>
              </w:rPr>
              <w:t>7</w:t>
            </w:r>
          </w:p>
        </w:tc>
      </w:tr>
    </w:tbl>
    <w:p w:rsidR="00104729" w:rsidRPr="00EA350A" w:rsidRDefault="00104729" w:rsidP="00104729">
      <w:pPr>
        <w:spacing w:after="0" w:line="240" w:lineRule="auto"/>
        <w:jc w:val="both"/>
        <w:rPr>
          <w:rFonts w:ascii="Times New Roman" w:hAnsi="Times New Roman" w:cs="Times New Roman"/>
          <w:sz w:val="28"/>
        </w:rPr>
      </w:pPr>
    </w:p>
    <w:p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104729" w:rsidRPr="00EA350A" w:rsidRDefault="00104729" w:rsidP="00104729">
      <w:pPr>
        <w:spacing w:after="0" w:line="240" w:lineRule="auto"/>
        <w:jc w:val="both"/>
        <w:rPr>
          <w:rFonts w:ascii="Times New Roman" w:hAnsi="Times New Roman" w:cs="Times New Roman"/>
          <w:sz w:val="28"/>
        </w:rPr>
      </w:pPr>
    </w:p>
    <w:p w:rsidR="002F3ED4" w:rsidRDefault="002F3ED4" w:rsidP="00104729">
      <w:pPr>
        <w:spacing w:after="0" w:line="240" w:lineRule="auto"/>
        <w:jc w:val="center"/>
        <w:rPr>
          <w:rFonts w:ascii="Times New Roman" w:hAnsi="Times New Roman" w:cs="Times New Roman"/>
          <w:b/>
          <w:i/>
          <w:sz w:val="28"/>
        </w:rPr>
      </w:pPr>
      <w:r w:rsidRPr="002F3ED4">
        <w:rPr>
          <w:rFonts w:ascii="Times New Roman" w:hAnsi="Times New Roman" w:cs="Times New Roman"/>
          <w:b/>
          <w:i/>
          <w:sz w:val="28"/>
        </w:rPr>
        <w:t>ПК-</w:t>
      </w:r>
      <w:r w:rsidR="002A6D44">
        <w:rPr>
          <w:rFonts w:ascii="Times New Roman" w:hAnsi="Times New Roman" w:cs="Times New Roman"/>
          <w:b/>
          <w:i/>
          <w:sz w:val="28"/>
        </w:rPr>
        <w:t>22</w:t>
      </w:r>
    </w:p>
    <w:p w:rsidR="00104729" w:rsidRPr="002A6D44" w:rsidRDefault="002F3ED4" w:rsidP="00104729">
      <w:pPr>
        <w:spacing w:after="0" w:line="240" w:lineRule="auto"/>
        <w:jc w:val="center"/>
        <w:rPr>
          <w:rFonts w:ascii="Times New Roman" w:hAnsi="Times New Roman" w:cs="Times New Roman"/>
          <w:b/>
          <w:i/>
          <w:sz w:val="28"/>
        </w:rPr>
      </w:pPr>
      <w:r w:rsidRPr="002F3ED4">
        <w:rPr>
          <w:rFonts w:ascii="Times New Roman" w:hAnsi="Times New Roman" w:cs="Times New Roman"/>
          <w:b/>
          <w:i/>
          <w:sz w:val="28"/>
        </w:rPr>
        <w:tab/>
      </w:r>
      <w:proofErr w:type="gramStart"/>
      <w:r w:rsidR="002A6D44">
        <w:rPr>
          <w:rStyle w:val="FontStyle42"/>
          <w:i/>
          <w:sz w:val="24"/>
          <w:szCs w:val="24"/>
        </w:rPr>
        <w:t>О</w:t>
      </w:r>
      <w:r w:rsidR="002A6D44" w:rsidRPr="002A6D44">
        <w:rPr>
          <w:rStyle w:val="FontStyle42"/>
          <w:i/>
          <w:sz w:val="24"/>
          <w:szCs w:val="24"/>
        </w:rPr>
        <w:t>бладать</w:t>
      </w:r>
      <w:r w:rsidR="002A6D44" w:rsidRPr="002A6D44">
        <w:rPr>
          <w:rStyle w:val="FontStyle42"/>
          <w:b w:val="0"/>
          <w:i/>
          <w:sz w:val="24"/>
          <w:szCs w:val="24"/>
        </w:rPr>
        <w:t xml:space="preserve"> </w:t>
      </w:r>
      <w:r w:rsidR="002A6D44" w:rsidRPr="002A6D44">
        <w:rPr>
          <w:rFonts w:ascii="Times New Roman" w:hAnsi="Times New Roman" w:cs="Times New Roman"/>
          <w:b/>
          <w:i/>
          <w:sz w:val="24"/>
          <w:szCs w:val="24"/>
        </w:rPr>
        <w:t>способностью применять</w:t>
      </w:r>
      <w:proofErr w:type="gramEnd"/>
      <w:r w:rsidR="002A6D44" w:rsidRPr="002A6D44">
        <w:rPr>
          <w:rFonts w:ascii="Times New Roman" w:hAnsi="Times New Roman" w:cs="Times New Roman"/>
          <w:b/>
          <w:i/>
          <w:sz w:val="24"/>
          <w:szCs w:val="24"/>
        </w:rPr>
        <w:t xml:space="preserve"> нормы, регулирующие бюджетные, налоговые, валютные отношения в области страховой, банковской деятельности, учета и контроля</w:t>
      </w:r>
    </w:p>
    <w:tbl>
      <w:tblPr>
        <w:tblStyle w:val="a3"/>
        <w:tblW w:w="15701" w:type="dxa"/>
        <w:tblLook w:val="04A0" w:firstRow="1" w:lastRow="0" w:firstColumn="1" w:lastColumn="0" w:noHBand="0" w:noVBand="1"/>
      </w:tblPr>
      <w:tblGrid>
        <w:gridCol w:w="3369"/>
        <w:gridCol w:w="2551"/>
        <w:gridCol w:w="2410"/>
        <w:gridCol w:w="2410"/>
        <w:gridCol w:w="2491"/>
        <w:gridCol w:w="2470"/>
      </w:tblGrid>
      <w:tr w:rsidR="0021139D" w:rsidRPr="00700428" w:rsidTr="0021139D">
        <w:tc>
          <w:tcPr>
            <w:tcW w:w="3369" w:type="dxa"/>
            <w:vMerge w:val="restart"/>
          </w:tcPr>
          <w:p w:rsidR="00104729" w:rsidRPr="00700428" w:rsidRDefault="00104729" w:rsidP="0021139D">
            <w:pPr>
              <w:jc w:val="center"/>
              <w:rPr>
                <w:rFonts w:ascii="Times New Roman" w:hAnsi="Times New Roman" w:cs="Times New Roman"/>
                <w:b/>
                <w:sz w:val="20"/>
                <w:szCs w:val="20"/>
              </w:rPr>
            </w:pPr>
            <w:r w:rsidRPr="00700428">
              <w:rPr>
                <w:rFonts w:ascii="Times New Roman" w:hAnsi="Times New Roman" w:cs="Times New Roman"/>
                <w:b/>
                <w:sz w:val="20"/>
                <w:szCs w:val="20"/>
              </w:rPr>
              <w:t>Планируемые результаты обучения*</w:t>
            </w:r>
          </w:p>
          <w:p w:rsidR="00104729" w:rsidRPr="00700428" w:rsidRDefault="00104729" w:rsidP="0021139D">
            <w:pPr>
              <w:jc w:val="center"/>
              <w:rPr>
                <w:rFonts w:ascii="Times New Roman" w:hAnsi="Times New Roman" w:cs="Times New Roman"/>
                <w:b/>
                <w:sz w:val="20"/>
                <w:szCs w:val="20"/>
              </w:rPr>
            </w:pPr>
            <w:r w:rsidRPr="00700428">
              <w:rPr>
                <w:rFonts w:ascii="Times New Roman" w:hAnsi="Times New Roman" w:cs="Times New Roman"/>
                <w:sz w:val="20"/>
                <w:szCs w:val="20"/>
              </w:rPr>
              <w:t>(показатели достижения заданного уровня освоения компетенций)</w:t>
            </w:r>
          </w:p>
        </w:tc>
        <w:tc>
          <w:tcPr>
            <w:tcW w:w="12332" w:type="dxa"/>
            <w:gridSpan w:val="5"/>
          </w:tcPr>
          <w:p w:rsidR="00104729" w:rsidRPr="00700428" w:rsidRDefault="00104729" w:rsidP="0021139D">
            <w:pPr>
              <w:jc w:val="center"/>
              <w:rPr>
                <w:rFonts w:ascii="Times New Roman" w:hAnsi="Times New Roman" w:cs="Times New Roman"/>
                <w:b/>
                <w:sz w:val="20"/>
                <w:szCs w:val="20"/>
              </w:rPr>
            </w:pPr>
            <w:r w:rsidRPr="00700428">
              <w:rPr>
                <w:rFonts w:ascii="Times New Roman" w:hAnsi="Times New Roman" w:cs="Times New Roman"/>
                <w:b/>
                <w:sz w:val="20"/>
                <w:szCs w:val="20"/>
              </w:rPr>
              <w:t>Критерии оценивания результатов обучения**</w:t>
            </w:r>
          </w:p>
        </w:tc>
      </w:tr>
      <w:tr w:rsidR="0021139D" w:rsidRPr="00700428" w:rsidTr="0021139D">
        <w:tc>
          <w:tcPr>
            <w:tcW w:w="3369" w:type="dxa"/>
            <w:vMerge/>
          </w:tcPr>
          <w:p w:rsidR="00104729" w:rsidRPr="00700428" w:rsidRDefault="00104729" w:rsidP="0021139D">
            <w:pPr>
              <w:jc w:val="center"/>
              <w:rPr>
                <w:rFonts w:ascii="Times New Roman" w:hAnsi="Times New Roman" w:cs="Times New Roman"/>
                <w:sz w:val="20"/>
                <w:szCs w:val="20"/>
              </w:rPr>
            </w:pPr>
          </w:p>
        </w:tc>
        <w:tc>
          <w:tcPr>
            <w:tcW w:w="2551" w:type="dxa"/>
            <w:vAlign w:val="center"/>
          </w:tcPr>
          <w:p w:rsidR="00104729" w:rsidRPr="00700428" w:rsidRDefault="00104729" w:rsidP="0021139D">
            <w:pPr>
              <w:jc w:val="center"/>
              <w:rPr>
                <w:rFonts w:ascii="Times New Roman" w:hAnsi="Times New Roman" w:cs="Times New Roman"/>
                <w:sz w:val="20"/>
                <w:szCs w:val="20"/>
              </w:rPr>
            </w:pPr>
            <w:r w:rsidRPr="00700428">
              <w:rPr>
                <w:rFonts w:ascii="Times New Roman" w:hAnsi="Times New Roman" w:cs="Times New Roman"/>
                <w:sz w:val="20"/>
                <w:szCs w:val="20"/>
              </w:rPr>
              <w:t>1</w:t>
            </w:r>
          </w:p>
        </w:tc>
        <w:tc>
          <w:tcPr>
            <w:tcW w:w="2410" w:type="dxa"/>
            <w:vAlign w:val="center"/>
          </w:tcPr>
          <w:p w:rsidR="00104729" w:rsidRPr="00700428" w:rsidRDefault="00104729" w:rsidP="0021139D">
            <w:pPr>
              <w:jc w:val="center"/>
              <w:rPr>
                <w:rFonts w:ascii="Times New Roman" w:hAnsi="Times New Roman" w:cs="Times New Roman"/>
                <w:sz w:val="20"/>
                <w:szCs w:val="20"/>
              </w:rPr>
            </w:pPr>
            <w:r w:rsidRPr="00700428">
              <w:rPr>
                <w:rFonts w:ascii="Times New Roman" w:hAnsi="Times New Roman" w:cs="Times New Roman"/>
                <w:sz w:val="20"/>
                <w:szCs w:val="20"/>
              </w:rPr>
              <w:t>2</w:t>
            </w:r>
          </w:p>
        </w:tc>
        <w:tc>
          <w:tcPr>
            <w:tcW w:w="2410" w:type="dxa"/>
            <w:vAlign w:val="center"/>
          </w:tcPr>
          <w:p w:rsidR="00104729" w:rsidRPr="00700428" w:rsidRDefault="00104729" w:rsidP="0021139D">
            <w:pPr>
              <w:jc w:val="center"/>
              <w:rPr>
                <w:rFonts w:ascii="Times New Roman" w:hAnsi="Times New Roman" w:cs="Times New Roman"/>
                <w:sz w:val="20"/>
                <w:szCs w:val="20"/>
              </w:rPr>
            </w:pPr>
            <w:r w:rsidRPr="00700428">
              <w:rPr>
                <w:rFonts w:ascii="Times New Roman" w:hAnsi="Times New Roman" w:cs="Times New Roman"/>
                <w:sz w:val="20"/>
                <w:szCs w:val="20"/>
              </w:rPr>
              <w:t>3</w:t>
            </w:r>
          </w:p>
        </w:tc>
        <w:tc>
          <w:tcPr>
            <w:tcW w:w="2491" w:type="dxa"/>
            <w:vAlign w:val="center"/>
          </w:tcPr>
          <w:p w:rsidR="00104729" w:rsidRPr="00700428" w:rsidRDefault="00104729" w:rsidP="0021139D">
            <w:pPr>
              <w:jc w:val="center"/>
              <w:rPr>
                <w:rFonts w:ascii="Times New Roman" w:hAnsi="Times New Roman" w:cs="Times New Roman"/>
                <w:sz w:val="20"/>
                <w:szCs w:val="20"/>
              </w:rPr>
            </w:pPr>
            <w:r w:rsidRPr="00700428">
              <w:rPr>
                <w:rFonts w:ascii="Times New Roman" w:hAnsi="Times New Roman" w:cs="Times New Roman"/>
                <w:sz w:val="20"/>
                <w:szCs w:val="20"/>
              </w:rPr>
              <w:t>4</w:t>
            </w:r>
          </w:p>
        </w:tc>
        <w:tc>
          <w:tcPr>
            <w:tcW w:w="2470" w:type="dxa"/>
            <w:vAlign w:val="center"/>
          </w:tcPr>
          <w:p w:rsidR="00104729" w:rsidRPr="00700428" w:rsidRDefault="00104729" w:rsidP="0021139D">
            <w:pPr>
              <w:jc w:val="center"/>
              <w:rPr>
                <w:rFonts w:ascii="Times New Roman" w:hAnsi="Times New Roman" w:cs="Times New Roman"/>
                <w:sz w:val="20"/>
                <w:szCs w:val="20"/>
              </w:rPr>
            </w:pPr>
            <w:r w:rsidRPr="00700428">
              <w:rPr>
                <w:rFonts w:ascii="Times New Roman" w:hAnsi="Times New Roman" w:cs="Times New Roman"/>
                <w:sz w:val="20"/>
                <w:szCs w:val="20"/>
              </w:rPr>
              <w:t>5</w:t>
            </w:r>
          </w:p>
        </w:tc>
      </w:tr>
      <w:tr w:rsidR="0021139D" w:rsidRPr="00700428" w:rsidTr="0021139D">
        <w:tc>
          <w:tcPr>
            <w:tcW w:w="3369" w:type="dxa"/>
            <w:vAlign w:val="center"/>
          </w:tcPr>
          <w:p w:rsidR="0021139D" w:rsidRPr="0021139D" w:rsidRDefault="002A6D44" w:rsidP="0021139D">
            <w:pPr>
              <w:pStyle w:val="Style14"/>
              <w:widowControl/>
              <w:tabs>
                <w:tab w:val="left" w:pos="230"/>
              </w:tabs>
              <w:spacing w:line="240" w:lineRule="auto"/>
              <w:ind w:firstLine="10"/>
              <w:rPr>
                <w:rStyle w:val="FontStyle42"/>
                <w:b w:val="0"/>
                <w:sz w:val="20"/>
                <w:szCs w:val="20"/>
              </w:rPr>
            </w:pPr>
            <w:r w:rsidRPr="0021139D">
              <w:rPr>
                <w:rStyle w:val="FontStyle42"/>
                <w:b w:val="0"/>
                <w:sz w:val="20"/>
                <w:szCs w:val="20"/>
              </w:rPr>
              <w:t>З</w:t>
            </w:r>
            <w:proofErr w:type="gramStart"/>
            <w:r w:rsidRPr="0021139D">
              <w:rPr>
                <w:rStyle w:val="FontStyle42"/>
                <w:b w:val="0"/>
                <w:sz w:val="20"/>
                <w:szCs w:val="20"/>
              </w:rPr>
              <w:t>1</w:t>
            </w:r>
            <w:proofErr w:type="gramEnd"/>
            <w:r w:rsidR="0021139D" w:rsidRPr="0021139D">
              <w:rPr>
                <w:sz w:val="20"/>
                <w:szCs w:val="20"/>
              </w:rPr>
              <w:t xml:space="preserve"> -</w:t>
            </w:r>
            <w:r w:rsidRPr="0021139D">
              <w:rPr>
                <w:sz w:val="20"/>
                <w:szCs w:val="20"/>
              </w:rPr>
              <w:t xml:space="preserve"> </w:t>
            </w:r>
            <w:r w:rsidR="0021139D" w:rsidRPr="0021139D">
              <w:rPr>
                <w:rStyle w:val="FontStyle42"/>
                <w:b w:val="0"/>
                <w:sz w:val="20"/>
                <w:szCs w:val="20"/>
              </w:rPr>
              <w:t>основные теоретические положения и ключевые понятия в области денежной, банковской и кредитной системы РФ;</w:t>
            </w:r>
          </w:p>
          <w:p w:rsidR="0021139D" w:rsidRPr="0021139D" w:rsidRDefault="002A6D44" w:rsidP="0021139D">
            <w:pPr>
              <w:pStyle w:val="Style14"/>
              <w:widowControl/>
              <w:tabs>
                <w:tab w:val="left" w:pos="230"/>
              </w:tabs>
              <w:spacing w:line="240" w:lineRule="auto"/>
              <w:rPr>
                <w:rStyle w:val="FontStyle42"/>
                <w:b w:val="0"/>
                <w:sz w:val="20"/>
                <w:szCs w:val="20"/>
              </w:rPr>
            </w:pPr>
            <w:r w:rsidRPr="0021139D">
              <w:rPr>
                <w:sz w:val="20"/>
                <w:szCs w:val="20"/>
              </w:rPr>
              <w:t>З</w:t>
            </w:r>
            <w:proofErr w:type="gramStart"/>
            <w:r w:rsidRPr="0021139D">
              <w:rPr>
                <w:sz w:val="20"/>
                <w:szCs w:val="20"/>
              </w:rPr>
              <w:t>2</w:t>
            </w:r>
            <w:proofErr w:type="gramEnd"/>
            <w:r w:rsidRPr="0021139D">
              <w:rPr>
                <w:sz w:val="20"/>
                <w:szCs w:val="20"/>
              </w:rPr>
              <w:t xml:space="preserve"> - </w:t>
            </w:r>
            <w:r w:rsidR="0021139D" w:rsidRPr="0021139D">
              <w:rPr>
                <w:rStyle w:val="FontStyle42"/>
                <w:b w:val="0"/>
                <w:sz w:val="20"/>
                <w:szCs w:val="20"/>
              </w:rPr>
              <w:t>основные инструменты регулирования денежной, валютной и кредитной системы государства;</w:t>
            </w:r>
          </w:p>
          <w:p w:rsidR="0021139D" w:rsidRPr="0021139D" w:rsidRDefault="002A6D44" w:rsidP="0021139D">
            <w:pPr>
              <w:pStyle w:val="Style14"/>
              <w:widowControl/>
              <w:tabs>
                <w:tab w:val="left" w:pos="230"/>
              </w:tabs>
              <w:spacing w:line="240" w:lineRule="auto"/>
              <w:rPr>
                <w:rStyle w:val="FontStyle42"/>
                <w:b w:val="0"/>
                <w:sz w:val="20"/>
                <w:szCs w:val="20"/>
              </w:rPr>
            </w:pPr>
            <w:r w:rsidRPr="0021139D">
              <w:rPr>
                <w:sz w:val="20"/>
                <w:szCs w:val="20"/>
              </w:rPr>
              <w:t xml:space="preserve">З3 - </w:t>
            </w:r>
            <w:r w:rsidR="0021139D" w:rsidRPr="0021139D">
              <w:rPr>
                <w:rStyle w:val="FontStyle42"/>
                <w:b w:val="0"/>
                <w:sz w:val="20"/>
                <w:szCs w:val="20"/>
              </w:rPr>
              <w:t>особенности проведения денежно-кредитной политики;</w:t>
            </w:r>
          </w:p>
          <w:p w:rsidR="002F3ED4" w:rsidRPr="0021139D" w:rsidRDefault="0021139D" w:rsidP="0021139D">
            <w:pPr>
              <w:ind w:hanging="9"/>
              <w:rPr>
                <w:rFonts w:ascii="Times New Roman" w:hAnsi="Times New Roman"/>
                <w:sz w:val="20"/>
                <w:szCs w:val="20"/>
              </w:rPr>
            </w:pPr>
            <w:r w:rsidRPr="0021139D">
              <w:rPr>
                <w:rStyle w:val="FontStyle42"/>
                <w:b w:val="0"/>
                <w:sz w:val="20"/>
                <w:szCs w:val="20"/>
              </w:rPr>
              <w:t>- типовые методики и действующую нормативно-правовую базу по денежной, валютной, кредитной и банковской системе</w:t>
            </w:r>
            <w:r w:rsidR="002A6D44" w:rsidRPr="0021139D">
              <w:rPr>
                <w:rFonts w:ascii="Times New Roman" w:hAnsi="Times New Roman" w:cs="Times New Roman"/>
                <w:sz w:val="20"/>
                <w:szCs w:val="20"/>
              </w:rPr>
              <w:t>.</w:t>
            </w:r>
          </w:p>
        </w:tc>
        <w:tc>
          <w:tcPr>
            <w:tcW w:w="2551" w:type="dxa"/>
          </w:tcPr>
          <w:p w:rsidR="002F3ED4" w:rsidRPr="00700428" w:rsidRDefault="00700428" w:rsidP="0021139D">
            <w:pPr>
              <w:ind w:hanging="9"/>
              <w:rPr>
                <w:rFonts w:ascii="Times New Roman" w:hAnsi="Times New Roman" w:cs="Times New Roman"/>
                <w:sz w:val="20"/>
                <w:szCs w:val="20"/>
              </w:rPr>
            </w:pPr>
            <w:r w:rsidRPr="00700428">
              <w:rPr>
                <w:rFonts w:ascii="Times New Roman" w:hAnsi="Times New Roman" w:cs="Times New Roman"/>
                <w:sz w:val="20"/>
                <w:szCs w:val="20"/>
              </w:rPr>
              <w:t xml:space="preserve">Отсутствие знания </w:t>
            </w:r>
            <w:r w:rsidRPr="00700428">
              <w:rPr>
                <w:rFonts w:ascii="Times New Roman" w:hAnsi="Times New Roman"/>
                <w:sz w:val="20"/>
                <w:szCs w:val="20"/>
              </w:rPr>
              <w:t>нормативных и методических документов</w:t>
            </w:r>
            <w:r w:rsidR="002A6D44">
              <w:rPr>
                <w:rFonts w:ascii="Times New Roman" w:hAnsi="Times New Roman"/>
                <w:sz w:val="20"/>
                <w:szCs w:val="20"/>
              </w:rPr>
              <w:t>, основных понятий</w:t>
            </w:r>
            <w:r w:rsidR="00423C9F">
              <w:rPr>
                <w:rFonts w:ascii="Times New Roman" w:hAnsi="Times New Roman"/>
                <w:sz w:val="20"/>
                <w:szCs w:val="20"/>
              </w:rPr>
              <w:t>, методик</w:t>
            </w:r>
            <w:r w:rsidR="002A6D44">
              <w:rPr>
                <w:rFonts w:ascii="Times New Roman" w:hAnsi="Times New Roman"/>
                <w:sz w:val="20"/>
                <w:szCs w:val="20"/>
              </w:rPr>
              <w:t xml:space="preserve"> </w:t>
            </w:r>
            <w:r w:rsidR="0021139D">
              <w:rPr>
                <w:rFonts w:ascii="Times New Roman" w:hAnsi="Times New Roman"/>
                <w:sz w:val="20"/>
                <w:szCs w:val="20"/>
              </w:rPr>
              <w:t>регулирования денежной, банковской и кредитной системы РФ</w:t>
            </w:r>
            <w:r w:rsidR="00423C9F">
              <w:rPr>
                <w:rFonts w:ascii="Times New Roman" w:hAnsi="Times New Roman"/>
                <w:sz w:val="20"/>
                <w:szCs w:val="20"/>
              </w:rPr>
              <w:t xml:space="preserve"> </w:t>
            </w:r>
          </w:p>
        </w:tc>
        <w:tc>
          <w:tcPr>
            <w:tcW w:w="2410" w:type="dxa"/>
          </w:tcPr>
          <w:p w:rsidR="002F3ED4" w:rsidRPr="00700428" w:rsidRDefault="00700428" w:rsidP="00700428">
            <w:pPr>
              <w:ind w:hanging="9"/>
              <w:rPr>
                <w:rFonts w:ascii="Times New Roman" w:hAnsi="Times New Roman" w:cs="Times New Roman"/>
                <w:sz w:val="20"/>
                <w:szCs w:val="20"/>
              </w:rPr>
            </w:pPr>
            <w:r w:rsidRPr="00700428">
              <w:rPr>
                <w:rFonts w:ascii="Times New Roman" w:hAnsi="Times New Roman" w:cs="Times New Roman"/>
                <w:sz w:val="20"/>
                <w:szCs w:val="20"/>
              </w:rPr>
              <w:t>Фрагментарное знание</w:t>
            </w:r>
            <w:r w:rsidRPr="00700428">
              <w:rPr>
                <w:rFonts w:ascii="Times New Roman" w:hAnsi="Times New Roman"/>
                <w:sz w:val="20"/>
                <w:szCs w:val="20"/>
              </w:rPr>
              <w:t xml:space="preserve"> </w:t>
            </w:r>
            <w:r w:rsidR="0021139D" w:rsidRPr="00700428">
              <w:rPr>
                <w:rFonts w:ascii="Times New Roman" w:hAnsi="Times New Roman"/>
                <w:sz w:val="20"/>
                <w:szCs w:val="20"/>
              </w:rPr>
              <w:t>нормативных и методических документов</w:t>
            </w:r>
            <w:r w:rsidR="0021139D">
              <w:rPr>
                <w:rFonts w:ascii="Times New Roman" w:hAnsi="Times New Roman"/>
                <w:sz w:val="20"/>
                <w:szCs w:val="20"/>
              </w:rPr>
              <w:t>, основных понятий, методик регулирования денежной, банковской и кредитной системы РФ</w:t>
            </w:r>
          </w:p>
        </w:tc>
        <w:tc>
          <w:tcPr>
            <w:tcW w:w="2410" w:type="dxa"/>
          </w:tcPr>
          <w:p w:rsidR="002F3ED4" w:rsidRPr="00700428" w:rsidRDefault="00700428" w:rsidP="00700428">
            <w:pPr>
              <w:ind w:hanging="9"/>
              <w:rPr>
                <w:rFonts w:ascii="Times New Roman" w:hAnsi="Times New Roman" w:cs="Times New Roman"/>
                <w:sz w:val="20"/>
                <w:szCs w:val="20"/>
              </w:rPr>
            </w:pPr>
            <w:r w:rsidRPr="00700428">
              <w:rPr>
                <w:rFonts w:ascii="Times New Roman" w:hAnsi="Times New Roman" w:cs="Times New Roman"/>
                <w:sz w:val="20"/>
                <w:szCs w:val="20"/>
              </w:rPr>
              <w:t xml:space="preserve">Неполное знание </w:t>
            </w:r>
            <w:r w:rsidR="0021139D" w:rsidRPr="00700428">
              <w:rPr>
                <w:rFonts w:ascii="Times New Roman" w:hAnsi="Times New Roman"/>
                <w:sz w:val="20"/>
                <w:szCs w:val="20"/>
              </w:rPr>
              <w:t>нормативных и методических документов</w:t>
            </w:r>
            <w:r w:rsidR="0021139D">
              <w:rPr>
                <w:rFonts w:ascii="Times New Roman" w:hAnsi="Times New Roman"/>
                <w:sz w:val="20"/>
                <w:szCs w:val="20"/>
              </w:rPr>
              <w:t>, основных понятий, методик регулирования денежной, банковской и кредитной системы РФ</w:t>
            </w:r>
          </w:p>
        </w:tc>
        <w:tc>
          <w:tcPr>
            <w:tcW w:w="2491" w:type="dxa"/>
          </w:tcPr>
          <w:p w:rsidR="002F3ED4" w:rsidRPr="00700428" w:rsidRDefault="002F3ED4" w:rsidP="00700428">
            <w:pPr>
              <w:ind w:hanging="9"/>
              <w:rPr>
                <w:rFonts w:ascii="Times New Roman" w:hAnsi="Times New Roman" w:cs="Times New Roman"/>
                <w:sz w:val="20"/>
                <w:szCs w:val="20"/>
              </w:rPr>
            </w:pPr>
            <w:r w:rsidRPr="00700428">
              <w:rPr>
                <w:rFonts w:ascii="Times New Roman" w:hAnsi="Times New Roman" w:cs="Times New Roman"/>
                <w:sz w:val="20"/>
                <w:szCs w:val="20"/>
              </w:rPr>
              <w:t xml:space="preserve">В целом сформировавшееся </w:t>
            </w:r>
            <w:r w:rsidR="00423C9F">
              <w:rPr>
                <w:rFonts w:ascii="Times New Roman" w:hAnsi="Times New Roman" w:cs="Times New Roman"/>
                <w:sz w:val="20"/>
                <w:szCs w:val="20"/>
              </w:rPr>
              <w:t xml:space="preserve">знание </w:t>
            </w:r>
            <w:r w:rsidR="0021139D" w:rsidRPr="00700428">
              <w:rPr>
                <w:rFonts w:ascii="Times New Roman" w:hAnsi="Times New Roman"/>
                <w:sz w:val="20"/>
                <w:szCs w:val="20"/>
              </w:rPr>
              <w:t>нормативных и методических документов</w:t>
            </w:r>
            <w:r w:rsidR="0021139D">
              <w:rPr>
                <w:rFonts w:ascii="Times New Roman" w:hAnsi="Times New Roman"/>
                <w:sz w:val="20"/>
                <w:szCs w:val="20"/>
              </w:rPr>
              <w:t>, основных понятий, методик регулирования денежной, банковской и кредитной системы РФ</w:t>
            </w:r>
          </w:p>
        </w:tc>
        <w:tc>
          <w:tcPr>
            <w:tcW w:w="2470" w:type="dxa"/>
          </w:tcPr>
          <w:p w:rsidR="002F3ED4" w:rsidRPr="00700428" w:rsidRDefault="002F3ED4" w:rsidP="00423C9F">
            <w:pPr>
              <w:ind w:hanging="9"/>
              <w:rPr>
                <w:rFonts w:ascii="Times New Roman" w:hAnsi="Times New Roman" w:cs="Times New Roman"/>
                <w:sz w:val="20"/>
                <w:szCs w:val="20"/>
              </w:rPr>
            </w:pPr>
            <w:r w:rsidRPr="00700428">
              <w:rPr>
                <w:rFonts w:ascii="Times New Roman" w:hAnsi="Times New Roman" w:cs="Times New Roman"/>
                <w:sz w:val="20"/>
                <w:szCs w:val="20"/>
              </w:rPr>
              <w:t>Сформировавшееся систематическое знание</w:t>
            </w:r>
            <w:r w:rsidR="00700428" w:rsidRPr="00700428">
              <w:rPr>
                <w:rFonts w:ascii="Times New Roman" w:hAnsi="Times New Roman"/>
                <w:sz w:val="20"/>
                <w:szCs w:val="20"/>
              </w:rPr>
              <w:t xml:space="preserve"> </w:t>
            </w:r>
            <w:r w:rsidR="0021139D" w:rsidRPr="00700428">
              <w:rPr>
                <w:rFonts w:ascii="Times New Roman" w:hAnsi="Times New Roman"/>
                <w:sz w:val="20"/>
                <w:szCs w:val="20"/>
              </w:rPr>
              <w:t>нормативных и методических документов</w:t>
            </w:r>
            <w:r w:rsidR="0021139D">
              <w:rPr>
                <w:rFonts w:ascii="Times New Roman" w:hAnsi="Times New Roman"/>
                <w:sz w:val="20"/>
                <w:szCs w:val="20"/>
              </w:rPr>
              <w:t>, основных понятий, методик регулирования денежной, банковской и кредитной системы РФ</w:t>
            </w:r>
          </w:p>
        </w:tc>
      </w:tr>
      <w:tr w:rsidR="0021139D" w:rsidRPr="00700428" w:rsidTr="0021139D">
        <w:tc>
          <w:tcPr>
            <w:tcW w:w="3369" w:type="dxa"/>
            <w:vAlign w:val="center"/>
          </w:tcPr>
          <w:p w:rsidR="00005DDB" w:rsidRPr="0021139D" w:rsidRDefault="00005DDB" w:rsidP="00005DDB">
            <w:pPr>
              <w:pStyle w:val="Style14"/>
              <w:widowControl/>
              <w:tabs>
                <w:tab w:val="left" w:pos="230"/>
              </w:tabs>
              <w:spacing w:line="240" w:lineRule="auto"/>
              <w:rPr>
                <w:rStyle w:val="FontStyle42"/>
                <w:b w:val="0"/>
                <w:sz w:val="20"/>
                <w:szCs w:val="20"/>
              </w:rPr>
            </w:pPr>
            <w:r w:rsidRPr="0021139D">
              <w:rPr>
                <w:rStyle w:val="FontStyle42"/>
                <w:b w:val="0"/>
                <w:bCs w:val="0"/>
                <w:sz w:val="20"/>
                <w:szCs w:val="20"/>
              </w:rPr>
              <w:t xml:space="preserve">У1 - </w:t>
            </w:r>
            <w:r w:rsidR="0021139D" w:rsidRPr="0021139D">
              <w:rPr>
                <w:rStyle w:val="FontStyle42"/>
                <w:b w:val="0"/>
                <w:sz w:val="20"/>
                <w:szCs w:val="20"/>
              </w:rPr>
              <w:t>формировать и интерпретировать показатели, характеризующие структуру денежной массы</w:t>
            </w:r>
            <w:proofErr w:type="gramStart"/>
            <w:r w:rsidR="0021139D" w:rsidRPr="0021139D">
              <w:rPr>
                <w:rStyle w:val="FontStyle42"/>
                <w:b w:val="0"/>
                <w:sz w:val="20"/>
                <w:szCs w:val="20"/>
              </w:rPr>
              <w:t xml:space="preserve"> ;</w:t>
            </w:r>
            <w:proofErr w:type="gramEnd"/>
          </w:p>
          <w:p w:rsidR="0021139D" w:rsidRPr="0021139D" w:rsidRDefault="00005DDB" w:rsidP="0021139D">
            <w:pPr>
              <w:pStyle w:val="Style14"/>
              <w:widowControl/>
              <w:tabs>
                <w:tab w:val="left" w:pos="230"/>
              </w:tabs>
              <w:spacing w:line="240" w:lineRule="auto"/>
              <w:rPr>
                <w:rStyle w:val="FontStyle42"/>
                <w:b w:val="0"/>
                <w:sz w:val="20"/>
                <w:szCs w:val="20"/>
              </w:rPr>
            </w:pPr>
            <w:r w:rsidRPr="0021139D">
              <w:rPr>
                <w:rStyle w:val="FontStyle42"/>
                <w:b w:val="0"/>
                <w:sz w:val="20"/>
                <w:szCs w:val="20"/>
              </w:rPr>
              <w:t>У</w:t>
            </w:r>
            <w:proofErr w:type="gramStart"/>
            <w:r w:rsidRPr="0021139D">
              <w:rPr>
                <w:rStyle w:val="FontStyle42"/>
                <w:b w:val="0"/>
                <w:sz w:val="20"/>
                <w:szCs w:val="20"/>
              </w:rPr>
              <w:t>2</w:t>
            </w:r>
            <w:proofErr w:type="gramEnd"/>
            <w:r w:rsidRPr="0021139D">
              <w:rPr>
                <w:rStyle w:val="FontStyle42"/>
                <w:b w:val="0"/>
                <w:sz w:val="20"/>
                <w:szCs w:val="20"/>
              </w:rPr>
              <w:t xml:space="preserve"> - </w:t>
            </w:r>
            <w:r w:rsidR="0021139D" w:rsidRPr="0021139D">
              <w:rPr>
                <w:rStyle w:val="FontStyle42"/>
                <w:b w:val="0"/>
                <w:sz w:val="20"/>
                <w:szCs w:val="20"/>
              </w:rPr>
              <w:t>рассчитывать основные показатели характеризующие инфляцию;</w:t>
            </w:r>
          </w:p>
          <w:p w:rsidR="0021139D" w:rsidRPr="0021139D" w:rsidRDefault="00005DDB" w:rsidP="0021139D">
            <w:pPr>
              <w:pStyle w:val="Style14"/>
              <w:widowControl/>
              <w:tabs>
                <w:tab w:val="left" w:pos="230"/>
              </w:tabs>
              <w:spacing w:line="240" w:lineRule="auto"/>
              <w:rPr>
                <w:rStyle w:val="FontStyle42"/>
                <w:b w:val="0"/>
                <w:sz w:val="20"/>
                <w:szCs w:val="20"/>
              </w:rPr>
            </w:pPr>
            <w:r w:rsidRPr="0021139D">
              <w:rPr>
                <w:rStyle w:val="FontStyle42"/>
                <w:b w:val="0"/>
                <w:sz w:val="20"/>
                <w:szCs w:val="20"/>
              </w:rPr>
              <w:t xml:space="preserve">У3 - </w:t>
            </w:r>
            <w:r w:rsidR="0021139D" w:rsidRPr="0021139D">
              <w:rPr>
                <w:rStyle w:val="FontStyle42"/>
                <w:b w:val="0"/>
                <w:sz w:val="20"/>
                <w:szCs w:val="20"/>
              </w:rPr>
              <w:t xml:space="preserve">осуществлять выбор </w:t>
            </w:r>
            <w:r w:rsidR="0021139D" w:rsidRPr="0021139D">
              <w:rPr>
                <w:rStyle w:val="FontStyle42"/>
                <w:b w:val="0"/>
                <w:sz w:val="20"/>
                <w:szCs w:val="20"/>
              </w:rPr>
              <w:lastRenderedPageBreak/>
              <w:t>инструментальных сре</w:t>
            </w:r>
            <w:proofErr w:type="gramStart"/>
            <w:r w:rsidR="0021139D" w:rsidRPr="0021139D">
              <w:rPr>
                <w:rStyle w:val="FontStyle42"/>
                <w:b w:val="0"/>
                <w:sz w:val="20"/>
                <w:szCs w:val="20"/>
              </w:rPr>
              <w:t>дств дл</w:t>
            </w:r>
            <w:proofErr w:type="gramEnd"/>
            <w:r w:rsidR="0021139D" w:rsidRPr="0021139D">
              <w:rPr>
                <w:rStyle w:val="FontStyle42"/>
                <w:b w:val="0"/>
                <w:sz w:val="20"/>
                <w:szCs w:val="20"/>
              </w:rPr>
              <w:t>я обработки финансовых данных в соответствии с поставленной задачей, анализировать результаты расчетов и обосновывать полученные выводы;</w:t>
            </w:r>
          </w:p>
          <w:p w:rsidR="002F3ED4" w:rsidRPr="00005DDB" w:rsidRDefault="0021139D" w:rsidP="0021139D">
            <w:pPr>
              <w:ind w:hanging="9"/>
              <w:rPr>
                <w:rFonts w:ascii="Times New Roman" w:hAnsi="Times New Roman" w:cs="Times New Roman"/>
                <w:sz w:val="20"/>
                <w:szCs w:val="20"/>
              </w:rPr>
            </w:pPr>
            <w:r>
              <w:rPr>
                <w:rStyle w:val="FontStyle42"/>
                <w:b w:val="0"/>
                <w:sz w:val="20"/>
                <w:szCs w:val="20"/>
              </w:rPr>
              <w:t>У</w:t>
            </w:r>
            <w:proofErr w:type="gramStart"/>
            <w:r>
              <w:rPr>
                <w:rStyle w:val="FontStyle42"/>
                <w:b w:val="0"/>
                <w:sz w:val="20"/>
                <w:szCs w:val="20"/>
              </w:rPr>
              <w:t>4</w:t>
            </w:r>
            <w:proofErr w:type="gramEnd"/>
            <w:r>
              <w:rPr>
                <w:rStyle w:val="FontStyle42"/>
                <w:b w:val="0"/>
                <w:sz w:val="20"/>
                <w:szCs w:val="20"/>
              </w:rPr>
              <w:t xml:space="preserve"> </w:t>
            </w:r>
            <w:r w:rsidRPr="0021139D">
              <w:rPr>
                <w:rStyle w:val="FontStyle42"/>
                <w:b w:val="0"/>
                <w:sz w:val="20"/>
                <w:szCs w:val="20"/>
              </w:rPr>
              <w:t>- 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c>
          <w:tcPr>
            <w:tcW w:w="2551" w:type="dxa"/>
          </w:tcPr>
          <w:p w:rsidR="002F3ED4" w:rsidRPr="00700428" w:rsidRDefault="002F3ED4" w:rsidP="0021139D">
            <w:pPr>
              <w:ind w:hanging="9"/>
              <w:rPr>
                <w:rFonts w:ascii="Times New Roman" w:hAnsi="Times New Roman" w:cs="Times New Roman"/>
                <w:sz w:val="20"/>
                <w:szCs w:val="20"/>
              </w:rPr>
            </w:pPr>
            <w:r w:rsidRPr="00700428">
              <w:rPr>
                <w:rFonts w:ascii="Times New Roman" w:hAnsi="Times New Roman" w:cs="Times New Roman"/>
                <w:sz w:val="20"/>
                <w:szCs w:val="20"/>
              </w:rPr>
              <w:lastRenderedPageBreak/>
              <w:t xml:space="preserve">Отсутствие </w:t>
            </w:r>
            <w:r w:rsidR="00700428">
              <w:rPr>
                <w:rFonts w:ascii="Times New Roman" w:hAnsi="Times New Roman" w:cs="Times New Roman"/>
                <w:sz w:val="20"/>
                <w:szCs w:val="20"/>
              </w:rPr>
              <w:t>умения</w:t>
            </w:r>
            <w:r w:rsidR="00700428" w:rsidRPr="00700428">
              <w:rPr>
                <w:rFonts w:ascii="Times New Roman" w:hAnsi="Times New Roman"/>
                <w:sz w:val="20"/>
                <w:szCs w:val="20"/>
              </w:rPr>
              <w:t xml:space="preserve"> самостоятельно</w:t>
            </w:r>
            <w:r w:rsidR="00C81293">
              <w:rPr>
                <w:rFonts w:ascii="Times New Roman" w:hAnsi="Times New Roman"/>
                <w:sz w:val="20"/>
                <w:szCs w:val="20"/>
              </w:rPr>
              <w:t xml:space="preserve"> применять понятийно-категориальный аппарат</w:t>
            </w:r>
            <w:r w:rsidR="0021139D">
              <w:rPr>
                <w:rFonts w:ascii="Times New Roman" w:hAnsi="Times New Roman"/>
                <w:sz w:val="20"/>
                <w:szCs w:val="20"/>
              </w:rPr>
              <w:t>, характеризующий особенности денежного и кредитного рынка РФ</w:t>
            </w:r>
            <w:r w:rsidR="00C81293">
              <w:rPr>
                <w:rFonts w:ascii="Times New Roman" w:hAnsi="Times New Roman"/>
                <w:sz w:val="20"/>
                <w:szCs w:val="20"/>
              </w:rPr>
              <w:t xml:space="preserve">, использовать положения </w:t>
            </w:r>
            <w:r w:rsidR="00C81293">
              <w:rPr>
                <w:rFonts w:ascii="Times New Roman" w:hAnsi="Times New Roman"/>
                <w:sz w:val="20"/>
                <w:szCs w:val="20"/>
              </w:rPr>
              <w:lastRenderedPageBreak/>
              <w:t xml:space="preserve">законодательства для решения поставленных задач, использовать типовые методики для </w:t>
            </w:r>
            <w:r w:rsidR="0021139D">
              <w:rPr>
                <w:rFonts w:ascii="Times New Roman" w:hAnsi="Times New Roman"/>
                <w:sz w:val="20"/>
                <w:szCs w:val="20"/>
              </w:rPr>
              <w:t>обработки данных</w:t>
            </w:r>
            <w:r w:rsidR="00C81293">
              <w:rPr>
                <w:rFonts w:ascii="Times New Roman" w:hAnsi="Times New Roman" w:cs="Times New Roman"/>
                <w:sz w:val="20"/>
                <w:szCs w:val="20"/>
              </w:rPr>
              <w:t xml:space="preserve">, анализировать и интерпретировать </w:t>
            </w:r>
            <w:r w:rsidR="0021139D">
              <w:rPr>
                <w:rFonts w:ascii="Times New Roman" w:hAnsi="Times New Roman" w:cs="Times New Roman"/>
                <w:sz w:val="20"/>
                <w:szCs w:val="20"/>
              </w:rPr>
              <w:t>результаты расчетов</w:t>
            </w:r>
          </w:p>
        </w:tc>
        <w:tc>
          <w:tcPr>
            <w:tcW w:w="2410" w:type="dxa"/>
          </w:tcPr>
          <w:p w:rsidR="002F3ED4" w:rsidRPr="00700428" w:rsidRDefault="002F3ED4" w:rsidP="00700428">
            <w:pPr>
              <w:ind w:hanging="9"/>
              <w:rPr>
                <w:rFonts w:ascii="Times New Roman" w:hAnsi="Times New Roman" w:cs="Times New Roman"/>
                <w:sz w:val="20"/>
                <w:szCs w:val="20"/>
              </w:rPr>
            </w:pPr>
            <w:r w:rsidRPr="00700428">
              <w:rPr>
                <w:rFonts w:ascii="Times New Roman" w:hAnsi="Times New Roman" w:cs="Times New Roman"/>
                <w:sz w:val="20"/>
                <w:szCs w:val="20"/>
              </w:rPr>
              <w:lastRenderedPageBreak/>
              <w:t>Фрагментарное умение</w:t>
            </w:r>
            <w:r w:rsidR="00700428" w:rsidRPr="00700428">
              <w:rPr>
                <w:rFonts w:ascii="Times New Roman" w:hAnsi="Times New Roman"/>
                <w:sz w:val="20"/>
                <w:szCs w:val="20"/>
              </w:rPr>
              <w:t xml:space="preserve"> </w:t>
            </w:r>
            <w:r w:rsidR="00C81293" w:rsidRPr="00700428">
              <w:rPr>
                <w:rFonts w:ascii="Times New Roman" w:hAnsi="Times New Roman"/>
                <w:sz w:val="20"/>
                <w:szCs w:val="20"/>
              </w:rPr>
              <w:t>самостоятельно</w:t>
            </w:r>
            <w:r w:rsidR="00C81293">
              <w:rPr>
                <w:rFonts w:ascii="Times New Roman" w:hAnsi="Times New Roman"/>
                <w:sz w:val="20"/>
                <w:szCs w:val="20"/>
              </w:rPr>
              <w:t xml:space="preserve"> применять </w:t>
            </w:r>
            <w:r w:rsidR="0021139D">
              <w:rPr>
                <w:rFonts w:ascii="Times New Roman" w:hAnsi="Times New Roman"/>
                <w:sz w:val="20"/>
                <w:szCs w:val="20"/>
              </w:rPr>
              <w:t xml:space="preserve">понятийно-категориальный аппарат, характеризующий особенности денежного и кредитного рынка РФ, использовать положения </w:t>
            </w:r>
            <w:r w:rsidR="0021139D">
              <w:rPr>
                <w:rFonts w:ascii="Times New Roman" w:hAnsi="Times New Roman"/>
                <w:sz w:val="20"/>
                <w:szCs w:val="20"/>
              </w:rPr>
              <w:lastRenderedPageBreak/>
              <w:t>законодательства для решения поставленных задач, использовать типовые методики для обработки данных</w:t>
            </w:r>
            <w:r w:rsidR="0021139D">
              <w:rPr>
                <w:rFonts w:ascii="Times New Roman" w:hAnsi="Times New Roman" w:cs="Times New Roman"/>
                <w:sz w:val="20"/>
                <w:szCs w:val="20"/>
              </w:rPr>
              <w:t>, анализировать и интерпретировать результаты расчетов</w:t>
            </w:r>
          </w:p>
        </w:tc>
        <w:tc>
          <w:tcPr>
            <w:tcW w:w="2410" w:type="dxa"/>
          </w:tcPr>
          <w:p w:rsidR="002F3ED4" w:rsidRPr="00700428" w:rsidRDefault="00700428" w:rsidP="00700428">
            <w:pPr>
              <w:ind w:hanging="9"/>
              <w:rPr>
                <w:rFonts w:ascii="Times New Roman" w:hAnsi="Times New Roman" w:cs="Times New Roman"/>
                <w:sz w:val="20"/>
                <w:szCs w:val="20"/>
              </w:rPr>
            </w:pPr>
            <w:r>
              <w:rPr>
                <w:rFonts w:ascii="Times New Roman" w:hAnsi="Times New Roman" w:cs="Times New Roman"/>
                <w:sz w:val="20"/>
                <w:szCs w:val="20"/>
              </w:rPr>
              <w:lastRenderedPageBreak/>
              <w:t>Неполное умение</w:t>
            </w:r>
            <w:r w:rsidRPr="00700428">
              <w:rPr>
                <w:rFonts w:ascii="Times New Roman" w:hAnsi="Times New Roman"/>
                <w:sz w:val="20"/>
                <w:szCs w:val="20"/>
              </w:rPr>
              <w:t xml:space="preserve"> </w:t>
            </w:r>
            <w:r w:rsidR="00C81293" w:rsidRPr="00700428">
              <w:rPr>
                <w:rFonts w:ascii="Times New Roman" w:hAnsi="Times New Roman"/>
                <w:sz w:val="20"/>
                <w:szCs w:val="20"/>
              </w:rPr>
              <w:t>самостоятельно</w:t>
            </w:r>
            <w:r w:rsidR="00C81293">
              <w:rPr>
                <w:rFonts w:ascii="Times New Roman" w:hAnsi="Times New Roman"/>
                <w:sz w:val="20"/>
                <w:szCs w:val="20"/>
              </w:rPr>
              <w:t xml:space="preserve"> применять </w:t>
            </w:r>
            <w:r w:rsidR="0021139D">
              <w:rPr>
                <w:rFonts w:ascii="Times New Roman" w:hAnsi="Times New Roman"/>
                <w:sz w:val="20"/>
                <w:szCs w:val="20"/>
              </w:rPr>
              <w:t xml:space="preserve">понятийно-категориальный аппарат, характеризующий особенности денежного и кредитного рынка РФ, использовать положения </w:t>
            </w:r>
            <w:r w:rsidR="0021139D">
              <w:rPr>
                <w:rFonts w:ascii="Times New Roman" w:hAnsi="Times New Roman"/>
                <w:sz w:val="20"/>
                <w:szCs w:val="20"/>
              </w:rPr>
              <w:lastRenderedPageBreak/>
              <w:t>законодательства для решения поставленных задач, использовать типовые методики для обработки данных</w:t>
            </w:r>
            <w:r w:rsidR="0021139D">
              <w:rPr>
                <w:rFonts w:ascii="Times New Roman" w:hAnsi="Times New Roman" w:cs="Times New Roman"/>
                <w:sz w:val="20"/>
                <w:szCs w:val="20"/>
              </w:rPr>
              <w:t>, анализировать и интерпретировать результаты расчетов</w:t>
            </w:r>
          </w:p>
        </w:tc>
        <w:tc>
          <w:tcPr>
            <w:tcW w:w="2491" w:type="dxa"/>
          </w:tcPr>
          <w:p w:rsidR="002F3ED4" w:rsidRPr="00700428" w:rsidRDefault="002F3ED4" w:rsidP="00700428">
            <w:pPr>
              <w:ind w:hanging="9"/>
              <w:rPr>
                <w:rFonts w:ascii="Times New Roman" w:hAnsi="Times New Roman" w:cs="Times New Roman"/>
                <w:sz w:val="20"/>
                <w:szCs w:val="20"/>
              </w:rPr>
            </w:pPr>
            <w:r w:rsidRPr="00700428">
              <w:rPr>
                <w:rFonts w:ascii="Times New Roman" w:hAnsi="Times New Roman" w:cs="Times New Roman"/>
                <w:sz w:val="20"/>
                <w:szCs w:val="20"/>
              </w:rPr>
              <w:lastRenderedPageBreak/>
              <w:t>В</w:t>
            </w:r>
            <w:r w:rsidR="00700428">
              <w:rPr>
                <w:rFonts w:ascii="Times New Roman" w:hAnsi="Times New Roman" w:cs="Times New Roman"/>
                <w:sz w:val="20"/>
                <w:szCs w:val="20"/>
              </w:rPr>
              <w:t xml:space="preserve"> целом сформировавшееся умение</w:t>
            </w:r>
            <w:r w:rsidR="00700428" w:rsidRPr="00700428">
              <w:rPr>
                <w:rFonts w:ascii="Times New Roman" w:hAnsi="Times New Roman"/>
                <w:sz w:val="20"/>
                <w:szCs w:val="20"/>
              </w:rPr>
              <w:t xml:space="preserve"> </w:t>
            </w:r>
            <w:r w:rsidR="00C81293" w:rsidRPr="00700428">
              <w:rPr>
                <w:rFonts w:ascii="Times New Roman" w:hAnsi="Times New Roman"/>
                <w:sz w:val="20"/>
                <w:szCs w:val="20"/>
              </w:rPr>
              <w:t>самостоятельно</w:t>
            </w:r>
            <w:r w:rsidR="00C81293">
              <w:rPr>
                <w:rFonts w:ascii="Times New Roman" w:hAnsi="Times New Roman"/>
                <w:sz w:val="20"/>
                <w:szCs w:val="20"/>
              </w:rPr>
              <w:t xml:space="preserve"> применять </w:t>
            </w:r>
            <w:r w:rsidR="0021139D">
              <w:rPr>
                <w:rFonts w:ascii="Times New Roman" w:hAnsi="Times New Roman"/>
                <w:sz w:val="20"/>
                <w:szCs w:val="20"/>
              </w:rPr>
              <w:t xml:space="preserve">понятийно-категориальный аппарат, характеризующий особенности денежного и кредитного рынка РФ, </w:t>
            </w:r>
            <w:r w:rsidR="0021139D">
              <w:rPr>
                <w:rFonts w:ascii="Times New Roman" w:hAnsi="Times New Roman"/>
                <w:sz w:val="20"/>
                <w:szCs w:val="20"/>
              </w:rPr>
              <w:lastRenderedPageBreak/>
              <w:t>использовать положения законодательства для решения поставленных задач, использовать типовые методики для обработки данных</w:t>
            </w:r>
            <w:r w:rsidR="0021139D">
              <w:rPr>
                <w:rFonts w:ascii="Times New Roman" w:hAnsi="Times New Roman" w:cs="Times New Roman"/>
                <w:sz w:val="20"/>
                <w:szCs w:val="20"/>
              </w:rPr>
              <w:t>, анализировать и интерпретировать результаты расчетов</w:t>
            </w:r>
          </w:p>
        </w:tc>
        <w:tc>
          <w:tcPr>
            <w:tcW w:w="2470" w:type="dxa"/>
          </w:tcPr>
          <w:p w:rsidR="002F3ED4" w:rsidRPr="00700428" w:rsidRDefault="002F3ED4" w:rsidP="00700428">
            <w:pPr>
              <w:ind w:hanging="9"/>
              <w:rPr>
                <w:rFonts w:ascii="Times New Roman" w:hAnsi="Times New Roman" w:cs="Times New Roman"/>
                <w:sz w:val="20"/>
                <w:szCs w:val="20"/>
              </w:rPr>
            </w:pPr>
            <w:r w:rsidRPr="00700428">
              <w:rPr>
                <w:rFonts w:ascii="Times New Roman" w:hAnsi="Times New Roman" w:cs="Times New Roman"/>
                <w:sz w:val="20"/>
                <w:szCs w:val="20"/>
              </w:rPr>
              <w:lastRenderedPageBreak/>
              <w:t>Сформиро</w:t>
            </w:r>
            <w:r w:rsidR="00C81293">
              <w:rPr>
                <w:rFonts w:ascii="Times New Roman" w:hAnsi="Times New Roman" w:cs="Times New Roman"/>
                <w:sz w:val="20"/>
                <w:szCs w:val="20"/>
              </w:rPr>
              <w:t xml:space="preserve">вавшееся систематическое умение </w:t>
            </w:r>
            <w:r w:rsidR="00C81293" w:rsidRPr="00700428">
              <w:rPr>
                <w:rFonts w:ascii="Times New Roman" w:hAnsi="Times New Roman"/>
                <w:sz w:val="20"/>
                <w:szCs w:val="20"/>
              </w:rPr>
              <w:t>самостоятельно</w:t>
            </w:r>
            <w:r w:rsidR="00C81293">
              <w:rPr>
                <w:rFonts w:ascii="Times New Roman" w:hAnsi="Times New Roman"/>
                <w:sz w:val="20"/>
                <w:szCs w:val="20"/>
              </w:rPr>
              <w:t xml:space="preserve"> применять </w:t>
            </w:r>
            <w:r w:rsidR="0021139D">
              <w:rPr>
                <w:rFonts w:ascii="Times New Roman" w:hAnsi="Times New Roman"/>
                <w:sz w:val="20"/>
                <w:szCs w:val="20"/>
              </w:rPr>
              <w:t xml:space="preserve">понятийно-категориальный аппарат, характеризующий особенности денежного и кредитного рынка РФ, </w:t>
            </w:r>
            <w:r w:rsidR="0021139D">
              <w:rPr>
                <w:rFonts w:ascii="Times New Roman" w:hAnsi="Times New Roman"/>
                <w:sz w:val="20"/>
                <w:szCs w:val="20"/>
              </w:rPr>
              <w:lastRenderedPageBreak/>
              <w:t>использовать положения законодательства для решения поставленных задач, использовать типовые методики для обработки данных</w:t>
            </w:r>
            <w:r w:rsidR="0021139D">
              <w:rPr>
                <w:rFonts w:ascii="Times New Roman" w:hAnsi="Times New Roman" w:cs="Times New Roman"/>
                <w:sz w:val="20"/>
                <w:szCs w:val="20"/>
              </w:rPr>
              <w:t>, анализировать и интерпретировать результаты расчетов</w:t>
            </w:r>
          </w:p>
        </w:tc>
      </w:tr>
      <w:tr w:rsidR="0021139D" w:rsidRPr="00700428" w:rsidTr="0021139D">
        <w:tc>
          <w:tcPr>
            <w:tcW w:w="3369" w:type="dxa"/>
            <w:vAlign w:val="center"/>
          </w:tcPr>
          <w:p w:rsidR="0021139D" w:rsidRPr="0021139D" w:rsidRDefault="00CF4104" w:rsidP="0021139D">
            <w:pPr>
              <w:rPr>
                <w:rStyle w:val="FontStyle42"/>
                <w:b w:val="0"/>
                <w:sz w:val="20"/>
                <w:szCs w:val="20"/>
              </w:rPr>
            </w:pPr>
            <w:r>
              <w:rPr>
                <w:rFonts w:ascii="Times New Roman" w:hAnsi="Times New Roman" w:cs="Times New Roman"/>
                <w:sz w:val="20"/>
                <w:szCs w:val="20"/>
              </w:rPr>
              <w:lastRenderedPageBreak/>
              <w:t>В</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 </w:t>
            </w:r>
            <w:r w:rsidR="0021139D" w:rsidRPr="0021139D">
              <w:rPr>
                <w:rStyle w:val="FontStyle42"/>
                <w:b w:val="0"/>
                <w:sz w:val="20"/>
                <w:szCs w:val="20"/>
              </w:rPr>
              <w:t>методологией экономического исследования;</w:t>
            </w:r>
          </w:p>
          <w:p w:rsidR="0021139D" w:rsidRPr="0021139D" w:rsidRDefault="00CF4104" w:rsidP="0021139D">
            <w:pPr>
              <w:rPr>
                <w:rStyle w:val="FontStyle42"/>
                <w:b w:val="0"/>
                <w:sz w:val="20"/>
                <w:szCs w:val="20"/>
              </w:rPr>
            </w:pPr>
            <w:r w:rsidRPr="0021139D">
              <w:rPr>
                <w:rFonts w:ascii="Times New Roman" w:hAnsi="Times New Roman" w:cs="Times New Roman"/>
                <w:sz w:val="20"/>
                <w:szCs w:val="20"/>
              </w:rPr>
              <w:t>В</w:t>
            </w:r>
            <w:proofErr w:type="gramStart"/>
            <w:r w:rsidRPr="0021139D">
              <w:rPr>
                <w:rFonts w:ascii="Times New Roman" w:hAnsi="Times New Roman" w:cs="Times New Roman"/>
                <w:sz w:val="20"/>
                <w:szCs w:val="20"/>
              </w:rPr>
              <w:t>2</w:t>
            </w:r>
            <w:proofErr w:type="gramEnd"/>
            <w:r w:rsidRPr="0021139D">
              <w:rPr>
                <w:rFonts w:ascii="Times New Roman" w:hAnsi="Times New Roman" w:cs="Times New Roman"/>
                <w:sz w:val="20"/>
                <w:szCs w:val="20"/>
              </w:rPr>
              <w:t xml:space="preserve"> - </w:t>
            </w:r>
            <w:r w:rsidR="0021139D" w:rsidRPr="0021139D">
              <w:rPr>
                <w:rStyle w:val="FontStyle42"/>
                <w:b w:val="0"/>
                <w:sz w:val="20"/>
                <w:szCs w:val="20"/>
              </w:rPr>
              <w:t>современными методами сбора, обработки и анализа финансово-экономических показателей;</w:t>
            </w:r>
          </w:p>
          <w:p w:rsidR="0021139D" w:rsidRPr="0021139D" w:rsidRDefault="00CF4104" w:rsidP="0021139D">
            <w:pPr>
              <w:rPr>
                <w:rStyle w:val="FontStyle42"/>
                <w:b w:val="0"/>
                <w:sz w:val="20"/>
                <w:szCs w:val="20"/>
              </w:rPr>
            </w:pPr>
            <w:r w:rsidRPr="0021139D">
              <w:rPr>
                <w:rStyle w:val="FontStyle42"/>
                <w:b w:val="0"/>
                <w:sz w:val="20"/>
                <w:szCs w:val="20"/>
              </w:rPr>
              <w:t xml:space="preserve">В3 - </w:t>
            </w:r>
            <w:r w:rsidR="0021139D" w:rsidRPr="0021139D">
              <w:rPr>
                <w:rStyle w:val="FontStyle42"/>
                <w:b w:val="0"/>
                <w:sz w:val="20"/>
                <w:szCs w:val="20"/>
              </w:rPr>
              <w:t>современными методиками расчета и анализа финансово-экономических показателей;</w:t>
            </w:r>
          </w:p>
          <w:p w:rsidR="002F3ED4" w:rsidRPr="00CF4104" w:rsidRDefault="00CF4104" w:rsidP="00CF4104">
            <w:pPr>
              <w:ind w:hanging="9"/>
              <w:rPr>
                <w:sz w:val="20"/>
                <w:szCs w:val="20"/>
              </w:rPr>
            </w:pPr>
            <w:r w:rsidRPr="0021139D">
              <w:rPr>
                <w:rStyle w:val="FontStyle42"/>
                <w:b w:val="0"/>
                <w:sz w:val="20"/>
                <w:szCs w:val="20"/>
              </w:rPr>
              <w:t>В</w:t>
            </w:r>
            <w:proofErr w:type="gramStart"/>
            <w:r w:rsidRPr="0021139D">
              <w:rPr>
                <w:rStyle w:val="FontStyle42"/>
                <w:b w:val="0"/>
                <w:sz w:val="20"/>
                <w:szCs w:val="20"/>
              </w:rPr>
              <w:t>4</w:t>
            </w:r>
            <w:proofErr w:type="gramEnd"/>
            <w:r w:rsidRPr="0021139D">
              <w:rPr>
                <w:rStyle w:val="FontStyle42"/>
                <w:b w:val="0"/>
                <w:sz w:val="20"/>
                <w:szCs w:val="20"/>
              </w:rPr>
              <w:t xml:space="preserve"> - </w:t>
            </w:r>
            <w:r w:rsidR="0021139D" w:rsidRPr="0021139D">
              <w:rPr>
                <w:rStyle w:val="FontStyle42"/>
                <w:b w:val="0"/>
                <w:sz w:val="20"/>
                <w:szCs w:val="20"/>
              </w:rPr>
              <w:t>навыками самостоятельной работы, самоорганизации и организации выполнения поручений</w:t>
            </w:r>
          </w:p>
        </w:tc>
        <w:tc>
          <w:tcPr>
            <w:tcW w:w="2551" w:type="dxa"/>
          </w:tcPr>
          <w:p w:rsidR="002F3ED4" w:rsidRPr="00700428" w:rsidRDefault="00700428" w:rsidP="0021139D">
            <w:pPr>
              <w:jc w:val="both"/>
              <w:rPr>
                <w:rFonts w:ascii="Times New Roman" w:hAnsi="Times New Roman" w:cs="Times New Roman"/>
                <w:sz w:val="20"/>
                <w:szCs w:val="20"/>
              </w:rPr>
            </w:pPr>
            <w:r>
              <w:rPr>
                <w:rFonts w:ascii="Times New Roman" w:hAnsi="Times New Roman" w:cs="Times New Roman"/>
                <w:sz w:val="20"/>
                <w:szCs w:val="20"/>
              </w:rPr>
              <w:t>Отсутствие владения</w:t>
            </w:r>
            <w:r w:rsidR="00C81293">
              <w:rPr>
                <w:rFonts w:ascii="Times New Roman" w:hAnsi="Times New Roman"/>
                <w:sz w:val="20"/>
                <w:szCs w:val="20"/>
              </w:rPr>
              <w:t xml:space="preserve"> навыками самостоятельной работы с исходной информацией, а так же</w:t>
            </w:r>
            <w:r w:rsidRPr="00700428">
              <w:rPr>
                <w:rFonts w:ascii="Times New Roman" w:hAnsi="Times New Roman"/>
                <w:sz w:val="20"/>
                <w:szCs w:val="20"/>
              </w:rPr>
              <w:t xml:space="preserve"> современными методами </w:t>
            </w:r>
            <w:r w:rsidR="00C81293">
              <w:rPr>
                <w:rFonts w:ascii="Times New Roman" w:hAnsi="Times New Roman"/>
                <w:sz w:val="20"/>
                <w:szCs w:val="20"/>
              </w:rPr>
              <w:t xml:space="preserve">обработки и анализа данных </w:t>
            </w:r>
            <w:r w:rsidR="0021139D">
              <w:rPr>
                <w:rFonts w:ascii="Times New Roman" w:hAnsi="Times New Roman"/>
                <w:sz w:val="20"/>
                <w:szCs w:val="20"/>
              </w:rPr>
              <w:t>денежного и кредитного рынка РФ</w:t>
            </w:r>
            <w:r w:rsidR="00C81293">
              <w:rPr>
                <w:rFonts w:ascii="Times New Roman" w:hAnsi="Times New Roman"/>
                <w:sz w:val="20"/>
                <w:szCs w:val="20"/>
              </w:rPr>
              <w:t xml:space="preserve">, обобщения и </w:t>
            </w:r>
            <w:proofErr w:type="gramStart"/>
            <w:r w:rsidR="00C81293">
              <w:rPr>
                <w:rFonts w:ascii="Times New Roman" w:hAnsi="Times New Roman"/>
                <w:sz w:val="20"/>
                <w:szCs w:val="20"/>
              </w:rPr>
              <w:t>анализа</w:t>
            </w:r>
            <w:proofErr w:type="gramEnd"/>
            <w:r w:rsidR="00C81293">
              <w:rPr>
                <w:rFonts w:ascii="Times New Roman" w:hAnsi="Times New Roman"/>
                <w:sz w:val="20"/>
                <w:szCs w:val="20"/>
              </w:rPr>
              <w:t xml:space="preserve"> полученных в результате анализа данных</w:t>
            </w:r>
          </w:p>
        </w:tc>
        <w:tc>
          <w:tcPr>
            <w:tcW w:w="2410" w:type="dxa"/>
          </w:tcPr>
          <w:p w:rsidR="002F3ED4" w:rsidRPr="00700428" w:rsidRDefault="002F3ED4" w:rsidP="0021139D">
            <w:pPr>
              <w:jc w:val="both"/>
              <w:rPr>
                <w:rFonts w:ascii="Times New Roman" w:hAnsi="Times New Roman" w:cs="Times New Roman"/>
                <w:sz w:val="20"/>
                <w:szCs w:val="20"/>
              </w:rPr>
            </w:pPr>
            <w:r w:rsidRPr="00700428">
              <w:rPr>
                <w:rFonts w:ascii="Times New Roman" w:hAnsi="Times New Roman" w:cs="Times New Roman"/>
                <w:sz w:val="20"/>
                <w:szCs w:val="20"/>
              </w:rPr>
              <w:t>Фрагментарное владение</w:t>
            </w:r>
            <w:r w:rsidR="00700428" w:rsidRPr="00700428">
              <w:rPr>
                <w:rFonts w:ascii="Times New Roman" w:hAnsi="Times New Roman"/>
                <w:sz w:val="20"/>
                <w:szCs w:val="20"/>
              </w:rPr>
              <w:t xml:space="preserve"> </w:t>
            </w:r>
            <w:r w:rsidR="00C81293">
              <w:rPr>
                <w:rFonts w:ascii="Times New Roman" w:hAnsi="Times New Roman"/>
                <w:sz w:val="20"/>
                <w:szCs w:val="20"/>
              </w:rPr>
              <w:t xml:space="preserve">навыками самостоятельной </w:t>
            </w:r>
            <w:r w:rsidR="0021139D">
              <w:rPr>
                <w:rFonts w:ascii="Times New Roman" w:hAnsi="Times New Roman"/>
                <w:sz w:val="20"/>
                <w:szCs w:val="20"/>
              </w:rPr>
              <w:t>работы с исходной информацией, а так же</w:t>
            </w:r>
            <w:r w:rsidR="0021139D" w:rsidRPr="00700428">
              <w:rPr>
                <w:rFonts w:ascii="Times New Roman" w:hAnsi="Times New Roman"/>
                <w:sz w:val="20"/>
                <w:szCs w:val="20"/>
              </w:rPr>
              <w:t xml:space="preserve"> современными методами </w:t>
            </w:r>
            <w:r w:rsidR="0021139D">
              <w:rPr>
                <w:rFonts w:ascii="Times New Roman" w:hAnsi="Times New Roman"/>
                <w:sz w:val="20"/>
                <w:szCs w:val="20"/>
              </w:rPr>
              <w:t xml:space="preserve">обработки и анализа данных денежного и кредитного рынка РФ, обобщения и </w:t>
            </w:r>
            <w:proofErr w:type="gramStart"/>
            <w:r w:rsidR="0021139D">
              <w:rPr>
                <w:rFonts w:ascii="Times New Roman" w:hAnsi="Times New Roman"/>
                <w:sz w:val="20"/>
                <w:szCs w:val="20"/>
              </w:rPr>
              <w:t>анализа</w:t>
            </w:r>
            <w:proofErr w:type="gramEnd"/>
            <w:r w:rsidR="0021139D">
              <w:rPr>
                <w:rFonts w:ascii="Times New Roman" w:hAnsi="Times New Roman"/>
                <w:sz w:val="20"/>
                <w:szCs w:val="20"/>
              </w:rPr>
              <w:t xml:space="preserve"> полученных в результате анализа данных</w:t>
            </w:r>
          </w:p>
        </w:tc>
        <w:tc>
          <w:tcPr>
            <w:tcW w:w="2410" w:type="dxa"/>
          </w:tcPr>
          <w:p w:rsidR="002F3ED4" w:rsidRPr="00700428" w:rsidRDefault="002F3ED4" w:rsidP="00700428">
            <w:pPr>
              <w:jc w:val="both"/>
              <w:rPr>
                <w:rFonts w:ascii="Times New Roman" w:hAnsi="Times New Roman" w:cs="Times New Roman"/>
                <w:sz w:val="20"/>
                <w:szCs w:val="20"/>
              </w:rPr>
            </w:pPr>
            <w:r w:rsidRPr="00700428">
              <w:rPr>
                <w:rFonts w:ascii="Times New Roman" w:hAnsi="Times New Roman" w:cs="Times New Roman"/>
                <w:sz w:val="20"/>
                <w:szCs w:val="20"/>
              </w:rPr>
              <w:t>Неполное владение</w:t>
            </w:r>
            <w:r w:rsidR="00700428">
              <w:rPr>
                <w:rFonts w:ascii="Times New Roman" w:hAnsi="Times New Roman" w:cs="Times New Roman"/>
                <w:sz w:val="20"/>
                <w:szCs w:val="20"/>
              </w:rPr>
              <w:t xml:space="preserve"> </w:t>
            </w:r>
            <w:r w:rsidR="00700428" w:rsidRPr="00700428">
              <w:rPr>
                <w:rFonts w:ascii="Times New Roman" w:hAnsi="Times New Roman"/>
                <w:sz w:val="20"/>
                <w:szCs w:val="20"/>
              </w:rPr>
              <w:t xml:space="preserve"> </w:t>
            </w:r>
            <w:r w:rsidR="00C81293">
              <w:rPr>
                <w:rFonts w:ascii="Times New Roman" w:hAnsi="Times New Roman"/>
                <w:sz w:val="20"/>
                <w:szCs w:val="20"/>
              </w:rPr>
              <w:t xml:space="preserve">навыками самостоятельной </w:t>
            </w:r>
            <w:r w:rsidR="0021139D">
              <w:rPr>
                <w:rFonts w:ascii="Times New Roman" w:hAnsi="Times New Roman"/>
                <w:sz w:val="20"/>
                <w:szCs w:val="20"/>
              </w:rPr>
              <w:t>работы с исходной информацией, а так же</w:t>
            </w:r>
            <w:r w:rsidR="0021139D" w:rsidRPr="00700428">
              <w:rPr>
                <w:rFonts w:ascii="Times New Roman" w:hAnsi="Times New Roman"/>
                <w:sz w:val="20"/>
                <w:szCs w:val="20"/>
              </w:rPr>
              <w:t xml:space="preserve"> современными методами </w:t>
            </w:r>
            <w:r w:rsidR="0021139D">
              <w:rPr>
                <w:rFonts w:ascii="Times New Roman" w:hAnsi="Times New Roman"/>
                <w:sz w:val="20"/>
                <w:szCs w:val="20"/>
              </w:rPr>
              <w:t xml:space="preserve">обработки и анализа данных денежного и кредитного рынка РФ, обобщения и </w:t>
            </w:r>
            <w:proofErr w:type="gramStart"/>
            <w:r w:rsidR="0021139D">
              <w:rPr>
                <w:rFonts w:ascii="Times New Roman" w:hAnsi="Times New Roman"/>
                <w:sz w:val="20"/>
                <w:szCs w:val="20"/>
              </w:rPr>
              <w:t>анализа</w:t>
            </w:r>
            <w:proofErr w:type="gramEnd"/>
            <w:r w:rsidR="0021139D">
              <w:rPr>
                <w:rFonts w:ascii="Times New Roman" w:hAnsi="Times New Roman"/>
                <w:sz w:val="20"/>
                <w:szCs w:val="20"/>
              </w:rPr>
              <w:t xml:space="preserve"> полученных в результате анализа данных</w:t>
            </w:r>
          </w:p>
        </w:tc>
        <w:tc>
          <w:tcPr>
            <w:tcW w:w="2491" w:type="dxa"/>
          </w:tcPr>
          <w:p w:rsidR="002F3ED4" w:rsidRPr="00700428" w:rsidRDefault="002F3ED4" w:rsidP="0021139D">
            <w:pPr>
              <w:rPr>
                <w:rFonts w:ascii="Times New Roman" w:hAnsi="Times New Roman" w:cs="Times New Roman"/>
                <w:sz w:val="20"/>
                <w:szCs w:val="20"/>
              </w:rPr>
            </w:pPr>
            <w:r w:rsidRPr="00700428">
              <w:rPr>
                <w:rFonts w:ascii="Times New Roman" w:hAnsi="Times New Roman" w:cs="Times New Roman"/>
                <w:sz w:val="20"/>
                <w:szCs w:val="20"/>
              </w:rPr>
              <w:t xml:space="preserve">В </w:t>
            </w:r>
            <w:r w:rsidR="00700428">
              <w:rPr>
                <w:rFonts w:ascii="Times New Roman" w:hAnsi="Times New Roman" w:cs="Times New Roman"/>
                <w:sz w:val="20"/>
                <w:szCs w:val="20"/>
              </w:rPr>
              <w:t xml:space="preserve">целом сформировавшееся владение </w:t>
            </w:r>
            <w:r w:rsidR="00C81293">
              <w:rPr>
                <w:rFonts w:ascii="Times New Roman" w:hAnsi="Times New Roman"/>
                <w:sz w:val="20"/>
                <w:szCs w:val="20"/>
              </w:rPr>
              <w:t xml:space="preserve">навыками самостоятельной </w:t>
            </w:r>
            <w:r w:rsidR="0021139D">
              <w:rPr>
                <w:rFonts w:ascii="Times New Roman" w:hAnsi="Times New Roman"/>
                <w:sz w:val="20"/>
                <w:szCs w:val="20"/>
              </w:rPr>
              <w:t>работы с исходной информацией, а так же</w:t>
            </w:r>
            <w:r w:rsidR="0021139D" w:rsidRPr="00700428">
              <w:rPr>
                <w:rFonts w:ascii="Times New Roman" w:hAnsi="Times New Roman"/>
                <w:sz w:val="20"/>
                <w:szCs w:val="20"/>
              </w:rPr>
              <w:t xml:space="preserve"> современными методами </w:t>
            </w:r>
            <w:r w:rsidR="0021139D">
              <w:rPr>
                <w:rFonts w:ascii="Times New Roman" w:hAnsi="Times New Roman"/>
                <w:sz w:val="20"/>
                <w:szCs w:val="20"/>
              </w:rPr>
              <w:t xml:space="preserve">обработки и анализа данных денежного и кредитного рынка РФ, обобщения и </w:t>
            </w:r>
            <w:proofErr w:type="gramStart"/>
            <w:r w:rsidR="0021139D">
              <w:rPr>
                <w:rFonts w:ascii="Times New Roman" w:hAnsi="Times New Roman"/>
                <w:sz w:val="20"/>
                <w:szCs w:val="20"/>
              </w:rPr>
              <w:t>анализа</w:t>
            </w:r>
            <w:proofErr w:type="gramEnd"/>
            <w:r w:rsidR="0021139D">
              <w:rPr>
                <w:rFonts w:ascii="Times New Roman" w:hAnsi="Times New Roman"/>
                <w:sz w:val="20"/>
                <w:szCs w:val="20"/>
              </w:rPr>
              <w:t xml:space="preserve"> полученных в результате анализа данных</w:t>
            </w:r>
          </w:p>
        </w:tc>
        <w:tc>
          <w:tcPr>
            <w:tcW w:w="2470" w:type="dxa"/>
          </w:tcPr>
          <w:p w:rsidR="002F3ED4" w:rsidRPr="00700428" w:rsidRDefault="002F3ED4" w:rsidP="00E922FF">
            <w:pPr>
              <w:jc w:val="both"/>
              <w:rPr>
                <w:rFonts w:ascii="Times New Roman" w:hAnsi="Times New Roman" w:cs="Times New Roman"/>
                <w:sz w:val="20"/>
                <w:szCs w:val="20"/>
              </w:rPr>
            </w:pPr>
            <w:r w:rsidRPr="00700428">
              <w:rPr>
                <w:rFonts w:ascii="Times New Roman" w:hAnsi="Times New Roman" w:cs="Times New Roman"/>
                <w:sz w:val="20"/>
                <w:szCs w:val="20"/>
              </w:rPr>
              <w:t>Сформировавшееся систематическое владение</w:t>
            </w:r>
            <w:r w:rsidR="00700428" w:rsidRPr="00700428">
              <w:rPr>
                <w:rFonts w:ascii="Times New Roman" w:hAnsi="Times New Roman"/>
                <w:sz w:val="20"/>
                <w:szCs w:val="20"/>
              </w:rPr>
              <w:t xml:space="preserve"> </w:t>
            </w:r>
            <w:r w:rsidR="00E922FF">
              <w:rPr>
                <w:rFonts w:ascii="Times New Roman" w:hAnsi="Times New Roman"/>
                <w:sz w:val="20"/>
                <w:szCs w:val="20"/>
              </w:rPr>
              <w:t xml:space="preserve">навыками самостоятельной </w:t>
            </w:r>
            <w:r w:rsidR="0021139D">
              <w:rPr>
                <w:rFonts w:ascii="Times New Roman" w:hAnsi="Times New Roman"/>
                <w:sz w:val="20"/>
                <w:szCs w:val="20"/>
              </w:rPr>
              <w:t>работы с исходной информацией, а так же</w:t>
            </w:r>
            <w:r w:rsidR="0021139D" w:rsidRPr="00700428">
              <w:rPr>
                <w:rFonts w:ascii="Times New Roman" w:hAnsi="Times New Roman"/>
                <w:sz w:val="20"/>
                <w:szCs w:val="20"/>
              </w:rPr>
              <w:t xml:space="preserve"> современными методами </w:t>
            </w:r>
            <w:r w:rsidR="0021139D">
              <w:rPr>
                <w:rFonts w:ascii="Times New Roman" w:hAnsi="Times New Roman"/>
                <w:sz w:val="20"/>
                <w:szCs w:val="20"/>
              </w:rPr>
              <w:t xml:space="preserve">обработки и анализа данных денежного и кредитного рынка РФ, обобщения и </w:t>
            </w:r>
            <w:proofErr w:type="gramStart"/>
            <w:r w:rsidR="0021139D">
              <w:rPr>
                <w:rFonts w:ascii="Times New Roman" w:hAnsi="Times New Roman"/>
                <w:sz w:val="20"/>
                <w:szCs w:val="20"/>
              </w:rPr>
              <w:t>анализа</w:t>
            </w:r>
            <w:proofErr w:type="gramEnd"/>
            <w:r w:rsidR="0021139D">
              <w:rPr>
                <w:rFonts w:ascii="Times New Roman" w:hAnsi="Times New Roman"/>
                <w:sz w:val="20"/>
                <w:szCs w:val="20"/>
              </w:rPr>
              <w:t xml:space="preserve"> полученных в результате анализа данных</w:t>
            </w:r>
          </w:p>
        </w:tc>
      </w:tr>
      <w:tr w:rsidR="0021139D" w:rsidRPr="00700428" w:rsidTr="0021139D">
        <w:tc>
          <w:tcPr>
            <w:tcW w:w="3369" w:type="dxa"/>
          </w:tcPr>
          <w:p w:rsidR="0021139D" w:rsidRPr="00700428" w:rsidRDefault="0021139D" w:rsidP="0021139D">
            <w:pPr>
              <w:jc w:val="both"/>
              <w:rPr>
                <w:rFonts w:ascii="Times New Roman" w:hAnsi="Times New Roman" w:cs="Times New Roman"/>
                <w:sz w:val="20"/>
                <w:szCs w:val="20"/>
              </w:rPr>
            </w:pPr>
            <w:r w:rsidRPr="00700428">
              <w:rPr>
                <w:rFonts w:ascii="Times New Roman" w:hAnsi="Times New Roman" w:cs="Times New Roman"/>
                <w:b/>
                <w:sz w:val="20"/>
                <w:szCs w:val="20"/>
              </w:rPr>
              <w:t>Шкала оценивания***</w:t>
            </w:r>
          </w:p>
          <w:p w:rsidR="0021139D" w:rsidRPr="00700428" w:rsidRDefault="0021139D" w:rsidP="0021139D">
            <w:pPr>
              <w:jc w:val="both"/>
              <w:rPr>
                <w:rFonts w:ascii="Times New Roman" w:hAnsi="Times New Roman" w:cs="Times New Roman"/>
                <w:sz w:val="20"/>
                <w:szCs w:val="20"/>
              </w:rPr>
            </w:pPr>
            <w:r w:rsidRPr="00700428">
              <w:rPr>
                <w:rFonts w:ascii="Times New Roman" w:hAnsi="Times New Roman" w:cs="Times New Roman"/>
                <w:sz w:val="20"/>
                <w:szCs w:val="20"/>
              </w:rPr>
              <w:t>(соотношение с традиционными формами аттестации)</w:t>
            </w:r>
          </w:p>
        </w:tc>
        <w:tc>
          <w:tcPr>
            <w:tcW w:w="2551" w:type="dxa"/>
            <w:vAlign w:val="center"/>
          </w:tcPr>
          <w:p w:rsidR="0021139D" w:rsidRPr="00700428" w:rsidRDefault="0021139D" w:rsidP="0021139D">
            <w:pPr>
              <w:jc w:val="center"/>
              <w:rPr>
                <w:rFonts w:ascii="Times New Roman" w:hAnsi="Times New Roman" w:cs="Times New Roman"/>
                <w:sz w:val="20"/>
                <w:szCs w:val="20"/>
              </w:rPr>
            </w:pPr>
            <w:r>
              <w:rPr>
                <w:rFonts w:ascii="Times New Roman" w:hAnsi="Times New Roman" w:cs="Times New Roman"/>
                <w:sz w:val="20"/>
                <w:szCs w:val="20"/>
              </w:rPr>
              <w:t>0-41</w:t>
            </w:r>
          </w:p>
          <w:p w:rsidR="0021139D" w:rsidRPr="00700428" w:rsidRDefault="0021139D" w:rsidP="0021139D">
            <w:pPr>
              <w:jc w:val="center"/>
              <w:rPr>
                <w:rFonts w:ascii="Times New Roman" w:hAnsi="Times New Roman" w:cs="Times New Roman"/>
                <w:sz w:val="20"/>
                <w:szCs w:val="20"/>
              </w:rPr>
            </w:pPr>
            <w:r>
              <w:rPr>
                <w:rFonts w:ascii="Times New Roman" w:hAnsi="Times New Roman" w:cs="Times New Roman"/>
                <w:sz w:val="20"/>
                <w:szCs w:val="20"/>
              </w:rPr>
              <w:t>Не зачет</w:t>
            </w:r>
          </w:p>
        </w:tc>
        <w:tc>
          <w:tcPr>
            <w:tcW w:w="2410" w:type="dxa"/>
            <w:vAlign w:val="center"/>
          </w:tcPr>
          <w:p w:rsidR="0021139D" w:rsidRPr="00700428" w:rsidRDefault="0021139D" w:rsidP="0021139D">
            <w:pPr>
              <w:jc w:val="center"/>
              <w:rPr>
                <w:rFonts w:ascii="Times New Roman" w:hAnsi="Times New Roman" w:cs="Times New Roman"/>
                <w:sz w:val="20"/>
                <w:szCs w:val="20"/>
              </w:rPr>
            </w:pPr>
            <w:r>
              <w:rPr>
                <w:rFonts w:ascii="Times New Roman" w:hAnsi="Times New Roman" w:cs="Times New Roman"/>
                <w:sz w:val="20"/>
                <w:szCs w:val="20"/>
              </w:rPr>
              <w:t>41-60</w:t>
            </w:r>
          </w:p>
          <w:p w:rsidR="0021139D" w:rsidRPr="00700428" w:rsidRDefault="0021139D" w:rsidP="0021139D">
            <w:pPr>
              <w:jc w:val="center"/>
              <w:rPr>
                <w:rFonts w:ascii="Times New Roman" w:hAnsi="Times New Roman" w:cs="Times New Roman"/>
                <w:sz w:val="20"/>
                <w:szCs w:val="20"/>
                <w:lang w:val="en-US"/>
              </w:rPr>
            </w:pPr>
            <w:r>
              <w:rPr>
                <w:rFonts w:ascii="Times New Roman" w:hAnsi="Times New Roman" w:cs="Times New Roman"/>
                <w:sz w:val="20"/>
                <w:szCs w:val="20"/>
              </w:rPr>
              <w:t>Не зачет</w:t>
            </w:r>
          </w:p>
        </w:tc>
        <w:tc>
          <w:tcPr>
            <w:tcW w:w="2410" w:type="dxa"/>
            <w:vAlign w:val="center"/>
          </w:tcPr>
          <w:p w:rsidR="0021139D" w:rsidRDefault="0021139D" w:rsidP="0021139D">
            <w:pPr>
              <w:jc w:val="center"/>
              <w:rPr>
                <w:rFonts w:ascii="Times New Roman" w:hAnsi="Times New Roman" w:cs="Times New Roman"/>
                <w:sz w:val="20"/>
                <w:szCs w:val="20"/>
              </w:rPr>
            </w:pPr>
            <w:r>
              <w:rPr>
                <w:rFonts w:ascii="Times New Roman" w:hAnsi="Times New Roman" w:cs="Times New Roman"/>
                <w:sz w:val="20"/>
                <w:szCs w:val="20"/>
              </w:rPr>
              <w:t>61-75</w:t>
            </w:r>
          </w:p>
          <w:p w:rsidR="0021139D" w:rsidRPr="00700428" w:rsidRDefault="0021139D" w:rsidP="0021139D">
            <w:pPr>
              <w:jc w:val="center"/>
              <w:rPr>
                <w:rFonts w:ascii="Times New Roman" w:hAnsi="Times New Roman" w:cs="Times New Roman"/>
                <w:sz w:val="20"/>
                <w:szCs w:val="20"/>
              </w:rPr>
            </w:pPr>
            <w:r>
              <w:rPr>
                <w:rFonts w:ascii="Times New Roman" w:hAnsi="Times New Roman" w:cs="Times New Roman"/>
                <w:sz w:val="20"/>
                <w:szCs w:val="20"/>
              </w:rPr>
              <w:t>Удовлетворительно</w:t>
            </w:r>
          </w:p>
        </w:tc>
        <w:tc>
          <w:tcPr>
            <w:tcW w:w="2491" w:type="dxa"/>
            <w:vAlign w:val="center"/>
          </w:tcPr>
          <w:p w:rsidR="0021139D" w:rsidRDefault="0021139D" w:rsidP="0021139D">
            <w:pPr>
              <w:jc w:val="center"/>
              <w:rPr>
                <w:rFonts w:ascii="Times New Roman" w:hAnsi="Times New Roman" w:cs="Times New Roman"/>
                <w:sz w:val="20"/>
                <w:szCs w:val="20"/>
              </w:rPr>
            </w:pPr>
            <w:r>
              <w:rPr>
                <w:rFonts w:ascii="Times New Roman" w:hAnsi="Times New Roman" w:cs="Times New Roman"/>
                <w:sz w:val="20"/>
                <w:szCs w:val="20"/>
              </w:rPr>
              <w:t>76-90</w:t>
            </w:r>
          </w:p>
          <w:p w:rsidR="0021139D" w:rsidRPr="00700428" w:rsidRDefault="0021139D" w:rsidP="0021139D">
            <w:pPr>
              <w:jc w:val="center"/>
              <w:rPr>
                <w:rFonts w:ascii="Times New Roman" w:hAnsi="Times New Roman" w:cs="Times New Roman"/>
                <w:sz w:val="20"/>
                <w:szCs w:val="20"/>
              </w:rPr>
            </w:pPr>
            <w:r>
              <w:rPr>
                <w:rFonts w:ascii="Times New Roman" w:hAnsi="Times New Roman" w:cs="Times New Roman"/>
                <w:sz w:val="20"/>
                <w:szCs w:val="20"/>
              </w:rPr>
              <w:t>Хорошо</w:t>
            </w:r>
          </w:p>
        </w:tc>
        <w:tc>
          <w:tcPr>
            <w:tcW w:w="2470" w:type="dxa"/>
            <w:vAlign w:val="center"/>
          </w:tcPr>
          <w:p w:rsidR="0021139D" w:rsidRDefault="0021139D" w:rsidP="0021139D">
            <w:pPr>
              <w:jc w:val="center"/>
              <w:rPr>
                <w:rFonts w:ascii="Times New Roman" w:hAnsi="Times New Roman" w:cs="Times New Roman"/>
                <w:sz w:val="20"/>
                <w:szCs w:val="20"/>
              </w:rPr>
            </w:pPr>
            <w:r>
              <w:rPr>
                <w:rFonts w:ascii="Times New Roman" w:hAnsi="Times New Roman" w:cs="Times New Roman"/>
                <w:sz w:val="20"/>
                <w:szCs w:val="20"/>
              </w:rPr>
              <w:t>91-100</w:t>
            </w:r>
          </w:p>
          <w:p w:rsidR="0021139D" w:rsidRPr="00700428" w:rsidRDefault="0021139D" w:rsidP="0021139D">
            <w:pPr>
              <w:jc w:val="center"/>
              <w:rPr>
                <w:rFonts w:ascii="Times New Roman" w:hAnsi="Times New Roman" w:cs="Times New Roman"/>
                <w:sz w:val="20"/>
                <w:szCs w:val="20"/>
              </w:rPr>
            </w:pPr>
            <w:r>
              <w:rPr>
                <w:rFonts w:ascii="Times New Roman" w:hAnsi="Times New Roman" w:cs="Times New Roman"/>
                <w:sz w:val="20"/>
                <w:szCs w:val="20"/>
              </w:rPr>
              <w:t>Отлично</w:t>
            </w:r>
          </w:p>
        </w:tc>
      </w:tr>
    </w:tbl>
    <w:p w:rsidR="002F3ED4" w:rsidRDefault="002F3ED4" w:rsidP="00104729">
      <w:pPr>
        <w:spacing w:after="0" w:line="240" w:lineRule="auto"/>
        <w:jc w:val="both"/>
        <w:rPr>
          <w:rFonts w:ascii="Times New Roman" w:hAnsi="Times New Roman" w:cs="Times New Roman"/>
          <w:sz w:val="24"/>
        </w:rPr>
      </w:pPr>
    </w:p>
    <w:p w:rsidR="002F3ED4" w:rsidRDefault="002F3ED4" w:rsidP="00104729">
      <w:pPr>
        <w:spacing w:after="0" w:line="240" w:lineRule="auto"/>
        <w:jc w:val="both"/>
        <w:rPr>
          <w:rFonts w:ascii="Times New Roman" w:hAnsi="Times New Roman" w:cs="Times New Roman"/>
          <w:sz w:val="24"/>
        </w:rPr>
      </w:pPr>
    </w:p>
    <w:p w:rsidR="002F3ED4" w:rsidRPr="00EA350A" w:rsidRDefault="002F3ED4" w:rsidP="00104729">
      <w:pPr>
        <w:spacing w:after="0" w:line="240" w:lineRule="auto"/>
        <w:jc w:val="both"/>
        <w:rPr>
          <w:rFonts w:ascii="Times New Roman" w:hAnsi="Times New Roman" w:cs="Times New Roman"/>
          <w:sz w:val="24"/>
        </w:rPr>
        <w:sectPr w:rsidR="002F3ED4" w:rsidRPr="00EA350A" w:rsidSect="0021139D">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lastRenderedPageBreak/>
        <w:t xml:space="preserve">3 </w:t>
      </w:r>
      <w:r>
        <w:rPr>
          <w:rFonts w:ascii="Times New Roman" w:hAnsi="Times New Roman" w:cs="Times New Roman"/>
          <w:b/>
          <w:sz w:val="24"/>
        </w:rPr>
        <w:t>ПЕРЕЧЕНЬ ОЦЕНОЧНЫХ СРЕДСТВ</w:t>
      </w:r>
    </w:p>
    <w:tbl>
      <w:tblPr>
        <w:tblStyle w:val="a3"/>
        <w:tblW w:w="0" w:type="auto"/>
        <w:jc w:val="right"/>
        <w:tblLook w:val="04A0" w:firstRow="1" w:lastRow="0" w:firstColumn="1" w:lastColumn="0" w:noHBand="0" w:noVBand="1"/>
      </w:tblPr>
      <w:tblGrid>
        <w:gridCol w:w="540"/>
        <w:gridCol w:w="3259"/>
        <w:gridCol w:w="2904"/>
        <w:gridCol w:w="1777"/>
        <w:gridCol w:w="1941"/>
      </w:tblGrid>
      <w:tr w:rsidR="00104729" w:rsidRPr="00EA350A" w:rsidTr="009C56C9">
        <w:trPr>
          <w:trHeight w:val="562"/>
          <w:jc w:val="right"/>
        </w:trPr>
        <w:tc>
          <w:tcPr>
            <w:tcW w:w="0" w:type="auto"/>
            <w:vMerge w:val="restart"/>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21139D">
            <w:pPr>
              <w:jc w:val="center"/>
              <w:rPr>
                <w:rFonts w:ascii="Times New Roman" w:hAnsi="Times New Roman" w:cs="Times New Roman"/>
                <w:sz w:val="24"/>
              </w:rPr>
            </w:pPr>
            <w:proofErr w:type="gramStart"/>
            <w:r w:rsidRPr="00EA350A">
              <w:rPr>
                <w:rFonts w:ascii="Times New Roman" w:hAnsi="Times New Roman" w:cs="Times New Roman"/>
                <w:sz w:val="24"/>
              </w:rPr>
              <w:t>п</w:t>
            </w:r>
            <w:proofErr w:type="gramEnd"/>
            <w:r w:rsidRPr="00EA350A">
              <w:rPr>
                <w:rFonts w:ascii="Times New Roman" w:hAnsi="Times New Roman" w:cs="Times New Roman"/>
                <w:sz w:val="24"/>
              </w:rPr>
              <w:t>/п</w:t>
            </w:r>
          </w:p>
        </w:tc>
        <w:tc>
          <w:tcPr>
            <w:tcW w:w="0" w:type="auto"/>
            <w:gridSpan w:val="2"/>
            <w:vMerge w:val="restart"/>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0" w:type="auto"/>
            <w:gridSpan w:val="2"/>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Оценочные средства</w:t>
            </w:r>
            <w:r>
              <w:rPr>
                <w:rFonts w:ascii="Times New Roman" w:hAnsi="Times New Roman" w:cs="Times New Roman"/>
                <w:sz w:val="24"/>
              </w:rPr>
              <w:t>*</w:t>
            </w:r>
          </w:p>
        </w:tc>
      </w:tr>
      <w:tr w:rsidR="00104729" w:rsidRPr="00EA350A" w:rsidTr="009C56C9">
        <w:trPr>
          <w:trHeight w:val="562"/>
          <w:jc w:val="right"/>
        </w:trPr>
        <w:tc>
          <w:tcPr>
            <w:tcW w:w="0" w:type="auto"/>
            <w:vMerge/>
          </w:tcPr>
          <w:p w:rsidR="00104729" w:rsidRPr="00EA350A" w:rsidRDefault="00104729" w:rsidP="0021139D">
            <w:pPr>
              <w:jc w:val="center"/>
              <w:rPr>
                <w:rFonts w:ascii="Times New Roman" w:hAnsi="Times New Roman" w:cs="Times New Roman"/>
                <w:sz w:val="24"/>
              </w:rPr>
            </w:pPr>
          </w:p>
        </w:tc>
        <w:tc>
          <w:tcPr>
            <w:tcW w:w="0" w:type="auto"/>
            <w:gridSpan w:val="2"/>
            <w:vMerge/>
            <w:vAlign w:val="center"/>
          </w:tcPr>
          <w:p w:rsidR="00104729" w:rsidRPr="00EA350A" w:rsidRDefault="00104729" w:rsidP="0021139D">
            <w:pPr>
              <w:jc w:val="center"/>
              <w:rPr>
                <w:rFonts w:ascii="Times New Roman" w:hAnsi="Times New Roman" w:cs="Times New Roman"/>
                <w:sz w:val="24"/>
              </w:rPr>
            </w:pPr>
          </w:p>
        </w:tc>
        <w:tc>
          <w:tcPr>
            <w:tcW w:w="0" w:type="auto"/>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0" w:type="auto"/>
            <w:vAlign w:val="center"/>
          </w:tcPr>
          <w:p w:rsidR="00104729" w:rsidRPr="00EA350A" w:rsidRDefault="00104729" w:rsidP="0021139D">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9C56C9" w:rsidRPr="00EA350A" w:rsidTr="009C56C9">
        <w:trPr>
          <w:trHeight w:val="75"/>
          <w:jc w:val="right"/>
        </w:trPr>
        <w:tc>
          <w:tcPr>
            <w:tcW w:w="0" w:type="auto"/>
            <w:vMerge w:val="restart"/>
          </w:tcPr>
          <w:p w:rsidR="009C56C9" w:rsidRPr="00EA350A" w:rsidRDefault="009C56C9" w:rsidP="0021139D">
            <w:pPr>
              <w:jc w:val="center"/>
              <w:rPr>
                <w:rFonts w:ascii="Times New Roman" w:hAnsi="Times New Roman" w:cs="Times New Roman"/>
                <w:sz w:val="24"/>
              </w:rPr>
            </w:pPr>
            <w:r>
              <w:rPr>
                <w:rFonts w:ascii="Times New Roman" w:hAnsi="Times New Roman" w:cs="Times New Roman"/>
                <w:sz w:val="24"/>
              </w:rPr>
              <w:t>2.</w:t>
            </w:r>
          </w:p>
        </w:tc>
        <w:tc>
          <w:tcPr>
            <w:tcW w:w="0" w:type="auto"/>
            <w:vMerge w:val="restart"/>
          </w:tcPr>
          <w:p w:rsidR="009C56C9" w:rsidRPr="00E922FF" w:rsidRDefault="009C56C9" w:rsidP="002F3ED4">
            <w:pPr>
              <w:jc w:val="center"/>
              <w:rPr>
                <w:rFonts w:ascii="Times New Roman" w:hAnsi="Times New Roman" w:cs="Times New Roman"/>
                <w:sz w:val="24"/>
                <w:szCs w:val="24"/>
              </w:rPr>
            </w:pPr>
            <w:r w:rsidRPr="00E922FF">
              <w:rPr>
                <w:rFonts w:ascii="Times New Roman" w:hAnsi="Times New Roman" w:cs="Times New Roman"/>
                <w:sz w:val="24"/>
                <w:szCs w:val="24"/>
              </w:rPr>
              <w:t>ПК-2</w:t>
            </w:r>
            <w:r w:rsidR="00E922FF" w:rsidRPr="00E922FF">
              <w:rPr>
                <w:rFonts w:ascii="Times New Roman" w:hAnsi="Times New Roman" w:cs="Times New Roman"/>
                <w:sz w:val="24"/>
                <w:szCs w:val="24"/>
              </w:rPr>
              <w:t>2</w:t>
            </w:r>
          </w:p>
          <w:p w:rsidR="009C56C9" w:rsidRPr="00E922FF" w:rsidRDefault="00E922FF" w:rsidP="002F3ED4">
            <w:pPr>
              <w:jc w:val="center"/>
              <w:rPr>
                <w:rFonts w:ascii="Times New Roman" w:hAnsi="Times New Roman" w:cs="Times New Roman"/>
                <w:sz w:val="24"/>
              </w:rPr>
            </w:pPr>
            <w:r w:rsidRPr="00E922FF">
              <w:rPr>
                <w:rStyle w:val="FontStyle42"/>
                <w:b w:val="0"/>
                <w:sz w:val="24"/>
                <w:szCs w:val="24"/>
              </w:rPr>
              <w:t xml:space="preserve">Выпускник, освоивший программу бакалавриата, должен </w:t>
            </w:r>
            <w:proofErr w:type="gramStart"/>
            <w:r w:rsidRPr="00E922FF">
              <w:rPr>
                <w:rStyle w:val="FontStyle42"/>
                <w:b w:val="0"/>
                <w:sz w:val="24"/>
                <w:szCs w:val="24"/>
              </w:rPr>
              <w:t xml:space="preserve">обладать </w:t>
            </w:r>
            <w:r w:rsidRPr="00E922FF">
              <w:rPr>
                <w:rFonts w:ascii="Times New Roman" w:hAnsi="Times New Roman" w:cs="Times New Roman"/>
                <w:sz w:val="24"/>
                <w:szCs w:val="24"/>
              </w:rPr>
              <w:t>способностью применять</w:t>
            </w:r>
            <w:proofErr w:type="gramEnd"/>
            <w:r w:rsidRPr="00E922FF">
              <w:rPr>
                <w:rFonts w:ascii="Times New Roman" w:hAnsi="Times New Roman" w:cs="Times New Roman"/>
                <w:sz w:val="24"/>
                <w:szCs w:val="24"/>
              </w:rPr>
              <w:t xml:space="preserve"> нормы, регулирующие бюджетные, налоговые, валютные отношения в области страховой, банковской деятельности, учета и контроля</w:t>
            </w:r>
          </w:p>
        </w:tc>
        <w:tc>
          <w:tcPr>
            <w:tcW w:w="0" w:type="auto"/>
            <w:vAlign w:val="center"/>
          </w:tcPr>
          <w:p w:rsidR="0021139D" w:rsidRPr="0021139D" w:rsidRDefault="00906486" w:rsidP="0021139D">
            <w:pPr>
              <w:pStyle w:val="Style14"/>
              <w:widowControl/>
              <w:tabs>
                <w:tab w:val="left" w:pos="230"/>
              </w:tabs>
              <w:spacing w:line="240" w:lineRule="auto"/>
              <w:ind w:firstLine="10"/>
              <w:rPr>
                <w:rStyle w:val="FontStyle42"/>
                <w:b w:val="0"/>
                <w:sz w:val="20"/>
                <w:szCs w:val="20"/>
              </w:rPr>
            </w:pPr>
            <w:r>
              <w:rPr>
                <w:sz w:val="20"/>
                <w:szCs w:val="20"/>
              </w:rPr>
              <w:t>Знание</w:t>
            </w:r>
            <w:r w:rsidR="00E922FF" w:rsidRPr="002A6D44">
              <w:rPr>
                <w:sz w:val="20"/>
                <w:szCs w:val="20"/>
              </w:rPr>
              <w:t xml:space="preserve"> </w:t>
            </w:r>
            <w:r w:rsidR="0021139D" w:rsidRPr="0021139D">
              <w:rPr>
                <w:rStyle w:val="FontStyle42"/>
                <w:b w:val="0"/>
                <w:sz w:val="20"/>
                <w:szCs w:val="20"/>
              </w:rPr>
              <w:t>основны</w:t>
            </w:r>
            <w:r w:rsidR="0021139D">
              <w:rPr>
                <w:rStyle w:val="FontStyle42"/>
                <w:b w:val="0"/>
                <w:sz w:val="20"/>
                <w:szCs w:val="20"/>
              </w:rPr>
              <w:t>х</w:t>
            </w:r>
            <w:r w:rsidR="0021139D" w:rsidRPr="0021139D">
              <w:rPr>
                <w:rStyle w:val="FontStyle42"/>
                <w:b w:val="0"/>
                <w:sz w:val="20"/>
                <w:szCs w:val="20"/>
              </w:rPr>
              <w:t xml:space="preserve"> теоретически</w:t>
            </w:r>
            <w:r w:rsidR="0021139D">
              <w:rPr>
                <w:rStyle w:val="FontStyle42"/>
                <w:b w:val="0"/>
                <w:sz w:val="20"/>
                <w:szCs w:val="20"/>
              </w:rPr>
              <w:t>х</w:t>
            </w:r>
            <w:r w:rsidR="0021139D" w:rsidRPr="0021139D">
              <w:rPr>
                <w:rStyle w:val="FontStyle42"/>
                <w:b w:val="0"/>
                <w:sz w:val="20"/>
                <w:szCs w:val="20"/>
              </w:rPr>
              <w:t xml:space="preserve"> положени</w:t>
            </w:r>
            <w:r w:rsidR="0021139D">
              <w:rPr>
                <w:rStyle w:val="FontStyle42"/>
                <w:b w:val="0"/>
                <w:sz w:val="20"/>
                <w:szCs w:val="20"/>
              </w:rPr>
              <w:t>й</w:t>
            </w:r>
            <w:r w:rsidR="0021139D" w:rsidRPr="0021139D">
              <w:rPr>
                <w:rStyle w:val="FontStyle42"/>
                <w:b w:val="0"/>
                <w:sz w:val="20"/>
                <w:szCs w:val="20"/>
              </w:rPr>
              <w:t xml:space="preserve"> и ключевы</w:t>
            </w:r>
            <w:r w:rsidR="0021139D">
              <w:rPr>
                <w:rStyle w:val="FontStyle42"/>
                <w:b w:val="0"/>
                <w:sz w:val="20"/>
                <w:szCs w:val="20"/>
              </w:rPr>
              <w:t>х</w:t>
            </w:r>
            <w:r w:rsidR="0021139D" w:rsidRPr="0021139D">
              <w:rPr>
                <w:rStyle w:val="FontStyle42"/>
                <w:b w:val="0"/>
                <w:sz w:val="20"/>
                <w:szCs w:val="20"/>
              </w:rPr>
              <w:t xml:space="preserve"> поняти</w:t>
            </w:r>
            <w:r w:rsidR="0021139D">
              <w:rPr>
                <w:rStyle w:val="FontStyle42"/>
                <w:b w:val="0"/>
                <w:sz w:val="20"/>
                <w:szCs w:val="20"/>
              </w:rPr>
              <w:t>й</w:t>
            </w:r>
            <w:r w:rsidR="0021139D" w:rsidRPr="0021139D">
              <w:rPr>
                <w:rStyle w:val="FontStyle42"/>
                <w:b w:val="0"/>
                <w:sz w:val="20"/>
                <w:szCs w:val="20"/>
              </w:rPr>
              <w:t xml:space="preserve"> в области денежной, банковской и кредитной системы РФ;</w:t>
            </w:r>
          </w:p>
          <w:p w:rsidR="0021139D" w:rsidRPr="0021139D" w:rsidRDefault="0021139D" w:rsidP="0021139D">
            <w:pPr>
              <w:pStyle w:val="Style14"/>
              <w:widowControl/>
              <w:tabs>
                <w:tab w:val="left" w:pos="230"/>
              </w:tabs>
              <w:spacing w:line="240" w:lineRule="auto"/>
              <w:rPr>
                <w:rStyle w:val="FontStyle42"/>
                <w:b w:val="0"/>
                <w:sz w:val="20"/>
                <w:szCs w:val="20"/>
              </w:rPr>
            </w:pPr>
            <w:r w:rsidRPr="0021139D">
              <w:rPr>
                <w:sz w:val="20"/>
                <w:szCs w:val="20"/>
              </w:rPr>
              <w:t xml:space="preserve">- </w:t>
            </w:r>
            <w:r w:rsidRPr="0021139D">
              <w:rPr>
                <w:rStyle w:val="FontStyle42"/>
                <w:b w:val="0"/>
                <w:sz w:val="20"/>
                <w:szCs w:val="20"/>
              </w:rPr>
              <w:t>основны</w:t>
            </w:r>
            <w:r>
              <w:rPr>
                <w:rStyle w:val="FontStyle42"/>
                <w:b w:val="0"/>
                <w:sz w:val="20"/>
                <w:szCs w:val="20"/>
              </w:rPr>
              <w:t>х</w:t>
            </w:r>
            <w:r w:rsidRPr="0021139D">
              <w:rPr>
                <w:rStyle w:val="FontStyle42"/>
                <w:b w:val="0"/>
                <w:sz w:val="20"/>
                <w:szCs w:val="20"/>
              </w:rPr>
              <w:t xml:space="preserve"> инструмент</w:t>
            </w:r>
            <w:r>
              <w:rPr>
                <w:rStyle w:val="FontStyle42"/>
                <w:b w:val="0"/>
                <w:sz w:val="20"/>
                <w:szCs w:val="20"/>
              </w:rPr>
              <w:t>ов</w:t>
            </w:r>
            <w:r w:rsidRPr="0021139D">
              <w:rPr>
                <w:rStyle w:val="FontStyle42"/>
                <w:b w:val="0"/>
                <w:sz w:val="20"/>
                <w:szCs w:val="20"/>
              </w:rPr>
              <w:t xml:space="preserve"> регулирования денежной, валютной и кредитной системы государства;</w:t>
            </w:r>
          </w:p>
          <w:p w:rsidR="0021139D" w:rsidRPr="0021139D" w:rsidRDefault="0021139D" w:rsidP="0021139D">
            <w:pPr>
              <w:pStyle w:val="Style14"/>
              <w:widowControl/>
              <w:tabs>
                <w:tab w:val="left" w:pos="230"/>
              </w:tabs>
              <w:spacing w:line="240" w:lineRule="auto"/>
              <w:rPr>
                <w:rStyle w:val="FontStyle42"/>
                <w:b w:val="0"/>
                <w:sz w:val="20"/>
                <w:szCs w:val="20"/>
              </w:rPr>
            </w:pPr>
            <w:r w:rsidRPr="0021139D">
              <w:rPr>
                <w:sz w:val="20"/>
                <w:szCs w:val="20"/>
              </w:rPr>
              <w:t xml:space="preserve">- </w:t>
            </w:r>
            <w:r w:rsidRPr="0021139D">
              <w:rPr>
                <w:rStyle w:val="FontStyle42"/>
                <w:b w:val="0"/>
                <w:sz w:val="20"/>
                <w:szCs w:val="20"/>
              </w:rPr>
              <w:t>особенност</w:t>
            </w:r>
            <w:r>
              <w:rPr>
                <w:rStyle w:val="FontStyle42"/>
                <w:b w:val="0"/>
                <w:sz w:val="20"/>
                <w:szCs w:val="20"/>
              </w:rPr>
              <w:t>ей</w:t>
            </w:r>
            <w:r w:rsidRPr="0021139D">
              <w:rPr>
                <w:rStyle w:val="FontStyle42"/>
                <w:b w:val="0"/>
                <w:sz w:val="20"/>
                <w:szCs w:val="20"/>
              </w:rPr>
              <w:t xml:space="preserve"> проведения денежно-кредитной политики;</w:t>
            </w:r>
          </w:p>
          <w:p w:rsidR="009C56C9" w:rsidRPr="002B7317" w:rsidRDefault="0021139D" w:rsidP="0021139D">
            <w:pPr>
              <w:ind w:hanging="9"/>
              <w:rPr>
                <w:rFonts w:ascii="Times New Roman" w:hAnsi="Times New Roman"/>
                <w:sz w:val="16"/>
                <w:szCs w:val="16"/>
              </w:rPr>
            </w:pPr>
            <w:r w:rsidRPr="0021139D">
              <w:rPr>
                <w:rStyle w:val="FontStyle42"/>
                <w:b w:val="0"/>
                <w:sz w:val="20"/>
                <w:szCs w:val="20"/>
              </w:rPr>
              <w:t>- типовы</w:t>
            </w:r>
            <w:r>
              <w:rPr>
                <w:rStyle w:val="FontStyle42"/>
                <w:b w:val="0"/>
                <w:sz w:val="20"/>
                <w:szCs w:val="20"/>
              </w:rPr>
              <w:t>х</w:t>
            </w:r>
            <w:r w:rsidRPr="0021139D">
              <w:rPr>
                <w:rStyle w:val="FontStyle42"/>
                <w:b w:val="0"/>
                <w:sz w:val="20"/>
                <w:szCs w:val="20"/>
              </w:rPr>
              <w:t xml:space="preserve"> методик и действующ</w:t>
            </w:r>
            <w:r>
              <w:rPr>
                <w:rStyle w:val="FontStyle42"/>
                <w:b w:val="0"/>
                <w:sz w:val="20"/>
                <w:szCs w:val="20"/>
              </w:rPr>
              <w:t>ей</w:t>
            </w:r>
            <w:r w:rsidRPr="0021139D">
              <w:rPr>
                <w:rStyle w:val="FontStyle42"/>
                <w:b w:val="0"/>
                <w:sz w:val="20"/>
                <w:szCs w:val="20"/>
              </w:rPr>
              <w:t xml:space="preserve"> нормативно-правов</w:t>
            </w:r>
            <w:r>
              <w:rPr>
                <w:rStyle w:val="FontStyle42"/>
                <w:b w:val="0"/>
                <w:sz w:val="20"/>
                <w:szCs w:val="20"/>
              </w:rPr>
              <w:t>ой</w:t>
            </w:r>
            <w:r w:rsidRPr="0021139D">
              <w:rPr>
                <w:rStyle w:val="FontStyle42"/>
                <w:b w:val="0"/>
                <w:sz w:val="20"/>
                <w:szCs w:val="20"/>
              </w:rPr>
              <w:t xml:space="preserve"> баз</w:t>
            </w:r>
            <w:r>
              <w:rPr>
                <w:rStyle w:val="FontStyle42"/>
                <w:b w:val="0"/>
                <w:sz w:val="20"/>
                <w:szCs w:val="20"/>
              </w:rPr>
              <w:t xml:space="preserve">ы </w:t>
            </w:r>
            <w:r w:rsidRPr="0021139D">
              <w:rPr>
                <w:rStyle w:val="FontStyle42"/>
                <w:b w:val="0"/>
                <w:sz w:val="20"/>
                <w:szCs w:val="20"/>
              </w:rPr>
              <w:t>по денежной, валютной, кредитной и банковской системе</w:t>
            </w:r>
            <w:r w:rsidRPr="0021139D">
              <w:rPr>
                <w:rFonts w:ascii="Times New Roman" w:hAnsi="Times New Roman" w:cs="Times New Roman"/>
                <w:sz w:val="20"/>
                <w:szCs w:val="20"/>
              </w:rPr>
              <w:t>.</w:t>
            </w:r>
          </w:p>
        </w:tc>
        <w:tc>
          <w:tcPr>
            <w:tcW w:w="0" w:type="auto"/>
          </w:tcPr>
          <w:p w:rsidR="009C56C9" w:rsidRDefault="009C56C9" w:rsidP="00906486">
            <w:pPr>
              <w:jc w:val="both"/>
              <w:rPr>
                <w:rFonts w:ascii="Times New Roman" w:hAnsi="Times New Roman" w:cs="Times New Roman"/>
                <w:sz w:val="24"/>
              </w:rPr>
            </w:pPr>
            <w:r w:rsidRPr="002F3ED4">
              <w:rPr>
                <w:rFonts w:ascii="Times New Roman" w:hAnsi="Times New Roman" w:cs="Times New Roman"/>
                <w:sz w:val="24"/>
              </w:rPr>
              <w:t>- Групповая дискуссия</w:t>
            </w:r>
            <w:r w:rsidR="00906486">
              <w:rPr>
                <w:rFonts w:ascii="Times New Roman" w:hAnsi="Times New Roman" w:cs="Times New Roman"/>
                <w:sz w:val="24"/>
              </w:rPr>
              <w:t>;</w:t>
            </w:r>
          </w:p>
          <w:p w:rsidR="00906486" w:rsidRDefault="00906486" w:rsidP="00906486">
            <w:pPr>
              <w:jc w:val="both"/>
              <w:rPr>
                <w:rFonts w:ascii="Times New Roman" w:hAnsi="Times New Roman" w:cs="Times New Roman"/>
                <w:sz w:val="24"/>
              </w:rPr>
            </w:pPr>
            <w:r>
              <w:rPr>
                <w:rFonts w:ascii="Times New Roman" w:hAnsi="Times New Roman" w:cs="Times New Roman"/>
                <w:sz w:val="24"/>
              </w:rPr>
              <w:t>- Презентация;</w:t>
            </w:r>
          </w:p>
          <w:p w:rsidR="00906486" w:rsidRDefault="00906486" w:rsidP="00906486">
            <w:pPr>
              <w:jc w:val="both"/>
              <w:rPr>
                <w:rFonts w:ascii="Times New Roman" w:hAnsi="Times New Roman" w:cs="Times New Roman"/>
                <w:sz w:val="24"/>
              </w:rPr>
            </w:pPr>
            <w:r>
              <w:rPr>
                <w:rFonts w:ascii="Times New Roman" w:hAnsi="Times New Roman" w:cs="Times New Roman"/>
                <w:sz w:val="24"/>
              </w:rPr>
              <w:t>- Кейс;</w:t>
            </w:r>
          </w:p>
          <w:p w:rsidR="00906486" w:rsidRPr="00EA350A" w:rsidRDefault="00906486" w:rsidP="00906486">
            <w:pPr>
              <w:jc w:val="both"/>
              <w:rPr>
                <w:rFonts w:ascii="Times New Roman" w:hAnsi="Times New Roman" w:cs="Times New Roman"/>
                <w:sz w:val="24"/>
              </w:rPr>
            </w:pPr>
            <w:r>
              <w:rPr>
                <w:rFonts w:ascii="Times New Roman" w:hAnsi="Times New Roman" w:cs="Times New Roman"/>
                <w:sz w:val="24"/>
              </w:rPr>
              <w:t>- Доклад</w:t>
            </w:r>
          </w:p>
        </w:tc>
        <w:tc>
          <w:tcPr>
            <w:tcW w:w="0" w:type="auto"/>
          </w:tcPr>
          <w:p w:rsidR="009C56C9" w:rsidRPr="002F3ED4" w:rsidRDefault="009C56C9" w:rsidP="00996F36">
            <w:pPr>
              <w:jc w:val="both"/>
              <w:rPr>
                <w:rFonts w:ascii="Times New Roman" w:hAnsi="Times New Roman" w:cs="Times New Roman"/>
                <w:sz w:val="24"/>
              </w:rPr>
            </w:pPr>
            <w:r w:rsidRPr="002F3ED4">
              <w:rPr>
                <w:rFonts w:ascii="Times New Roman" w:hAnsi="Times New Roman" w:cs="Times New Roman"/>
                <w:sz w:val="24"/>
              </w:rPr>
              <w:t>Вопросы по теме (</w:t>
            </w:r>
            <w:r w:rsidR="00E76512">
              <w:rPr>
                <w:rFonts w:ascii="Times New Roman" w:hAnsi="Times New Roman" w:cs="Times New Roman"/>
                <w:sz w:val="24"/>
              </w:rPr>
              <w:t>100</w:t>
            </w:r>
            <w:r w:rsidRPr="002F3ED4">
              <w:rPr>
                <w:rFonts w:ascii="Times New Roman" w:hAnsi="Times New Roman" w:cs="Times New Roman"/>
                <w:sz w:val="24"/>
              </w:rPr>
              <w:t>)</w:t>
            </w:r>
          </w:p>
          <w:p w:rsidR="009C56C9" w:rsidRPr="002F3ED4" w:rsidRDefault="009C56C9" w:rsidP="00996F36">
            <w:pPr>
              <w:jc w:val="both"/>
              <w:rPr>
                <w:rFonts w:ascii="Times New Roman" w:hAnsi="Times New Roman" w:cs="Times New Roman"/>
                <w:sz w:val="24"/>
              </w:rPr>
            </w:pPr>
            <w:r w:rsidRPr="002F3ED4">
              <w:rPr>
                <w:rFonts w:ascii="Times New Roman" w:hAnsi="Times New Roman" w:cs="Times New Roman"/>
                <w:sz w:val="24"/>
              </w:rPr>
              <w:t>Темы дискуссии(</w:t>
            </w:r>
            <w:r w:rsidR="00BE1616">
              <w:rPr>
                <w:rFonts w:ascii="Times New Roman" w:hAnsi="Times New Roman" w:cs="Times New Roman"/>
                <w:sz w:val="24"/>
              </w:rPr>
              <w:t>8</w:t>
            </w:r>
            <w:r w:rsidRPr="002F3ED4">
              <w:rPr>
                <w:rFonts w:ascii="Times New Roman" w:hAnsi="Times New Roman" w:cs="Times New Roman"/>
                <w:sz w:val="24"/>
              </w:rPr>
              <w:t>)</w:t>
            </w:r>
          </w:p>
          <w:p w:rsidR="009C56C9" w:rsidRDefault="009C56C9" w:rsidP="00996F36">
            <w:pPr>
              <w:jc w:val="both"/>
              <w:rPr>
                <w:rFonts w:ascii="Times New Roman" w:hAnsi="Times New Roman" w:cs="Times New Roman"/>
                <w:sz w:val="24"/>
              </w:rPr>
            </w:pPr>
            <w:r w:rsidRPr="002F3ED4">
              <w:rPr>
                <w:rFonts w:ascii="Times New Roman" w:hAnsi="Times New Roman" w:cs="Times New Roman"/>
                <w:sz w:val="24"/>
              </w:rPr>
              <w:t>Кейс (</w:t>
            </w:r>
            <w:r w:rsidR="00E76512">
              <w:rPr>
                <w:rFonts w:ascii="Times New Roman" w:hAnsi="Times New Roman" w:cs="Times New Roman"/>
                <w:sz w:val="24"/>
              </w:rPr>
              <w:t>9</w:t>
            </w:r>
            <w:r w:rsidRPr="002F3ED4">
              <w:rPr>
                <w:rFonts w:ascii="Times New Roman" w:hAnsi="Times New Roman" w:cs="Times New Roman"/>
                <w:sz w:val="24"/>
              </w:rPr>
              <w:t>)</w:t>
            </w:r>
          </w:p>
          <w:p w:rsidR="00BE1616" w:rsidRPr="002F3ED4" w:rsidRDefault="00BE1616" w:rsidP="00996F36">
            <w:pPr>
              <w:jc w:val="both"/>
              <w:rPr>
                <w:rFonts w:ascii="Times New Roman" w:hAnsi="Times New Roman" w:cs="Times New Roman"/>
                <w:sz w:val="24"/>
              </w:rPr>
            </w:pPr>
            <w:r>
              <w:rPr>
                <w:rFonts w:ascii="Times New Roman" w:hAnsi="Times New Roman" w:cs="Times New Roman"/>
                <w:sz w:val="24"/>
              </w:rPr>
              <w:t>Доклады (</w:t>
            </w:r>
            <w:r w:rsidR="00E76512">
              <w:rPr>
                <w:rFonts w:ascii="Times New Roman" w:hAnsi="Times New Roman" w:cs="Times New Roman"/>
                <w:sz w:val="24"/>
              </w:rPr>
              <w:t>27</w:t>
            </w:r>
            <w:r>
              <w:rPr>
                <w:rFonts w:ascii="Times New Roman" w:hAnsi="Times New Roman" w:cs="Times New Roman"/>
                <w:sz w:val="24"/>
              </w:rPr>
              <w:t>)</w:t>
            </w:r>
          </w:p>
          <w:p w:rsidR="009C56C9" w:rsidRPr="00EA350A" w:rsidRDefault="009C56C9" w:rsidP="00E76512">
            <w:pPr>
              <w:jc w:val="both"/>
              <w:rPr>
                <w:rFonts w:ascii="Times New Roman" w:hAnsi="Times New Roman" w:cs="Times New Roman"/>
                <w:sz w:val="24"/>
              </w:rPr>
            </w:pPr>
            <w:r w:rsidRPr="002F3ED4">
              <w:rPr>
                <w:rFonts w:ascii="Times New Roman" w:hAnsi="Times New Roman" w:cs="Times New Roman"/>
                <w:sz w:val="24"/>
              </w:rPr>
              <w:t xml:space="preserve">Вопросы для подготовки к </w:t>
            </w:r>
            <w:r w:rsidR="00E76512">
              <w:rPr>
                <w:rFonts w:ascii="Times New Roman" w:hAnsi="Times New Roman" w:cs="Times New Roman"/>
                <w:sz w:val="24"/>
              </w:rPr>
              <w:t>экзамену</w:t>
            </w:r>
            <w:r w:rsidRPr="002F3ED4">
              <w:rPr>
                <w:rFonts w:ascii="Times New Roman" w:hAnsi="Times New Roman" w:cs="Times New Roman"/>
                <w:sz w:val="24"/>
              </w:rPr>
              <w:t xml:space="preserve"> (</w:t>
            </w:r>
            <w:r w:rsidR="00E76512">
              <w:rPr>
                <w:rFonts w:ascii="Times New Roman" w:hAnsi="Times New Roman" w:cs="Times New Roman"/>
                <w:sz w:val="24"/>
              </w:rPr>
              <w:t>84</w:t>
            </w:r>
            <w:r w:rsidRPr="002F3ED4">
              <w:rPr>
                <w:rFonts w:ascii="Times New Roman" w:hAnsi="Times New Roman" w:cs="Times New Roman"/>
                <w:sz w:val="24"/>
              </w:rPr>
              <w:t>)</w:t>
            </w:r>
          </w:p>
        </w:tc>
      </w:tr>
      <w:tr w:rsidR="009C56C9" w:rsidRPr="00EA350A" w:rsidTr="009C56C9">
        <w:trPr>
          <w:trHeight w:val="75"/>
          <w:jc w:val="right"/>
        </w:trPr>
        <w:tc>
          <w:tcPr>
            <w:tcW w:w="0" w:type="auto"/>
            <w:vMerge/>
          </w:tcPr>
          <w:p w:rsidR="009C56C9" w:rsidRDefault="009C56C9" w:rsidP="0021139D">
            <w:pPr>
              <w:jc w:val="center"/>
              <w:rPr>
                <w:rFonts w:ascii="Times New Roman" w:hAnsi="Times New Roman" w:cs="Times New Roman"/>
                <w:sz w:val="24"/>
              </w:rPr>
            </w:pPr>
          </w:p>
        </w:tc>
        <w:tc>
          <w:tcPr>
            <w:tcW w:w="0" w:type="auto"/>
            <w:vMerge/>
          </w:tcPr>
          <w:p w:rsidR="009C56C9" w:rsidRPr="00EA350A" w:rsidRDefault="009C56C9" w:rsidP="0021139D">
            <w:pPr>
              <w:jc w:val="both"/>
              <w:rPr>
                <w:rFonts w:ascii="Times New Roman" w:hAnsi="Times New Roman" w:cs="Times New Roman"/>
                <w:sz w:val="24"/>
              </w:rPr>
            </w:pPr>
          </w:p>
        </w:tc>
        <w:tc>
          <w:tcPr>
            <w:tcW w:w="0" w:type="auto"/>
            <w:vAlign w:val="center"/>
          </w:tcPr>
          <w:p w:rsidR="0021139D" w:rsidRPr="0021139D" w:rsidRDefault="00906486" w:rsidP="0021139D">
            <w:pPr>
              <w:pStyle w:val="Style14"/>
              <w:widowControl/>
              <w:tabs>
                <w:tab w:val="left" w:pos="230"/>
              </w:tabs>
              <w:spacing w:line="240" w:lineRule="auto"/>
              <w:rPr>
                <w:rStyle w:val="FontStyle42"/>
                <w:b w:val="0"/>
                <w:sz w:val="20"/>
                <w:szCs w:val="20"/>
              </w:rPr>
            </w:pPr>
            <w:r>
              <w:rPr>
                <w:rStyle w:val="FontStyle42"/>
                <w:b w:val="0"/>
                <w:bCs w:val="0"/>
                <w:sz w:val="20"/>
                <w:szCs w:val="20"/>
              </w:rPr>
              <w:t>Уметь</w:t>
            </w:r>
            <w:r w:rsidR="00E922FF" w:rsidRPr="00005DDB">
              <w:rPr>
                <w:rStyle w:val="FontStyle42"/>
                <w:b w:val="0"/>
                <w:bCs w:val="0"/>
                <w:sz w:val="20"/>
                <w:szCs w:val="20"/>
              </w:rPr>
              <w:t xml:space="preserve"> </w:t>
            </w:r>
            <w:r w:rsidR="0021139D" w:rsidRPr="0021139D">
              <w:rPr>
                <w:rStyle w:val="FontStyle42"/>
                <w:b w:val="0"/>
                <w:sz w:val="20"/>
                <w:szCs w:val="20"/>
              </w:rPr>
              <w:t>формировать и интерпретировать показатели, характеризующие структуру денежной массы</w:t>
            </w:r>
            <w:proofErr w:type="gramStart"/>
            <w:r w:rsidR="0021139D" w:rsidRPr="0021139D">
              <w:rPr>
                <w:rStyle w:val="FontStyle42"/>
                <w:b w:val="0"/>
                <w:sz w:val="20"/>
                <w:szCs w:val="20"/>
              </w:rPr>
              <w:t xml:space="preserve"> ;</w:t>
            </w:r>
            <w:proofErr w:type="gramEnd"/>
          </w:p>
          <w:p w:rsidR="0021139D" w:rsidRPr="0021139D" w:rsidRDefault="0021139D" w:rsidP="0021139D">
            <w:pPr>
              <w:pStyle w:val="Style14"/>
              <w:widowControl/>
              <w:tabs>
                <w:tab w:val="left" w:pos="230"/>
              </w:tabs>
              <w:spacing w:line="240" w:lineRule="auto"/>
              <w:rPr>
                <w:rStyle w:val="FontStyle42"/>
                <w:b w:val="0"/>
                <w:sz w:val="20"/>
                <w:szCs w:val="20"/>
              </w:rPr>
            </w:pPr>
            <w:r w:rsidRPr="0021139D">
              <w:rPr>
                <w:rStyle w:val="FontStyle42"/>
                <w:b w:val="0"/>
                <w:sz w:val="20"/>
                <w:szCs w:val="20"/>
              </w:rPr>
              <w:t>- рассчитывать основные показатели характеризующие инфляцию;</w:t>
            </w:r>
          </w:p>
          <w:p w:rsidR="0021139D" w:rsidRPr="0021139D" w:rsidRDefault="0021139D" w:rsidP="0021139D">
            <w:pPr>
              <w:pStyle w:val="Style14"/>
              <w:widowControl/>
              <w:tabs>
                <w:tab w:val="left" w:pos="230"/>
              </w:tabs>
              <w:spacing w:line="240" w:lineRule="auto"/>
              <w:rPr>
                <w:rStyle w:val="FontStyle42"/>
                <w:b w:val="0"/>
                <w:sz w:val="20"/>
                <w:szCs w:val="20"/>
              </w:rPr>
            </w:pPr>
            <w:r w:rsidRPr="0021139D">
              <w:rPr>
                <w:rStyle w:val="FontStyle42"/>
                <w:b w:val="0"/>
                <w:sz w:val="20"/>
                <w:szCs w:val="20"/>
              </w:rPr>
              <w:t>- осуществлять выбор инструментальных сре</w:t>
            </w:r>
            <w:proofErr w:type="gramStart"/>
            <w:r w:rsidRPr="0021139D">
              <w:rPr>
                <w:rStyle w:val="FontStyle42"/>
                <w:b w:val="0"/>
                <w:sz w:val="20"/>
                <w:szCs w:val="20"/>
              </w:rPr>
              <w:t>дств дл</w:t>
            </w:r>
            <w:proofErr w:type="gramEnd"/>
            <w:r w:rsidRPr="0021139D">
              <w:rPr>
                <w:rStyle w:val="FontStyle42"/>
                <w:b w:val="0"/>
                <w:sz w:val="20"/>
                <w:szCs w:val="20"/>
              </w:rPr>
              <w:t>я обработки финансовых данных в соответствии с поставленной задачей, анализировать результаты расчетов и обосновывать полученные выводы;</w:t>
            </w:r>
          </w:p>
          <w:p w:rsidR="009C56C9" w:rsidRPr="002B7317" w:rsidRDefault="0021139D" w:rsidP="0021139D">
            <w:pPr>
              <w:ind w:hanging="9"/>
              <w:rPr>
                <w:rFonts w:ascii="Times New Roman" w:hAnsi="Times New Roman"/>
                <w:sz w:val="16"/>
                <w:szCs w:val="16"/>
              </w:rPr>
            </w:pPr>
            <w:r w:rsidRPr="0021139D">
              <w:rPr>
                <w:rStyle w:val="FontStyle42"/>
                <w:b w:val="0"/>
                <w:sz w:val="20"/>
                <w:szCs w:val="20"/>
              </w:rPr>
              <w:t>- 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tc>
        <w:tc>
          <w:tcPr>
            <w:tcW w:w="0" w:type="auto"/>
          </w:tcPr>
          <w:p w:rsidR="00906486" w:rsidRDefault="00906486" w:rsidP="00906486">
            <w:pPr>
              <w:jc w:val="both"/>
              <w:rPr>
                <w:rFonts w:ascii="Times New Roman" w:hAnsi="Times New Roman" w:cs="Times New Roman"/>
                <w:sz w:val="24"/>
              </w:rPr>
            </w:pPr>
            <w:r w:rsidRPr="002F3ED4">
              <w:rPr>
                <w:rFonts w:ascii="Times New Roman" w:hAnsi="Times New Roman" w:cs="Times New Roman"/>
                <w:sz w:val="24"/>
              </w:rPr>
              <w:t>- Групповая дискуссия</w:t>
            </w:r>
            <w:r>
              <w:rPr>
                <w:rFonts w:ascii="Times New Roman" w:hAnsi="Times New Roman" w:cs="Times New Roman"/>
                <w:sz w:val="24"/>
              </w:rPr>
              <w:t>;</w:t>
            </w:r>
          </w:p>
          <w:p w:rsidR="00906486" w:rsidRDefault="00906486" w:rsidP="00906486">
            <w:pPr>
              <w:jc w:val="both"/>
              <w:rPr>
                <w:rFonts w:ascii="Times New Roman" w:hAnsi="Times New Roman" w:cs="Times New Roman"/>
                <w:sz w:val="24"/>
              </w:rPr>
            </w:pPr>
            <w:r>
              <w:rPr>
                <w:rFonts w:ascii="Times New Roman" w:hAnsi="Times New Roman" w:cs="Times New Roman"/>
                <w:sz w:val="24"/>
              </w:rPr>
              <w:t>- Презентация;</w:t>
            </w:r>
          </w:p>
          <w:p w:rsidR="00906486" w:rsidRDefault="00906486" w:rsidP="00906486">
            <w:pPr>
              <w:jc w:val="both"/>
              <w:rPr>
                <w:rFonts w:ascii="Times New Roman" w:hAnsi="Times New Roman" w:cs="Times New Roman"/>
                <w:sz w:val="24"/>
              </w:rPr>
            </w:pPr>
            <w:r>
              <w:rPr>
                <w:rFonts w:ascii="Times New Roman" w:hAnsi="Times New Roman" w:cs="Times New Roman"/>
                <w:sz w:val="24"/>
              </w:rPr>
              <w:t>- Кейс;</w:t>
            </w:r>
          </w:p>
          <w:p w:rsidR="009C56C9" w:rsidRPr="00F44BF5" w:rsidRDefault="00906486" w:rsidP="00906486">
            <w:pPr>
              <w:jc w:val="both"/>
              <w:rPr>
                <w:rFonts w:ascii="Times New Roman" w:hAnsi="Times New Roman"/>
                <w:sz w:val="20"/>
                <w:szCs w:val="20"/>
              </w:rPr>
            </w:pPr>
            <w:r>
              <w:rPr>
                <w:rFonts w:ascii="Times New Roman" w:hAnsi="Times New Roman" w:cs="Times New Roman"/>
                <w:sz w:val="24"/>
              </w:rPr>
              <w:t>- Доклад</w:t>
            </w:r>
          </w:p>
        </w:tc>
        <w:tc>
          <w:tcPr>
            <w:tcW w:w="0" w:type="auto"/>
          </w:tcPr>
          <w:p w:rsidR="00996F36" w:rsidRPr="002F3ED4" w:rsidRDefault="00996F36" w:rsidP="00996F36">
            <w:pPr>
              <w:jc w:val="both"/>
              <w:rPr>
                <w:rFonts w:ascii="Times New Roman" w:hAnsi="Times New Roman" w:cs="Times New Roman"/>
                <w:sz w:val="24"/>
              </w:rPr>
            </w:pPr>
            <w:r w:rsidRPr="002F3ED4">
              <w:rPr>
                <w:rFonts w:ascii="Times New Roman" w:hAnsi="Times New Roman" w:cs="Times New Roman"/>
                <w:sz w:val="24"/>
              </w:rPr>
              <w:t>Вопросы по теме (</w:t>
            </w:r>
            <w:r>
              <w:rPr>
                <w:rFonts w:ascii="Times New Roman" w:hAnsi="Times New Roman" w:cs="Times New Roman"/>
                <w:sz w:val="24"/>
              </w:rPr>
              <w:t>52</w:t>
            </w:r>
            <w:r w:rsidRPr="002F3ED4">
              <w:rPr>
                <w:rFonts w:ascii="Times New Roman" w:hAnsi="Times New Roman" w:cs="Times New Roman"/>
                <w:sz w:val="24"/>
              </w:rPr>
              <w:t>)</w:t>
            </w:r>
          </w:p>
          <w:p w:rsidR="00996F36" w:rsidRPr="002F3ED4" w:rsidRDefault="00996F36" w:rsidP="00996F36">
            <w:pPr>
              <w:jc w:val="both"/>
              <w:rPr>
                <w:rFonts w:ascii="Times New Roman" w:hAnsi="Times New Roman" w:cs="Times New Roman"/>
                <w:sz w:val="24"/>
              </w:rPr>
            </w:pPr>
            <w:r w:rsidRPr="002F3ED4">
              <w:rPr>
                <w:rFonts w:ascii="Times New Roman" w:hAnsi="Times New Roman" w:cs="Times New Roman"/>
                <w:sz w:val="24"/>
              </w:rPr>
              <w:t>Темы дискуссии(</w:t>
            </w:r>
            <w:r>
              <w:rPr>
                <w:rFonts w:ascii="Times New Roman" w:hAnsi="Times New Roman" w:cs="Times New Roman"/>
                <w:sz w:val="24"/>
              </w:rPr>
              <w:t>8</w:t>
            </w:r>
            <w:r w:rsidRPr="002F3ED4">
              <w:rPr>
                <w:rFonts w:ascii="Times New Roman" w:hAnsi="Times New Roman" w:cs="Times New Roman"/>
                <w:sz w:val="24"/>
              </w:rPr>
              <w:t>)</w:t>
            </w:r>
          </w:p>
          <w:p w:rsidR="00996F36" w:rsidRDefault="00996F36" w:rsidP="00996F36">
            <w:pPr>
              <w:jc w:val="both"/>
              <w:rPr>
                <w:rFonts w:ascii="Times New Roman" w:hAnsi="Times New Roman" w:cs="Times New Roman"/>
                <w:sz w:val="24"/>
              </w:rPr>
            </w:pPr>
            <w:r w:rsidRPr="002F3ED4">
              <w:rPr>
                <w:rFonts w:ascii="Times New Roman" w:hAnsi="Times New Roman" w:cs="Times New Roman"/>
                <w:sz w:val="24"/>
              </w:rPr>
              <w:t>Кейс (</w:t>
            </w:r>
            <w:r>
              <w:rPr>
                <w:rFonts w:ascii="Times New Roman" w:hAnsi="Times New Roman" w:cs="Times New Roman"/>
                <w:sz w:val="24"/>
              </w:rPr>
              <w:t>12</w:t>
            </w:r>
            <w:r w:rsidRPr="002F3ED4">
              <w:rPr>
                <w:rFonts w:ascii="Times New Roman" w:hAnsi="Times New Roman" w:cs="Times New Roman"/>
                <w:sz w:val="24"/>
              </w:rPr>
              <w:t>)</w:t>
            </w:r>
          </w:p>
          <w:p w:rsidR="00996F36" w:rsidRPr="002F3ED4" w:rsidRDefault="00996F36" w:rsidP="00996F36">
            <w:pPr>
              <w:jc w:val="both"/>
              <w:rPr>
                <w:rFonts w:ascii="Times New Roman" w:hAnsi="Times New Roman" w:cs="Times New Roman"/>
                <w:sz w:val="24"/>
              </w:rPr>
            </w:pPr>
            <w:r>
              <w:rPr>
                <w:rFonts w:ascii="Times New Roman" w:hAnsi="Times New Roman" w:cs="Times New Roman"/>
                <w:sz w:val="24"/>
              </w:rPr>
              <w:t>Доклады (45)</w:t>
            </w:r>
          </w:p>
          <w:p w:rsidR="009C56C9" w:rsidRPr="00F44BF5" w:rsidRDefault="00996F36" w:rsidP="00996F36">
            <w:pPr>
              <w:jc w:val="both"/>
              <w:rPr>
                <w:rFonts w:ascii="Times New Roman" w:hAnsi="Times New Roman"/>
                <w:sz w:val="20"/>
                <w:szCs w:val="20"/>
              </w:rPr>
            </w:pPr>
            <w:r w:rsidRPr="002F3ED4">
              <w:rPr>
                <w:rFonts w:ascii="Times New Roman" w:hAnsi="Times New Roman" w:cs="Times New Roman"/>
                <w:sz w:val="24"/>
              </w:rPr>
              <w:t>Вопросы для подготовки к зачету (</w:t>
            </w:r>
            <w:r>
              <w:rPr>
                <w:rFonts w:ascii="Times New Roman" w:hAnsi="Times New Roman" w:cs="Times New Roman"/>
                <w:sz w:val="24"/>
              </w:rPr>
              <w:t>39</w:t>
            </w:r>
            <w:r w:rsidRPr="002F3ED4">
              <w:rPr>
                <w:rFonts w:ascii="Times New Roman" w:hAnsi="Times New Roman" w:cs="Times New Roman"/>
                <w:sz w:val="24"/>
              </w:rPr>
              <w:t>)</w:t>
            </w:r>
          </w:p>
        </w:tc>
      </w:tr>
      <w:tr w:rsidR="009C56C9" w:rsidRPr="00EA350A" w:rsidTr="009C56C9">
        <w:trPr>
          <w:trHeight w:val="75"/>
          <w:jc w:val="right"/>
        </w:trPr>
        <w:tc>
          <w:tcPr>
            <w:tcW w:w="0" w:type="auto"/>
            <w:vMerge/>
          </w:tcPr>
          <w:p w:rsidR="009C56C9" w:rsidRDefault="009C56C9" w:rsidP="0021139D">
            <w:pPr>
              <w:jc w:val="center"/>
              <w:rPr>
                <w:rFonts w:ascii="Times New Roman" w:hAnsi="Times New Roman" w:cs="Times New Roman"/>
                <w:sz w:val="24"/>
              </w:rPr>
            </w:pPr>
          </w:p>
        </w:tc>
        <w:tc>
          <w:tcPr>
            <w:tcW w:w="0" w:type="auto"/>
            <w:vMerge/>
          </w:tcPr>
          <w:p w:rsidR="009C56C9" w:rsidRPr="00EA350A" w:rsidRDefault="009C56C9" w:rsidP="0021139D">
            <w:pPr>
              <w:jc w:val="both"/>
              <w:rPr>
                <w:rFonts w:ascii="Times New Roman" w:hAnsi="Times New Roman" w:cs="Times New Roman"/>
                <w:sz w:val="24"/>
              </w:rPr>
            </w:pPr>
          </w:p>
        </w:tc>
        <w:tc>
          <w:tcPr>
            <w:tcW w:w="0" w:type="auto"/>
            <w:vAlign w:val="center"/>
          </w:tcPr>
          <w:p w:rsidR="00E76512" w:rsidRPr="0021139D" w:rsidRDefault="00906486" w:rsidP="00E76512">
            <w:pPr>
              <w:rPr>
                <w:rStyle w:val="FontStyle42"/>
                <w:b w:val="0"/>
                <w:sz w:val="20"/>
                <w:szCs w:val="20"/>
              </w:rPr>
            </w:pPr>
            <w:r>
              <w:rPr>
                <w:rFonts w:ascii="Times New Roman" w:hAnsi="Times New Roman" w:cs="Times New Roman"/>
                <w:sz w:val="20"/>
                <w:szCs w:val="20"/>
              </w:rPr>
              <w:t>Владеть</w:t>
            </w:r>
            <w:r w:rsidR="00E922FF">
              <w:rPr>
                <w:rFonts w:ascii="Times New Roman" w:hAnsi="Times New Roman" w:cs="Times New Roman"/>
                <w:sz w:val="20"/>
                <w:szCs w:val="20"/>
              </w:rPr>
              <w:t xml:space="preserve"> </w:t>
            </w:r>
            <w:r w:rsidR="00E76512" w:rsidRPr="0021139D">
              <w:rPr>
                <w:rStyle w:val="FontStyle42"/>
                <w:b w:val="0"/>
                <w:sz w:val="20"/>
                <w:szCs w:val="20"/>
              </w:rPr>
              <w:t>методологией экономического исследования;</w:t>
            </w:r>
          </w:p>
          <w:p w:rsidR="00E76512" w:rsidRPr="0021139D" w:rsidRDefault="00E76512" w:rsidP="00E76512">
            <w:pPr>
              <w:rPr>
                <w:rStyle w:val="FontStyle42"/>
                <w:b w:val="0"/>
                <w:sz w:val="20"/>
                <w:szCs w:val="20"/>
              </w:rPr>
            </w:pPr>
            <w:r w:rsidRPr="0021139D">
              <w:rPr>
                <w:rFonts w:ascii="Times New Roman" w:hAnsi="Times New Roman" w:cs="Times New Roman"/>
                <w:sz w:val="20"/>
                <w:szCs w:val="20"/>
              </w:rPr>
              <w:t xml:space="preserve">- </w:t>
            </w:r>
            <w:r w:rsidRPr="0021139D">
              <w:rPr>
                <w:rStyle w:val="FontStyle42"/>
                <w:b w:val="0"/>
                <w:sz w:val="20"/>
                <w:szCs w:val="20"/>
              </w:rPr>
              <w:t>современными методами сбора, обработки и анализа финансово-экономических показателей;</w:t>
            </w:r>
          </w:p>
          <w:p w:rsidR="00E76512" w:rsidRPr="0021139D" w:rsidRDefault="00E76512" w:rsidP="00E76512">
            <w:pPr>
              <w:rPr>
                <w:rStyle w:val="FontStyle42"/>
                <w:b w:val="0"/>
                <w:sz w:val="20"/>
                <w:szCs w:val="20"/>
              </w:rPr>
            </w:pPr>
            <w:r w:rsidRPr="0021139D">
              <w:rPr>
                <w:rStyle w:val="FontStyle42"/>
                <w:b w:val="0"/>
                <w:sz w:val="20"/>
                <w:szCs w:val="20"/>
              </w:rPr>
              <w:t>- современными методиками расчета и анализа финансово-экономических показателей;</w:t>
            </w:r>
          </w:p>
          <w:p w:rsidR="009C56C9" w:rsidRPr="002B7317" w:rsidRDefault="00E76512" w:rsidP="00E76512">
            <w:pPr>
              <w:ind w:hanging="9"/>
              <w:rPr>
                <w:rFonts w:ascii="Times New Roman" w:hAnsi="Times New Roman"/>
                <w:sz w:val="16"/>
                <w:szCs w:val="16"/>
              </w:rPr>
            </w:pPr>
            <w:r w:rsidRPr="0021139D">
              <w:rPr>
                <w:rStyle w:val="FontStyle42"/>
                <w:b w:val="0"/>
                <w:sz w:val="20"/>
                <w:szCs w:val="20"/>
              </w:rPr>
              <w:t>- навыками самостоятельной работы, самоорганизации и организации выполнения поручений</w:t>
            </w:r>
          </w:p>
        </w:tc>
        <w:tc>
          <w:tcPr>
            <w:tcW w:w="0" w:type="auto"/>
          </w:tcPr>
          <w:p w:rsidR="00906486" w:rsidRDefault="00906486" w:rsidP="00906486">
            <w:pPr>
              <w:jc w:val="both"/>
              <w:rPr>
                <w:rFonts w:ascii="Times New Roman" w:hAnsi="Times New Roman" w:cs="Times New Roman"/>
                <w:sz w:val="24"/>
              </w:rPr>
            </w:pPr>
            <w:r w:rsidRPr="002F3ED4">
              <w:rPr>
                <w:rFonts w:ascii="Times New Roman" w:hAnsi="Times New Roman" w:cs="Times New Roman"/>
                <w:sz w:val="24"/>
              </w:rPr>
              <w:t>- Групповая дискуссия</w:t>
            </w:r>
            <w:r>
              <w:rPr>
                <w:rFonts w:ascii="Times New Roman" w:hAnsi="Times New Roman" w:cs="Times New Roman"/>
                <w:sz w:val="24"/>
              </w:rPr>
              <w:t>;</w:t>
            </w:r>
          </w:p>
          <w:p w:rsidR="00906486" w:rsidRDefault="00906486" w:rsidP="00906486">
            <w:pPr>
              <w:jc w:val="both"/>
              <w:rPr>
                <w:rFonts w:ascii="Times New Roman" w:hAnsi="Times New Roman" w:cs="Times New Roman"/>
                <w:sz w:val="24"/>
              </w:rPr>
            </w:pPr>
            <w:r>
              <w:rPr>
                <w:rFonts w:ascii="Times New Roman" w:hAnsi="Times New Roman" w:cs="Times New Roman"/>
                <w:sz w:val="24"/>
              </w:rPr>
              <w:t>- Презентация;</w:t>
            </w:r>
          </w:p>
          <w:p w:rsidR="00906486" w:rsidRDefault="00906486" w:rsidP="00906486">
            <w:pPr>
              <w:jc w:val="both"/>
              <w:rPr>
                <w:rFonts w:ascii="Times New Roman" w:hAnsi="Times New Roman" w:cs="Times New Roman"/>
                <w:sz w:val="24"/>
              </w:rPr>
            </w:pPr>
            <w:r>
              <w:rPr>
                <w:rFonts w:ascii="Times New Roman" w:hAnsi="Times New Roman" w:cs="Times New Roman"/>
                <w:sz w:val="24"/>
              </w:rPr>
              <w:t>- Кейс;</w:t>
            </w:r>
          </w:p>
          <w:p w:rsidR="009C56C9" w:rsidRPr="00F44BF5" w:rsidRDefault="00906486" w:rsidP="00906486">
            <w:pPr>
              <w:jc w:val="both"/>
              <w:rPr>
                <w:rFonts w:ascii="Times New Roman" w:hAnsi="Times New Roman"/>
                <w:sz w:val="20"/>
                <w:szCs w:val="20"/>
              </w:rPr>
            </w:pPr>
            <w:r>
              <w:rPr>
                <w:rFonts w:ascii="Times New Roman" w:hAnsi="Times New Roman" w:cs="Times New Roman"/>
                <w:sz w:val="24"/>
              </w:rPr>
              <w:t>- Доклад</w:t>
            </w:r>
          </w:p>
        </w:tc>
        <w:tc>
          <w:tcPr>
            <w:tcW w:w="0" w:type="auto"/>
          </w:tcPr>
          <w:p w:rsidR="00996F36" w:rsidRPr="002F3ED4" w:rsidRDefault="00996F36" w:rsidP="00996F36">
            <w:pPr>
              <w:jc w:val="both"/>
              <w:rPr>
                <w:rFonts w:ascii="Times New Roman" w:hAnsi="Times New Roman" w:cs="Times New Roman"/>
                <w:sz w:val="24"/>
              </w:rPr>
            </w:pPr>
            <w:r w:rsidRPr="002F3ED4">
              <w:rPr>
                <w:rFonts w:ascii="Times New Roman" w:hAnsi="Times New Roman" w:cs="Times New Roman"/>
                <w:sz w:val="24"/>
              </w:rPr>
              <w:t>Вопросы по теме (</w:t>
            </w:r>
            <w:r>
              <w:rPr>
                <w:rFonts w:ascii="Times New Roman" w:hAnsi="Times New Roman" w:cs="Times New Roman"/>
                <w:sz w:val="24"/>
              </w:rPr>
              <w:t>52</w:t>
            </w:r>
            <w:r w:rsidRPr="002F3ED4">
              <w:rPr>
                <w:rFonts w:ascii="Times New Roman" w:hAnsi="Times New Roman" w:cs="Times New Roman"/>
                <w:sz w:val="24"/>
              </w:rPr>
              <w:t>)</w:t>
            </w:r>
          </w:p>
          <w:p w:rsidR="00996F36" w:rsidRPr="002F3ED4" w:rsidRDefault="00996F36" w:rsidP="00996F36">
            <w:pPr>
              <w:jc w:val="both"/>
              <w:rPr>
                <w:rFonts w:ascii="Times New Roman" w:hAnsi="Times New Roman" w:cs="Times New Roman"/>
                <w:sz w:val="24"/>
              </w:rPr>
            </w:pPr>
            <w:r w:rsidRPr="002F3ED4">
              <w:rPr>
                <w:rFonts w:ascii="Times New Roman" w:hAnsi="Times New Roman" w:cs="Times New Roman"/>
                <w:sz w:val="24"/>
              </w:rPr>
              <w:t>Темы дискуссии(</w:t>
            </w:r>
            <w:r>
              <w:rPr>
                <w:rFonts w:ascii="Times New Roman" w:hAnsi="Times New Roman" w:cs="Times New Roman"/>
                <w:sz w:val="24"/>
              </w:rPr>
              <w:t>8</w:t>
            </w:r>
            <w:r w:rsidRPr="002F3ED4">
              <w:rPr>
                <w:rFonts w:ascii="Times New Roman" w:hAnsi="Times New Roman" w:cs="Times New Roman"/>
                <w:sz w:val="24"/>
              </w:rPr>
              <w:t>)</w:t>
            </w:r>
          </w:p>
          <w:p w:rsidR="00996F36" w:rsidRDefault="00996F36" w:rsidP="00996F36">
            <w:pPr>
              <w:jc w:val="both"/>
              <w:rPr>
                <w:rFonts w:ascii="Times New Roman" w:hAnsi="Times New Roman" w:cs="Times New Roman"/>
                <w:sz w:val="24"/>
              </w:rPr>
            </w:pPr>
            <w:r w:rsidRPr="002F3ED4">
              <w:rPr>
                <w:rFonts w:ascii="Times New Roman" w:hAnsi="Times New Roman" w:cs="Times New Roman"/>
                <w:sz w:val="24"/>
              </w:rPr>
              <w:t>Кейс (</w:t>
            </w:r>
            <w:r>
              <w:rPr>
                <w:rFonts w:ascii="Times New Roman" w:hAnsi="Times New Roman" w:cs="Times New Roman"/>
                <w:sz w:val="24"/>
              </w:rPr>
              <w:t>12</w:t>
            </w:r>
            <w:r w:rsidRPr="002F3ED4">
              <w:rPr>
                <w:rFonts w:ascii="Times New Roman" w:hAnsi="Times New Roman" w:cs="Times New Roman"/>
                <w:sz w:val="24"/>
              </w:rPr>
              <w:t>)</w:t>
            </w:r>
          </w:p>
          <w:p w:rsidR="00996F36" w:rsidRPr="002F3ED4" w:rsidRDefault="00996F36" w:rsidP="00996F36">
            <w:pPr>
              <w:jc w:val="both"/>
              <w:rPr>
                <w:rFonts w:ascii="Times New Roman" w:hAnsi="Times New Roman" w:cs="Times New Roman"/>
                <w:sz w:val="24"/>
              </w:rPr>
            </w:pPr>
            <w:r>
              <w:rPr>
                <w:rFonts w:ascii="Times New Roman" w:hAnsi="Times New Roman" w:cs="Times New Roman"/>
                <w:sz w:val="24"/>
              </w:rPr>
              <w:t>Доклады (45)</w:t>
            </w:r>
          </w:p>
          <w:p w:rsidR="009C56C9" w:rsidRPr="00F44BF5" w:rsidRDefault="00996F36" w:rsidP="00996F36">
            <w:pPr>
              <w:jc w:val="both"/>
              <w:rPr>
                <w:rFonts w:ascii="Times New Roman" w:hAnsi="Times New Roman"/>
                <w:sz w:val="20"/>
                <w:szCs w:val="20"/>
              </w:rPr>
            </w:pPr>
            <w:r w:rsidRPr="002F3ED4">
              <w:rPr>
                <w:rFonts w:ascii="Times New Roman" w:hAnsi="Times New Roman" w:cs="Times New Roman"/>
                <w:sz w:val="24"/>
              </w:rPr>
              <w:t>Вопросы для подготовки к зачету (</w:t>
            </w:r>
            <w:r>
              <w:rPr>
                <w:rFonts w:ascii="Times New Roman" w:hAnsi="Times New Roman" w:cs="Times New Roman"/>
                <w:sz w:val="24"/>
              </w:rPr>
              <w:t>39</w:t>
            </w:r>
            <w:r w:rsidRPr="002F3ED4">
              <w:rPr>
                <w:rFonts w:ascii="Times New Roman" w:hAnsi="Times New Roman" w:cs="Times New Roman"/>
                <w:sz w:val="24"/>
              </w:rPr>
              <w:t>)</w:t>
            </w:r>
          </w:p>
        </w:tc>
      </w:tr>
    </w:tbl>
    <w:p w:rsidR="00104729" w:rsidRDefault="00104729" w:rsidP="00104729">
      <w:pPr>
        <w:spacing w:after="0" w:line="240" w:lineRule="auto"/>
        <w:jc w:val="both"/>
        <w:rPr>
          <w:rFonts w:ascii="Times New Roman" w:hAnsi="Times New Roman" w:cs="Times New Roman"/>
          <w:b/>
          <w:sz w:val="24"/>
        </w:rPr>
      </w:pPr>
    </w:p>
    <w:p w:rsidR="00104729" w:rsidRPr="00EA350A" w:rsidRDefault="00104729"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104729">
      <w:pPr>
        <w:spacing w:after="0" w:line="240" w:lineRule="auto"/>
        <w:jc w:val="both"/>
        <w:rPr>
          <w:rFonts w:ascii="Times New Roman" w:hAnsi="Times New Roman" w:cs="Times New Roman"/>
          <w:b/>
          <w:sz w:val="24"/>
        </w:rPr>
      </w:pPr>
    </w:p>
    <w:p w:rsidR="00104729" w:rsidRDefault="00E9001A" w:rsidP="00996F36">
      <w:pPr>
        <w:spacing w:after="0" w:line="240" w:lineRule="auto"/>
        <w:ind w:firstLine="426"/>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21139D">
        <w:rPr>
          <w:rFonts w:ascii="Times New Roman" w:hAnsi="Times New Roman" w:cs="Times New Roman"/>
          <w:i/>
          <w:sz w:val="24"/>
          <w:szCs w:val="24"/>
        </w:rPr>
        <w:t>«Деньги, кредит, банки»</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proofErr w:type="gramStart"/>
      <w:r w:rsidR="00764D5E">
        <w:rPr>
          <w:rFonts w:ascii="Times New Roman" w:hAnsi="Times New Roman" w:cs="Times New Roman"/>
          <w:sz w:val="24"/>
        </w:rPr>
        <w:t>обучающимися</w:t>
      </w:r>
      <w:proofErr w:type="gramEnd"/>
      <w:r w:rsidR="00764D5E">
        <w:rPr>
          <w:rFonts w:ascii="Times New Roman" w:hAnsi="Times New Roman" w:cs="Times New Roman"/>
          <w:sz w:val="24"/>
        </w:rPr>
        <w:t xml:space="preserve">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w:t>
      </w:r>
      <w:proofErr w:type="spellStart"/>
      <w:r w:rsidR="00764D5E" w:rsidRPr="00F61A93">
        <w:rPr>
          <w:rFonts w:ascii="Times New Roman" w:hAnsi="Times New Roman" w:cs="Times New Roman"/>
          <w:sz w:val="24"/>
        </w:rPr>
        <w:t>сформированности</w:t>
      </w:r>
      <w:proofErr w:type="spellEnd"/>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996F36">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электронного тестирования, </w:t>
      </w:r>
      <w:r w:rsidR="003F5D1B">
        <w:rPr>
          <w:rFonts w:ascii="Times New Roman" w:hAnsi="Times New Roman" w:cs="Times New Roman"/>
          <w:sz w:val="24"/>
        </w:rPr>
        <w:t>умения и владения проверяются в ходе решения задач.</w:t>
      </w:r>
    </w:p>
    <w:p w:rsidR="003F5D1B" w:rsidRDefault="008153B3" w:rsidP="00996F36">
      <w:pPr>
        <w:spacing w:after="0" w:line="240" w:lineRule="auto"/>
        <w:ind w:firstLine="426"/>
        <w:jc w:val="both"/>
        <w:rPr>
          <w:rFonts w:ascii="Times New Roman" w:hAnsi="Times New Roman" w:cs="Times New Roman"/>
          <w:sz w:val="24"/>
          <w:szCs w:val="24"/>
        </w:rPr>
      </w:pPr>
      <w:r w:rsidRPr="00810354">
        <w:rPr>
          <w:rFonts w:ascii="Times New Roman" w:hAnsi="Times New Roman" w:cs="Times New Roman"/>
          <w:sz w:val="24"/>
        </w:rPr>
        <w:lastRenderedPageBreak/>
        <w:t xml:space="preserve">Объем и качество освоения </w:t>
      </w:r>
      <w:proofErr w:type="gramStart"/>
      <w:r w:rsidRPr="00810354">
        <w:rPr>
          <w:rFonts w:ascii="Times New Roman" w:hAnsi="Times New Roman" w:cs="Times New Roman"/>
          <w:sz w:val="24"/>
        </w:rPr>
        <w:t>обучающимися</w:t>
      </w:r>
      <w:proofErr w:type="gramEnd"/>
      <w:r w:rsidRPr="00810354">
        <w:rPr>
          <w:rFonts w:ascii="Times New Roman" w:hAnsi="Times New Roman" w:cs="Times New Roman"/>
          <w:sz w:val="24"/>
        </w:rPr>
        <w:t xml:space="preserve"> дисциплины</w:t>
      </w:r>
      <w:r w:rsidR="00F32552">
        <w:rPr>
          <w:rFonts w:ascii="Times New Roman" w:hAnsi="Times New Roman" w:cs="Times New Roman"/>
          <w:sz w:val="24"/>
        </w:rPr>
        <w:t xml:space="preserve">, уровень </w:t>
      </w:r>
      <w:proofErr w:type="spellStart"/>
      <w:r w:rsidR="00F32552">
        <w:rPr>
          <w:rFonts w:ascii="Times New Roman" w:hAnsi="Times New Roman" w:cs="Times New Roman"/>
          <w:sz w:val="24"/>
        </w:rPr>
        <w:t>сформированности</w:t>
      </w:r>
      <w:proofErr w:type="spellEnd"/>
      <w:r w:rsidR="00F32552">
        <w:rPr>
          <w:rFonts w:ascii="Times New Roman" w:hAnsi="Times New Roman" w:cs="Times New Roman"/>
          <w:sz w:val="24"/>
        </w:rPr>
        <w:t xml:space="preserve">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996F36">
      <w:pPr>
        <w:spacing w:after="0" w:line="240" w:lineRule="auto"/>
        <w:ind w:firstLine="426"/>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2"/>
        <w:gridCol w:w="2668"/>
        <w:gridCol w:w="6371"/>
      </w:tblGrid>
      <w:tr w:rsidR="00605D4F" w:rsidRPr="00810354" w:rsidTr="0021139D">
        <w:trPr>
          <w:trHeight w:val="1022"/>
        </w:trPr>
        <w:tc>
          <w:tcPr>
            <w:tcW w:w="0" w:type="auto"/>
            <w:vAlign w:val="center"/>
          </w:tcPr>
          <w:p w:rsidR="00605D4F" w:rsidRPr="00810354" w:rsidRDefault="00605D4F" w:rsidP="0021139D">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605D4F" w:rsidRPr="00810354" w:rsidRDefault="00605D4F" w:rsidP="0021139D">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21139D">
        <w:tc>
          <w:tcPr>
            <w:tcW w:w="0" w:type="auto"/>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color w:val="000000"/>
                <w:szCs w:val="24"/>
              </w:rPr>
              <w:t>«зачтено» / «отлично»</w:t>
            </w:r>
          </w:p>
        </w:tc>
        <w:tc>
          <w:tcPr>
            <w:tcW w:w="0" w:type="auto"/>
          </w:tcPr>
          <w:p w:rsidR="00605D4F" w:rsidRPr="00810354" w:rsidRDefault="00605D4F" w:rsidP="0021139D">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rsidTr="0021139D">
        <w:tc>
          <w:tcPr>
            <w:tcW w:w="0" w:type="auto"/>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color w:val="000000"/>
                <w:szCs w:val="24"/>
              </w:rPr>
              <w:t>«зачтено» / «хорошо»</w:t>
            </w:r>
          </w:p>
        </w:tc>
        <w:tc>
          <w:tcPr>
            <w:tcW w:w="0" w:type="auto"/>
          </w:tcPr>
          <w:p w:rsidR="00605D4F" w:rsidRPr="00810354" w:rsidRDefault="00605D4F" w:rsidP="0021139D">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605D4F" w:rsidRPr="00810354" w:rsidTr="0021139D">
        <w:tc>
          <w:tcPr>
            <w:tcW w:w="0" w:type="auto"/>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color w:val="000000"/>
                <w:szCs w:val="24"/>
              </w:rPr>
              <w:t>«зачтено» / «удовлетворительно»</w:t>
            </w:r>
          </w:p>
        </w:tc>
        <w:tc>
          <w:tcPr>
            <w:tcW w:w="0" w:type="auto"/>
          </w:tcPr>
          <w:p w:rsidR="00605D4F" w:rsidRPr="00810354" w:rsidRDefault="00605D4F" w:rsidP="0021139D">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21139D">
        <w:tc>
          <w:tcPr>
            <w:tcW w:w="0" w:type="auto"/>
          </w:tcPr>
          <w:p w:rsidR="00605D4F" w:rsidRPr="00810354" w:rsidRDefault="00605D4F" w:rsidP="0021139D">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605D4F" w:rsidRPr="00810354" w:rsidRDefault="00605D4F" w:rsidP="0021139D">
            <w:pPr>
              <w:jc w:val="center"/>
              <w:rPr>
                <w:rFonts w:ascii="Times New Roman" w:hAnsi="Times New Roman" w:cs="Times New Roman"/>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05D4F" w:rsidP="0021139D">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21139D">
        <w:tc>
          <w:tcPr>
            <w:tcW w:w="0" w:type="auto"/>
          </w:tcPr>
          <w:p w:rsidR="00605D4F" w:rsidRPr="00810354" w:rsidRDefault="00605D4F" w:rsidP="0021139D">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605D4F" w:rsidRPr="00810354" w:rsidRDefault="00EA233A" w:rsidP="0021139D">
            <w:pPr>
              <w:jc w:val="center"/>
              <w:rPr>
                <w:rFonts w:ascii="Times New Roman" w:hAnsi="Times New Roman" w:cs="Times New Roman"/>
                <w:color w:val="000000"/>
                <w:szCs w:val="24"/>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A2950" w:rsidP="0021139D">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F32552" w:rsidRPr="00EA350A" w:rsidRDefault="00F32552" w:rsidP="00104729">
      <w:pPr>
        <w:spacing w:after="0" w:line="240" w:lineRule="auto"/>
        <w:jc w:val="both"/>
        <w:rPr>
          <w:rFonts w:ascii="Times New Roman" w:hAnsi="Times New Roman" w:cs="Times New Roman"/>
          <w:b/>
          <w:sz w:val="24"/>
        </w:rPr>
      </w:pPr>
    </w:p>
    <w:p w:rsidR="00104729" w:rsidRPr="00E60BCD"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9C56C9" w:rsidRPr="00E07C06" w:rsidRDefault="009C56C9" w:rsidP="009C56C9">
      <w:pPr>
        <w:spacing w:after="0" w:line="360" w:lineRule="auto"/>
        <w:ind w:firstLine="720"/>
        <w:jc w:val="center"/>
        <w:rPr>
          <w:rFonts w:ascii="Times New Roman" w:eastAsia="Times New Roman" w:hAnsi="Times New Roman"/>
          <w:b/>
          <w:sz w:val="24"/>
          <w:szCs w:val="24"/>
          <w:lang w:eastAsia="ru-RU"/>
        </w:rPr>
      </w:pPr>
      <w:r w:rsidRPr="00E07C06">
        <w:rPr>
          <w:rFonts w:ascii="Times New Roman" w:eastAsia="Times New Roman" w:hAnsi="Times New Roman"/>
          <w:b/>
          <w:sz w:val="24"/>
          <w:szCs w:val="24"/>
          <w:lang w:eastAsia="ru-RU"/>
        </w:rPr>
        <w:t xml:space="preserve">Перечень </w:t>
      </w:r>
      <w:r w:rsidR="00996F36">
        <w:rPr>
          <w:rFonts w:ascii="Times New Roman" w:eastAsia="Times New Roman" w:hAnsi="Times New Roman"/>
          <w:b/>
          <w:sz w:val="24"/>
          <w:szCs w:val="24"/>
          <w:lang w:eastAsia="ru-RU"/>
        </w:rPr>
        <w:t xml:space="preserve">вопросов для подготовки к </w:t>
      </w:r>
      <w:r w:rsidR="00E76512">
        <w:rPr>
          <w:rFonts w:ascii="Times New Roman" w:eastAsia="Times New Roman" w:hAnsi="Times New Roman"/>
          <w:b/>
          <w:sz w:val="24"/>
          <w:szCs w:val="24"/>
          <w:lang w:eastAsia="ru-RU"/>
        </w:rPr>
        <w:t>экзамену</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Предпосылки возникновения денег, развитие различных форм стоимости.</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Виды и функции денег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Кредитные деньги и их виды.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Функции денег и их особенности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Функция мировых денег, особенности их проявления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Биметаллизм и монометаллизм, их разновидности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Электронные деньги и их виды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Наличные деньги и их функции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Функция денег как меры стоимости и масштаб цен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Номиналистическая теория денег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Монетаристская теория денег.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Количественная теория денег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Кейнсианская теория денег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Металлическая теория денег.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Денежная система, ее основные типы</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Денежная масса и денежные агрегаты</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Особенности эмиссии безналичных денег</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Особенности эмиссии наличных денег</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lastRenderedPageBreak/>
        <w:t>Денежная система РФ и ее элементы.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Закон денежного обращения.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Формы безналичных расчетов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Принципы безналичных расчетов</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Расчеты по инкассо.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Расчеты платежными поручениями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Что такое аккредитив, его виды и расчеты аккредитивами.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Сущность и виды аккредитивов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Денежный оборот и его структура.</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Безналичный денежный оборот и его составляющие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Налично - денежный оборот в РФ</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Виды инфляции ее последствия и методы борьбы с инфляцией</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Денежная реформа и ее значение.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Методы проведения денежной реформы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Причины инфляции, их классификация</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Денежные реформы в РФ</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Денежные и не денежные факторы инфляции</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Антиинфляционная политика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Методы борьбы с инфляцией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Сущность и значение валютной системы</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Мировая валютная система и ее особенности</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Парижская валютная система.</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proofErr w:type="spellStart"/>
      <w:r w:rsidRPr="00E76512">
        <w:rPr>
          <w:rFonts w:ascii="Times New Roman" w:hAnsi="Times New Roman" w:cs="Times New Roman"/>
          <w:sz w:val="24"/>
          <w:szCs w:val="24"/>
        </w:rPr>
        <w:t>Бреттон-Вудская</w:t>
      </w:r>
      <w:proofErr w:type="spellEnd"/>
      <w:r w:rsidRPr="00E76512">
        <w:rPr>
          <w:rFonts w:ascii="Times New Roman" w:hAnsi="Times New Roman" w:cs="Times New Roman"/>
          <w:sz w:val="24"/>
          <w:szCs w:val="24"/>
        </w:rPr>
        <w:t xml:space="preserve"> валютная система</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Ямайская валютная система</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Основные элементы национальной валютной системы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Виды котировок валютного курса</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Валютный курс, его виды</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Валютные операции и их классификация</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Балансы международных расчетов, их сущность и значение</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Особенности текущих валютных операций</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Особенности срочных валютных сделок</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Понятие кредитной системы, элементы кредитной системы.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Сущность кредита как экономической категории.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Структура кредита, участники кредитной сделки.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Возникновение кредита.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Стадии движения кредита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Основные формы и виды кредита.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Банковский кредит и его классификация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Государственный кредит и его значение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Ипотечный кредит и его развитие в РФ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Основные </w:t>
      </w:r>
      <w:proofErr w:type="gramStart"/>
      <w:r w:rsidRPr="00E76512">
        <w:rPr>
          <w:rFonts w:ascii="Times New Roman" w:hAnsi="Times New Roman" w:cs="Times New Roman"/>
          <w:sz w:val="24"/>
          <w:szCs w:val="24"/>
        </w:rPr>
        <w:t>факторы</w:t>
      </w:r>
      <w:proofErr w:type="gramEnd"/>
      <w:r w:rsidRPr="00E76512">
        <w:rPr>
          <w:rFonts w:ascii="Times New Roman" w:hAnsi="Times New Roman" w:cs="Times New Roman"/>
          <w:sz w:val="24"/>
          <w:szCs w:val="24"/>
        </w:rPr>
        <w:t xml:space="preserve"> влияющие на уровень банковского процента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Потребительский кредит и его значение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Коммерческий кредит и его связь с банковским кредитом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Потребительский кредит и его виды.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Сущность и виды ссудного процента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Классификация форм ссудного процента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История возникновения банков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Особенности становления и развития банковской системы в РФ</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Банковская система РФ и ее элементы</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Активные операции коммерческих банков</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Коммерческие банки и их классификация</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Пассивные операции коммерческого банка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Роль и функции коммерческих банков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Понятие и виды рисков в банковской практике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Операции коммерческих банков с ценными бумагами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lastRenderedPageBreak/>
        <w:t>Функции и организация деятельности коммерческих банков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Сущность, функции и структура коммерческих банков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Посреднические операции коммерческих банков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Расчеты векселями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Денежно-кредитная политика ЦБ РФ и ее основные направления</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Инструменты денежно-кредитной политики ЦБ РФ</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Операции Банка России</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Функции и цели деятельности ЦБ РФ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Роль ЦБ РФ в обеспечении устойчивости банковской системы РФ</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Небанковские финансово-кредитные учреждения и их значение </w:t>
      </w:r>
    </w:p>
    <w:p w:rsidR="00E76512" w:rsidRPr="00E76512" w:rsidRDefault="00E76512" w:rsidP="00E76512">
      <w:pPr>
        <w:numPr>
          <w:ilvl w:val="0"/>
          <w:numId w:val="15"/>
        </w:numPr>
        <w:tabs>
          <w:tab w:val="left" w:pos="851"/>
          <w:tab w:val="left" w:pos="1134"/>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Экономическая сущность международных кредитно-расчетных отношений </w:t>
      </w:r>
    </w:p>
    <w:p w:rsidR="007A5952" w:rsidRDefault="007A5952" w:rsidP="007A5952">
      <w:pPr>
        <w:overflowPunct w:val="0"/>
        <w:autoSpaceDE w:val="0"/>
        <w:autoSpaceDN w:val="0"/>
        <w:adjustRightInd w:val="0"/>
        <w:spacing w:after="0" w:line="240" w:lineRule="auto"/>
        <w:jc w:val="both"/>
        <w:rPr>
          <w:rFonts w:ascii="Times New Roman" w:hAnsi="Times New Roman" w:cs="Times New Roman"/>
          <w:sz w:val="24"/>
          <w:szCs w:val="24"/>
        </w:rPr>
      </w:pPr>
    </w:p>
    <w:p w:rsidR="007A5952" w:rsidRPr="007A5952" w:rsidRDefault="007A5952" w:rsidP="007A5952">
      <w:pPr>
        <w:spacing w:after="0" w:line="240" w:lineRule="auto"/>
        <w:ind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Критерии оценки: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20 баллов  выставляется бакалавру, если четко представлял свою позицию, аргументировал точку зрения, критически оценивал аргументы других бакалавров, подтверждая глубокое знание материала, умение использовать нормативные документы, научную литературу для подтверждения правильности собственной позиции;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15 баллов выставляется бакалавру,  если четко представлял свою позицию, аргументировал точку зрения, оценивал аргументы других бакалавров, подтверждая знание материала, умение использовать нормативные документы для подтверждения правильности собственной позиции;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10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 xml:space="preserve"> если представлял свою позицию, аргументировал точку зрения, подтверждая знание материала, умение использовать нормативные документы для подтверждения правильности собственной позиции;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5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если представлял свою позицию, аргументировал точку зрения, подтверждая знание материала.</w:t>
      </w:r>
    </w:p>
    <w:p w:rsidR="007A5952" w:rsidRPr="00906486" w:rsidRDefault="007A5952" w:rsidP="007A5952">
      <w:pPr>
        <w:overflowPunct w:val="0"/>
        <w:autoSpaceDE w:val="0"/>
        <w:autoSpaceDN w:val="0"/>
        <w:adjustRightInd w:val="0"/>
        <w:spacing w:after="0" w:line="240" w:lineRule="auto"/>
        <w:jc w:val="both"/>
        <w:rPr>
          <w:rFonts w:ascii="Times New Roman" w:hAnsi="Times New Roman" w:cs="Times New Roman"/>
          <w:sz w:val="24"/>
          <w:szCs w:val="24"/>
        </w:rPr>
      </w:pPr>
    </w:p>
    <w:p w:rsidR="009C56C9" w:rsidRPr="00E07C06" w:rsidRDefault="009C56C9" w:rsidP="009C56C9">
      <w:pPr>
        <w:spacing w:after="0" w:line="240" w:lineRule="auto"/>
        <w:jc w:val="center"/>
        <w:rPr>
          <w:rFonts w:ascii="Times New Roman" w:eastAsia="Times New Roman" w:hAnsi="Times New Roman"/>
          <w:b/>
          <w:sz w:val="24"/>
          <w:szCs w:val="24"/>
          <w:lang w:eastAsia="ru-RU"/>
        </w:rPr>
      </w:pPr>
      <w:r w:rsidRPr="00E07C06">
        <w:rPr>
          <w:rFonts w:ascii="Times New Roman" w:eastAsia="Times New Roman" w:hAnsi="Times New Roman"/>
          <w:b/>
          <w:sz w:val="24"/>
          <w:szCs w:val="24"/>
          <w:lang w:eastAsia="ru-RU"/>
        </w:rPr>
        <w:t>Контрольные вопросы для самостоятельной оценки качества освоения дисциплины</w:t>
      </w:r>
    </w:p>
    <w:p w:rsidR="00E76512" w:rsidRDefault="00E76512" w:rsidP="00E76512">
      <w:pPr>
        <w:pStyle w:val="Normal1"/>
        <w:tabs>
          <w:tab w:val="left" w:pos="500"/>
        </w:tabs>
        <w:ind w:right="-30"/>
        <w:rPr>
          <w:szCs w:val="28"/>
        </w:rPr>
      </w:pPr>
      <w:bookmarkStart w:id="1" w:name="7"/>
      <w:bookmarkEnd w:id="1"/>
    </w:p>
    <w:p w:rsidR="00E76512" w:rsidRPr="00E76512" w:rsidRDefault="00E76512" w:rsidP="00E76512">
      <w:pPr>
        <w:pStyle w:val="a4"/>
        <w:tabs>
          <w:tab w:val="left" w:pos="851"/>
        </w:tabs>
        <w:spacing w:after="0" w:line="240" w:lineRule="auto"/>
        <w:jc w:val="both"/>
        <w:rPr>
          <w:rFonts w:ascii="Times New Roman" w:hAnsi="Times New Roman" w:cs="Times New Roman"/>
          <w:i/>
          <w:sz w:val="24"/>
          <w:szCs w:val="24"/>
        </w:rPr>
      </w:pPr>
      <w:r w:rsidRPr="00E76512">
        <w:rPr>
          <w:rFonts w:ascii="Times New Roman" w:hAnsi="Times New Roman" w:cs="Times New Roman"/>
          <w:i/>
          <w:sz w:val="24"/>
          <w:szCs w:val="24"/>
        </w:rPr>
        <w:t>К теме 1</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Назовите общие и частные причины необходимости использования денег?</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Назовите предпосылки возникновения и использования денег?</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Что такое эквивалентность обмена?</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 xml:space="preserve">Почему некоторые товары могли </w:t>
      </w:r>
      <w:proofErr w:type="gramStart"/>
      <w:r w:rsidRPr="00E76512">
        <w:rPr>
          <w:rFonts w:ascii="Times New Roman" w:hAnsi="Times New Roman" w:cs="Times New Roman"/>
          <w:sz w:val="24"/>
          <w:szCs w:val="24"/>
        </w:rPr>
        <w:t>выполнять роль</w:t>
      </w:r>
      <w:proofErr w:type="gramEnd"/>
      <w:r w:rsidRPr="00E76512">
        <w:rPr>
          <w:rFonts w:ascii="Times New Roman" w:hAnsi="Times New Roman" w:cs="Times New Roman"/>
          <w:sz w:val="24"/>
          <w:szCs w:val="24"/>
        </w:rPr>
        <w:t xml:space="preserve"> всеобщего эквивалента?</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Что такое эволюция форм стоимости?</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Чем обусловлен переход от одной формы стоимости к другой?</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Какими свойствами должны обладать деньги?</w:t>
      </w:r>
    </w:p>
    <w:p w:rsidR="00E76512" w:rsidRPr="00E76512" w:rsidRDefault="00E76512" w:rsidP="00E76512">
      <w:pPr>
        <w:numPr>
          <w:ilvl w:val="0"/>
          <w:numId w:val="25"/>
        </w:numPr>
        <w:tabs>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Дайте определение понятия «бартер»?</w:t>
      </w:r>
    </w:p>
    <w:p w:rsidR="00E76512" w:rsidRPr="00E76512" w:rsidRDefault="00E76512" w:rsidP="00E76512">
      <w:pPr>
        <w:pStyle w:val="a4"/>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i/>
          <w:sz w:val="24"/>
          <w:szCs w:val="24"/>
        </w:rPr>
        <w:t>К теме 2</w:t>
      </w:r>
      <w:r w:rsidRPr="00E76512">
        <w:rPr>
          <w:rFonts w:ascii="Times New Roman" w:hAnsi="Times New Roman" w:cs="Times New Roman"/>
          <w:sz w:val="24"/>
          <w:szCs w:val="24"/>
        </w:rPr>
        <w:t xml:space="preserve"> </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Почему золото и серебро вытеснили товарные деньги?</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каких сферах золото находит применение сегодня?</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 xml:space="preserve"> Можно ли сказать, что сейчас используются все формы и виды денег?</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Каковы основные свойства, достоинства и недостатки золотых денег?</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Причины демонетизации золота?</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Дать определение, перечислить достоинства и недостатки бумажных денег.</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Почему бумажные деньги являются худшим видом принудительного займа государства?</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Охарактеризуйте основные отличия бумажных денег от банкнот.</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Дать развернутую сравнительную характеристику полноценных и неполноценных денег.</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Перечислить функции денег. Какая из них является исходной?</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Почему функции денег как средства платежа и мировых денег можно назвать производными от других функций?</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каких экономических операциях деньги выполняют функцию средства обращения, но не средства платежа?</w:t>
      </w:r>
    </w:p>
    <w:p w:rsidR="00E76512" w:rsidRPr="00E76512" w:rsidRDefault="00E76512" w:rsidP="00E76512">
      <w:pPr>
        <w:pStyle w:val="a4"/>
        <w:tabs>
          <w:tab w:val="left" w:pos="851"/>
        </w:tabs>
        <w:spacing w:after="0" w:line="240" w:lineRule="auto"/>
        <w:jc w:val="both"/>
        <w:rPr>
          <w:rFonts w:ascii="Times New Roman" w:hAnsi="Times New Roman" w:cs="Times New Roman"/>
          <w:i/>
          <w:sz w:val="24"/>
          <w:szCs w:val="24"/>
        </w:rPr>
      </w:pPr>
      <w:r w:rsidRPr="00E76512">
        <w:rPr>
          <w:rFonts w:ascii="Times New Roman" w:hAnsi="Times New Roman" w:cs="Times New Roman"/>
          <w:i/>
          <w:sz w:val="24"/>
          <w:szCs w:val="24"/>
        </w:rPr>
        <w:t>К теме 3</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 xml:space="preserve">Раскройте содержание </w:t>
      </w:r>
      <w:proofErr w:type="spellStart"/>
      <w:r w:rsidRPr="00E76512">
        <w:rPr>
          <w:rFonts w:ascii="Times New Roman" w:hAnsi="Times New Roman" w:cs="Times New Roman"/>
          <w:sz w:val="24"/>
          <w:szCs w:val="24"/>
        </w:rPr>
        <w:t>металлистической</w:t>
      </w:r>
      <w:proofErr w:type="spellEnd"/>
      <w:r w:rsidRPr="00E76512">
        <w:rPr>
          <w:rFonts w:ascii="Times New Roman" w:hAnsi="Times New Roman" w:cs="Times New Roman"/>
          <w:sz w:val="24"/>
          <w:szCs w:val="24"/>
        </w:rPr>
        <w:t xml:space="preserve"> теории денег.</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Какая теория является господствующей в настоящее время по вопросу о сущности денег?</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состояла критика количественной теории денег К. Марксом?</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Что такое денежная система, когда она возникла и каковы причины ее появления?</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Какие типы денежных систем существуют и чем они характеризуются?</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lastRenderedPageBreak/>
        <w:t>Перечислить характерные черты современных денежных систем.</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принцип построения такого показателя, как денежная масса?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С чем связаны изменения скорости обращения денег?</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Что такое денежная единица и масштаб цен, от чего он зависит?</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Провести сравнительный анализ биметаллизма и монометаллизма.</w:t>
      </w:r>
    </w:p>
    <w:p w:rsidR="00E76512" w:rsidRPr="00E76512" w:rsidRDefault="00E76512" w:rsidP="00E76512">
      <w:pPr>
        <w:pStyle w:val="a4"/>
        <w:tabs>
          <w:tab w:val="left" w:pos="851"/>
        </w:tabs>
        <w:spacing w:after="0" w:line="240" w:lineRule="auto"/>
        <w:jc w:val="both"/>
        <w:rPr>
          <w:rFonts w:ascii="Times New Roman" w:hAnsi="Times New Roman" w:cs="Times New Roman"/>
          <w:i/>
          <w:spacing w:val="3"/>
          <w:sz w:val="24"/>
          <w:szCs w:val="24"/>
        </w:rPr>
      </w:pPr>
      <w:r w:rsidRPr="00E76512">
        <w:rPr>
          <w:rFonts w:ascii="Times New Roman" w:hAnsi="Times New Roman" w:cs="Times New Roman"/>
          <w:i/>
          <w:sz w:val="24"/>
          <w:szCs w:val="24"/>
        </w:rPr>
        <w:t>К теме 4</w:t>
      </w:r>
    </w:p>
    <w:p w:rsidR="00E76512" w:rsidRPr="00E76512" w:rsidRDefault="00E76512" w:rsidP="00E76512">
      <w:pPr>
        <w:widowControl w:val="0"/>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Есть ли разница между денежной эмиссией и выпуском денег в хозяйственный оборот?</w:t>
      </w:r>
    </w:p>
    <w:p w:rsidR="00E76512" w:rsidRPr="00E76512" w:rsidRDefault="00E76512" w:rsidP="00E76512">
      <w:pPr>
        <w:widowControl w:val="0"/>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Какие виды эмиссии существуют сегодня?</w:t>
      </w:r>
    </w:p>
    <w:p w:rsidR="00E76512" w:rsidRPr="00E76512" w:rsidRDefault="00E76512" w:rsidP="00E76512">
      <w:pPr>
        <w:widowControl w:val="0"/>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Кто является эмитентом при безналичной эмиссии?</w:t>
      </w:r>
    </w:p>
    <w:p w:rsidR="00E76512" w:rsidRPr="00E76512" w:rsidRDefault="00E76512" w:rsidP="00E76512">
      <w:pPr>
        <w:widowControl w:val="0"/>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Суть механизма банковского мультипликатора?</w:t>
      </w:r>
    </w:p>
    <w:p w:rsidR="00E76512" w:rsidRPr="00E76512" w:rsidRDefault="00E76512" w:rsidP="00E76512">
      <w:pPr>
        <w:widowControl w:val="0"/>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 xml:space="preserve">Чем определяется первичный характер безналичной денежной эмиссии по сравнению </w:t>
      </w:r>
      <w:proofErr w:type="gramStart"/>
      <w:r w:rsidRPr="00E76512">
        <w:rPr>
          <w:rFonts w:ascii="Times New Roman" w:hAnsi="Times New Roman" w:cs="Times New Roman"/>
          <w:sz w:val="24"/>
          <w:szCs w:val="24"/>
        </w:rPr>
        <w:t>с</w:t>
      </w:r>
      <w:proofErr w:type="gramEnd"/>
      <w:r w:rsidRPr="00E76512">
        <w:rPr>
          <w:rFonts w:ascii="Times New Roman" w:hAnsi="Times New Roman" w:cs="Times New Roman"/>
          <w:sz w:val="24"/>
          <w:szCs w:val="24"/>
        </w:rPr>
        <w:t xml:space="preserve"> наличной?</w:t>
      </w:r>
    </w:p>
    <w:p w:rsidR="00E76512" w:rsidRPr="00E76512" w:rsidRDefault="00E76512" w:rsidP="00E76512">
      <w:pPr>
        <w:widowControl w:val="0"/>
        <w:numPr>
          <w:ilvl w:val="0"/>
          <w:numId w:val="25"/>
        </w:numPr>
        <w:tabs>
          <w:tab w:val="left" w:pos="851"/>
        </w:tabs>
        <w:spacing w:after="0" w:line="240" w:lineRule="auto"/>
        <w:jc w:val="both"/>
        <w:rPr>
          <w:rFonts w:ascii="Times New Roman" w:hAnsi="Times New Roman" w:cs="Times New Roman"/>
          <w:sz w:val="24"/>
          <w:szCs w:val="24"/>
        </w:rPr>
      </w:pPr>
      <w:proofErr w:type="gramStart"/>
      <w:r w:rsidRPr="00E76512">
        <w:rPr>
          <w:rFonts w:ascii="Times New Roman" w:hAnsi="Times New Roman" w:cs="Times New Roman"/>
          <w:sz w:val="24"/>
          <w:szCs w:val="24"/>
        </w:rPr>
        <w:t>Верно</w:t>
      </w:r>
      <w:proofErr w:type="gramEnd"/>
      <w:r w:rsidRPr="00E76512">
        <w:rPr>
          <w:rFonts w:ascii="Times New Roman" w:hAnsi="Times New Roman" w:cs="Times New Roman"/>
          <w:sz w:val="24"/>
          <w:szCs w:val="24"/>
        </w:rPr>
        <w:t xml:space="preserve"> или нет, что коммерческие банки создают деньги при погашении кредитов?</w:t>
      </w:r>
    </w:p>
    <w:p w:rsidR="00E76512" w:rsidRPr="00E76512" w:rsidRDefault="00E76512" w:rsidP="00E76512">
      <w:pPr>
        <w:widowControl w:val="0"/>
        <w:numPr>
          <w:ilvl w:val="0"/>
          <w:numId w:val="25"/>
        </w:numPr>
        <w:shd w:val="clear" w:color="auto" w:fill="FFFFFF"/>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Дайте определение денежного оборота, платежного оборота, налично-денежного обращения.</w:t>
      </w:r>
    </w:p>
    <w:p w:rsidR="00E76512" w:rsidRPr="00E76512" w:rsidRDefault="00E76512" w:rsidP="00E76512">
      <w:pPr>
        <w:widowControl w:val="0"/>
        <w:numPr>
          <w:ilvl w:val="0"/>
          <w:numId w:val="25"/>
        </w:numPr>
        <w:shd w:val="clear" w:color="auto" w:fill="FFFFFF"/>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Чем понятие «денежный оборот» отличается от понятия «денежное обращение», как они взаимосвязаны?</w:t>
      </w:r>
    </w:p>
    <w:p w:rsidR="00E76512" w:rsidRPr="00E76512" w:rsidRDefault="00E76512" w:rsidP="00E76512">
      <w:pPr>
        <w:widowControl w:val="0"/>
        <w:numPr>
          <w:ilvl w:val="0"/>
          <w:numId w:val="25"/>
        </w:numPr>
        <w:shd w:val="clear" w:color="auto" w:fill="FFFFFF"/>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 определить количество денег, необходимых для обращения?</w:t>
      </w:r>
    </w:p>
    <w:p w:rsidR="00E76512" w:rsidRPr="00E76512" w:rsidRDefault="00E76512" w:rsidP="00E76512">
      <w:pPr>
        <w:widowControl w:val="0"/>
        <w:numPr>
          <w:ilvl w:val="0"/>
          <w:numId w:val="25"/>
        </w:numPr>
        <w:shd w:val="clear" w:color="auto" w:fill="FFFFFF"/>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Перечислить принципы организации наличного денежного оборота.</w:t>
      </w:r>
    </w:p>
    <w:p w:rsidR="00E76512" w:rsidRPr="00E76512" w:rsidRDefault="00E76512" w:rsidP="00E76512">
      <w:pPr>
        <w:widowControl w:val="0"/>
        <w:numPr>
          <w:ilvl w:val="0"/>
          <w:numId w:val="25"/>
        </w:numPr>
        <w:shd w:val="clear" w:color="auto" w:fill="FFFFFF"/>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 прогнозируется наличный денежный оборот?</w:t>
      </w:r>
    </w:p>
    <w:p w:rsidR="00E76512" w:rsidRPr="00E76512" w:rsidRDefault="00E76512" w:rsidP="00E76512">
      <w:pPr>
        <w:widowControl w:val="0"/>
        <w:numPr>
          <w:ilvl w:val="0"/>
          <w:numId w:val="25"/>
        </w:numPr>
        <w:shd w:val="clear" w:color="auto" w:fill="FFFFFF"/>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Какую роль коммерческие банки играют в организации наличного денежного оборота?</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Каковы основные элементы системы безналичных расчетов?</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состоят принципы организации безналичных расчетов?</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Основные преимущества и недостатки аккредитивной формы расчетов?</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Какие формы безналичных расчетов наиболее перспективны в РФ?</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Особенности расчетов чеками?</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Охарактеризовать основные этапы развития форм безналичных расчетов в РФ</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Роль Банка России в организации безналичных расчетов</w:t>
      </w:r>
    </w:p>
    <w:p w:rsidR="00E76512" w:rsidRPr="00E76512" w:rsidRDefault="00E76512" w:rsidP="00E76512">
      <w:pPr>
        <w:pStyle w:val="a4"/>
        <w:tabs>
          <w:tab w:val="left" w:pos="851"/>
        </w:tabs>
        <w:spacing w:after="0" w:line="240" w:lineRule="auto"/>
        <w:jc w:val="both"/>
        <w:rPr>
          <w:rFonts w:ascii="Times New Roman" w:hAnsi="Times New Roman" w:cs="Times New Roman"/>
          <w:i/>
          <w:spacing w:val="3"/>
          <w:sz w:val="24"/>
          <w:szCs w:val="24"/>
        </w:rPr>
      </w:pPr>
      <w:r w:rsidRPr="00E76512">
        <w:rPr>
          <w:rFonts w:ascii="Times New Roman" w:hAnsi="Times New Roman" w:cs="Times New Roman"/>
          <w:i/>
          <w:sz w:val="24"/>
          <w:szCs w:val="24"/>
        </w:rPr>
        <w:t>К теме 5</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заключается сущность инфляции?</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 инфляция связана с ростом цен, всегда ли рост цен – признак инфляции?</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Какие условия вызывают возникновение инфляционных процессов?</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Чем характеризуется подавленная инфляция?</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Охарактеризовать причины инфляции спроса и инфляции издержек.</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Каковы основные направления антиинфляционной политики государства?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Влияние денежно-кредитной политики Банка России на инфляционные процессы.</w:t>
      </w:r>
    </w:p>
    <w:p w:rsidR="00E76512" w:rsidRPr="00E76512" w:rsidRDefault="00E76512" w:rsidP="00E76512">
      <w:pPr>
        <w:pStyle w:val="a4"/>
        <w:tabs>
          <w:tab w:val="left" w:pos="851"/>
        </w:tabs>
        <w:spacing w:after="0" w:line="240" w:lineRule="auto"/>
        <w:jc w:val="both"/>
        <w:rPr>
          <w:rFonts w:ascii="Times New Roman" w:hAnsi="Times New Roman" w:cs="Times New Roman"/>
          <w:i/>
          <w:spacing w:val="3"/>
          <w:sz w:val="24"/>
          <w:szCs w:val="24"/>
        </w:rPr>
      </w:pPr>
      <w:r w:rsidRPr="00E76512">
        <w:rPr>
          <w:rFonts w:ascii="Times New Roman" w:hAnsi="Times New Roman" w:cs="Times New Roman"/>
          <w:i/>
          <w:sz w:val="24"/>
          <w:szCs w:val="24"/>
        </w:rPr>
        <w:t>К теме 6</w:t>
      </w:r>
    </w:p>
    <w:p w:rsidR="00E76512" w:rsidRPr="00E76512" w:rsidRDefault="00E76512" w:rsidP="00E76512">
      <w:pPr>
        <w:numPr>
          <w:ilvl w:val="0"/>
          <w:numId w:val="25"/>
        </w:numPr>
        <w:tabs>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заключается отличие международных валютных отношений от валютной системы?</w:t>
      </w:r>
    </w:p>
    <w:p w:rsidR="00E76512" w:rsidRPr="00E76512" w:rsidRDefault="00E76512" w:rsidP="00E76512">
      <w:pPr>
        <w:numPr>
          <w:ilvl w:val="0"/>
          <w:numId w:val="25"/>
        </w:numPr>
        <w:tabs>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проявляется сходство и различие основных элементов национальной и мировой валютной системы?</w:t>
      </w:r>
    </w:p>
    <w:p w:rsidR="00E76512" w:rsidRPr="00E76512" w:rsidRDefault="00E76512" w:rsidP="00E76512">
      <w:pPr>
        <w:numPr>
          <w:ilvl w:val="0"/>
          <w:numId w:val="25"/>
        </w:numPr>
        <w:tabs>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Охарактеризовать структуру платежного баланса.</w:t>
      </w:r>
    </w:p>
    <w:p w:rsidR="00E76512" w:rsidRPr="00E76512" w:rsidRDefault="00E76512" w:rsidP="00E76512">
      <w:pPr>
        <w:numPr>
          <w:ilvl w:val="0"/>
          <w:numId w:val="25"/>
        </w:numPr>
        <w:tabs>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Что такое валютный курс?</w:t>
      </w:r>
    </w:p>
    <w:p w:rsidR="00E76512" w:rsidRPr="00E76512" w:rsidRDefault="00E76512" w:rsidP="00E76512">
      <w:pPr>
        <w:numPr>
          <w:ilvl w:val="0"/>
          <w:numId w:val="25"/>
        </w:numPr>
        <w:tabs>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Перечислить факторы, влияющие на валютный курс.</w:t>
      </w:r>
    </w:p>
    <w:p w:rsidR="00E76512" w:rsidRPr="00E76512" w:rsidRDefault="00E76512" w:rsidP="00E76512">
      <w:pPr>
        <w:pStyle w:val="a4"/>
        <w:tabs>
          <w:tab w:val="left" w:pos="851"/>
        </w:tabs>
        <w:spacing w:after="0" w:line="240" w:lineRule="auto"/>
        <w:jc w:val="both"/>
        <w:rPr>
          <w:rFonts w:ascii="Times New Roman" w:hAnsi="Times New Roman" w:cs="Times New Roman"/>
          <w:i/>
          <w:spacing w:val="3"/>
          <w:sz w:val="24"/>
          <w:szCs w:val="24"/>
        </w:rPr>
      </w:pPr>
      <w:r w:rsidRPr="00E76512">
        <w:rPr>
          <w:rFonts w:ascii="Times New Roman" w:hAnsi="Times New Roman" w:cs="Times New Roman"/>
          <w:i/>
          <w:sz w:val="24"/>
          <w:szCs w:val="24"/>
        </w:rPr>
        <w:t xml:space="preserve">К теме </w:t>
      </w:r>
      <w:r>
        <w:rPr>
          <w:rFonts w:ascii="Times New Roman" w:hAnsi="Times New Roman" w:cs="Times New Roman"/>
          <w:i/>
          <w:sz w:val="24"/>
          <w:szCs w:val="24"/>
        </w:rPr>
        <w:t>7</w:t>
      </w:r>
      <w:r w:rsidRPr="00E76512">
        <w:rPr>
          <w:rFonts w:ascii="Times New Roman" w:hAnsi="Times New Roman" w:cs="Times New Roman"/>
          <w:i/>
          <w:spacing w:val="3"/>
          <w:sz w:val="24"/>
          <w:szCs w:val="24"/>
        </w:rPr>
        <w:t xml:space="preserve"> </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Каковы факторы, обуславливающие необходимость кредита?</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 xml:space="preserve">Что такое функция </w:t>
      </w:r>
      <w:proofErr w:type="gramStart"/>
      <w:r w:rsidRPr="00E76512">
        <w:rPr>
          <w:rFonts w:ascii="Times New Roman" w:hAnsi="Times New Roman" w:cs="Times New Roman"/>
          <w:sz w:val="24"/>
          <w:szCs w:val="24"/>
        </w:rPr>
        <w:t>кредита</w:t>
      </w:r>
      <w:proofErr w:type="gramEnd"/>
      <w:r w:rsidRPr="00E76512">
        <w:rPr>
          <w:rFonts w:ascii="Times New Roman" w:hAnsi="Times New Roman" w:cs="Times New Roman"/>
          <w:sz w:val="24"/>
          <w:szCs w:val="24"/>
        </w:rPr>
        <w:t xml:space="preserve"> и </w:t>
      </w:r>
      <w:proofErr w:type="gramStart"/>
      <w:r w:rsidRPr="00E76512">
        <w:rPr>
          <w:rFonts w:ascii="Times New Roman" w:hAnsi="Times New Roman" w:cs="Times New Roman"/>
          <w:sz w:val="24"/>
          <w:szCs w:val="24"/>
        </w:rPr>
        <w:t>какими</w:t>
      </w:r>
      <w:proofErr w:type="gramEnd"/>
      <w:r w:rsidRPr="00E76512">
        <w:rPr>
          <w:rFonts w:ascii="Times New Roman" w:hAnsi="Times New Roman" w:cs="Times New Roman"/>
          <w:sz w:val="24"/>
          <w:szCs w:val="24"/>
        </w:rPr>
        <w:t xml:space="preserve"> свойствами она должна обладать?</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Какое значение имеют законы кредита для практики кредитных отношений?</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По каким критериям можно классифицировать формы кредита?</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 с помощью кредита обеспечивается пространственное и временное перемещение материальных ценностей?</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Является ли кредит причиной экономических кризисов?</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Особенности функционирования кредита в России?</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Объясните, почему в условиях экономического кризиса коммерческие банки предоставляют в основном краткосрочные кредиты.</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Какова природа ссудного процента?</w:t>
      </w:r>
    </w:p>
    <w:p w:rsidR="00E76512" w:rsidRPr="00E76512" w:rsidRDefault="00E76512" w:rsidP="00E76512">
      <w:pPr>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lastRenderedPageBreak/>
        <w:t>Каковы основные формы ссудного процента?</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Охарактеризуйте механизм формирования ссудного процента</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Назовите комплекс факторов, определяющих уровень ссудного процента в условиях рыночной экономики?</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Каково влияние инфляционных ожиданий на уровень процентных ставок?</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 влияет ликвидность долгового обязательства на уровень процентных ставок?</w:t>
      </w:r>
    </w:p>
    <w:p w:rsidR="00E76512" w:rsidRPr="00E76512" w:rsidRDefault="00E76512" w:rsidP="00E76512">
      <w:pPr>
        <w:widowControl w:val="0"/>
        <w:numPr>
          <w:ilvl w:val="0"/>
          <w:numId w:val="25"/>
        </w:numPr>
        <w:tabs>
          <w:tab w:val="left" w:pos="709"/>
          <w:tab w:val="left" w:pos="851"/>
          <w:tab w:val="left" w:pos="993"/>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заключаются особенности формирования уровня банковского процента по активным операциям?</w:t>
      </w:r>
    </w:p>
    <w:p w:rsidR="00E76512" w:rsidRPr="00E76512" w:rsidRDefault="00E76512" w:rsidP="00E76512">
      <w:pPr>
        <w:pStyle w:val="a4"/>
        <w:tabs>
          <w:tab w:val="left" w:pos="851"/>
        </w:tabs>
        <w:spacing w:after="0" w:line="240" w:lineRule="auto"/>
        <w:jc w:val="both"/>
        <w:rPr>
          <w:rFonts w:ascii="Times New Roman" w:hAnsi="Times New Roman" w:cs="Times New Roman"/>
          <w:i/>
          <w:spacing w:val="3"/>
          <w:sz w:val="24"/>
          <w:szCs w:val="24"/>
        </w:rPr>
      </w:pPr>
      <w:r>
        <w:rPr>
          <w:rFonts w:ascii="Times New Roman" w:hAnsi="Times New Roman" w:cs="Times New Roman"/>
          <w:i/>
          <w:sz w:val="24"/>
          <w:szCs w:val="24"/>
        </w:rPr>
        <w:t xml:space="preserve">К теме </w:t>
      </w:r>
      <w:r>
        <w:rPr>
          <w:rFonts w:ascii="Times New Roman" w:hAnsi="Times New Roman" w:cs="Times New Roman"/>
          <w:i/>
          <w:spacing w:val="3"/>
          <w:sz w:val="24"/>
          <w:szCs w:val="24"/>
        </w:rPr>
        <w:t>8</w:t>
      </w:r>
    </w:p>
    <w:p w:rsidR="00E76512" w:rsidRPr="00E76512" w:rsidRDefault="00E76512" w:rsidP="00E76512">
      <w:pPr>
        <w:numPr>
          <w:ilvl w:val="0"/>
          <w:numId w:val="25"/>
        </w:numPr>
        <w:tabs>
          <w:tab w:val="left" w:pos="567"/>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Что понимается под кредитной системой, из каких блоков и элементов она состоит?</w:t>
      </w:r>
    </w:p>
    <w:p w:rsidR="00E76512" w:rsidRPr="00E76512" w:rsidRDefault="00E76512" w:rsidP="00E76512">
      <w:pPr>
        <w:numPr>
          <w:ilvl w:val="0"/>
          <w:numId w:val="25"/>
        </w:numPr>
        <w:tabs>
          <w:tab w:val="left" w:pos="567"/>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 определить понятие «банковская система»?</w:t>
      </w:r>
    </w:p>
    <w:p w:rsidR="00E76512" w:rsidRPr="00E76512" w:rsidRDefault="00E76512" w:rsidP="00E76512">
      <w:pPr>
        <w:numPr>
          <w:ilvl w:val="0"/>
          <w:numId w:val="25"/>
        </w:numPr>
        <w:tabs>
          <w:tab w:val="left" w:pos="567"/>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Какими признаками характеризуется банковская система?</w:t>
      </w:r>
    </w:p>
    <w:p w:rsidR="00E76512" w:rsidRPr="00E76512" w:rsidRDefault="00E76512" w:rsidP="00E76512">
      <w:pPr>
        <w:numPr>
          <w:ilvl w:val="0"/>
          <w:numId w:val="25"/>
        </w:numPr>
        <w:tabs>
          <w:tab w:val="left" w:pos="567"/>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Каковы элементы банковской системы?</w:t>
      </w:r>
    </w:p>
    <w:p w:rsidR="00E76512" w:rsidRPr="00E76512" w:rsidRDefault="00E76512" w:rsidP="00E76512">
      <w:pPr>
        <w:numPr>
          <w:ilvl w:val="0"/>
          <w:numId w:val="25"/>
        </w:numPr>
        <w:tabs>
          <w:tab w:val="left" w:pos="567"/>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Какие виды банков входят в банковскую систему?</w:t>
      </w:r>
    </w:p>
    <w:p w:rsidR="00E76512" w:rsidRPr="00E76512" w:rsidRDefault="00E76512" w:rsidP="00E76512">
      <w:pPr>
        <w:numPr>
          <w:ilvl w:val="0"/>
          <w:numId w:val="25"/>
        </w:numPr>
        <w:tabs>
          <w:tab w:val="left" w:pos="567"/>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Каковы особенности развития банковской системы России?</w:t>
      </w:r>
    </w:p>
    <w:p w:rsidR="00E76512" w:rsidRPr="00E76512" w:rsidRDefault="00E76512" w:rsidP="00E76512">
      <w:pPr>
        <w:numPr>
          <w:ilvl w:val="0"/>
          <w:numId w:val="25"/>
        </w:numPr>
        <w:tabs>
          <w:tab w:val="left" w:pos="709"/>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вы видите роль банка?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Роль Центрального Банка в банковской системе?</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Основные функции Банка России?</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В чем роль экономической независимости центрального банка?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Какие инструменты регулирования применяет Банк России?</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Центральный банк осуществляет широкомасштабную продажу государственных ценных бумаг на открытом рынке. На что направлена эта мера?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Основные инструменты денежно-кредитной политики Банка России.</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Каковы особенности коммерческого банка как субъекта экономики?</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Как можно классифицировать операции коммерческого банка?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Из чего складываются ресурсы банка?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Что относится к привлеченным средствам банка?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Назовите активные операции коммерческого банка.</w:t>
      </w:r>
    </w:p>
    <w:p w:rsidR="00E76512" w:rsidRPr="00E76512" w:rsidRDefault="00E76512" w:rsidP="00E76512">
      <w:pPr>
        <w:numPr>
          <w:ilvl w:val="0"/>
          <w:numId w:val="25"/>
        </w:numPr>
        <w:tabs>
          <w:tab w:val="left" w:pos="851"/>
        </w:tabs>
        <w:spacing w:after="0" w:line="240" w:lineRule="auto"/>
        <w:jc w:val="both"/>
        <w:rPr>
          <w:rFonts w:ascii="Times New Roman" w:hAnsi="Times New Roman" w:cs="Times New Roman"/>
          <w:sz w:val="24"/>
          <w:szCs w:val="24"/>
        </w:rPr>
      </w:pPr>
      <w:r w:rsidRPr="00E76512">
        <w:rPr>
          <w:rFonts w:ascii="Times New Roman" w:hAnsi="Times New Roman" w:cs="Times New Roman"/>
          <w:sz w:val="24"/>
          <w:szCs w:val="24"/>
        </w:rPr>
        <w:t>По каким направлениям развивается сфера банковских операций и услуг?</w:t>
      </w:r>
    </w:p>
    <w:p w:rsidR="00E76512" w:rsidRPr="00E76512" w:rsidRDefault="00E76512" w:rsidP="00E76512">
      <w:pPr>
        <w:pStyle w:val="a4"/>
        <w:tabs>
          <w:tab w:val="left" w:pos="851"/>
        </w:tabs>
        <w:spacing w:after="0" w:line="240" w:lineRule="auto"/>
        <w:jc w:val="both"/>
        <w:rPr>
          <w:rFonts w:ascii="Times New Roman" w:hAnsi="Times New Roman" w:cs="Times New Roman"/>
          <w:i/>
          <w:spacing w:val="3"/>
          <w:sz w:val="24"/>
          <w:szCs w:val="24"/>
        </w:rPr>
      </w:pPr>
      <w:r>
        <w:rPr>
          <w:rFonts w:ascii="Times New Roman" w:hAnsi="Times New Roman" w:cs="Times New Roman"/>
          <w:i/>
          <w:sz w:val="24"/>
          <w:szCs w:val="24"/>
        </w:rPr>
        <w:t>К теме 9</w:t>
      </w:r>
    </w:p>
    <w:p w:rsidR="00E76512" w:rsidRPr="00E76512" w:rsidRDefault="00E76512" w:rsidP="00E76512">
      <w:pPr>
        <w:widowControl w:val="0"/>
        <w:numPr>
          <w:ilvl w:val="0"/>
          <w:numId w:val="25"/>
        </w:numPr>
        <w:shd w:val="clear" w:color="auto" w:fill="FFFFFF"/>
        <w:tabs>
          <w:tab w:val="left" w:pos="851"/>
          <w:tab w:val="left" w:pos="993"/>
        </w:tabs>
        <w:autoSpaceDE w:val="0"/>
        <w:autoSpaceDN w:val="0"/>
        <w:adjustRightInd w:val="0"/>
        <w:spacing w:after="0" w:line="240" w:lineRule="auto"/>
        <w:jc w:val="both"/>
        <w:rPr>
          <w:rFonts w:ascii="Times New Roman" w:hAnsi="Times New Roman" w:cs="Times New Roman"/>
          <w:color w:val="000000"/>
          <w:spacing w:val="-8"/>
          <w:sz w:val="24"/>
          <w:szCs w:val="24"/>
        </w:rPr>
      </w:pPr>
      <w:r w:rsidRPr="00E76512">
        <w:rPr>
          <w:rFonts w:ascii="Times New Roman" w:hAnsi="Times New Roman" w:cs="Times New Roman"/>
          <w:color w:val="000000"/>
          <w:spacing w:val="-2"/>
          <w:sz w:val="24"/>
          <w:szCs w:val="24"/>
        </w:rPr>
        <w:t>Каковы функции подразделений ВБ?</w:t>
      </w:r>
    </w:p>
    <w:p w:rsidR="00E76512" w:rsidRPr="00E76512" w:rsidRDefault="00E76512" w:rsidP="00E76512">
      <w:pPr>
        <w:widowControl w:val="0"/>
        <w:numPr>
          <w:ilvl w:val="0"/>
          <w:numId w:val="25"/>
        </w:numPr>
        <w:shd w:val="clear" w:color="auto" w:fill="FFFFFF"/>
        <w:tabs>
          <w:tab w:val="left" w:pos="851"/>
          <w:tab w:val="left" w:pos="993"/>
        </w:tabs>
        <w:autoSpaceDE w:val="0"/>
        <w:autoSpaceDN w:val="0"/>
        <w:adjustRightInd w:val="0"/>
        <w:spacing w:after="0" w:line="240" w:lineRule="auto"/>
        <w:jc w:val="both"/>
        <w:rPr>
          <w:rFonts w:ascii="Times New Roman" w:hAnsi="Times New Roman" w:cs="Times New Roman"/>
          <w:color w:val="000000"/>
          <w:spacing w:val="-6"/>
          <w:sz w:val="24"/>
          <w:szCs w:val="24"/>
        </w:rPr>
      </w:pPr>
      <w:r w:rsidRPr="00E76512">
        <w:rPr>
          <w:rFonts w:ascii="Times New Roman" w:hAnsi="Times New Roman" w:cs="Times New Roman"/>
          <w:color w:val="000000"/>
          <w:spacing w:val="-1"/>
          <w:sz w:val="24"/>
          <w:szCs w:val="24"/>
        </w:rPr>
        <w:t>В чем заключаются особенности Европейского банка реконструкции и развития?</w:t>
      </w:r>
    </w:p>
    <w:p w:rsidR="00E76512" w:rsidRPr="00E76512" w:rsidRDefault="00E76512" w:rsidP="00E76512">
      <w:pPr>
        <w:widowControl w:val="0"/>
        <w:numPr>
          <w:ilvl w:val="0"/>
          <w:numId w:val="25"/>
        </w:numPr>
        <w:shd w:val="clear" w:color="auto" w:fill="FFFFFF"/>
        <w:tabs>
          <w:tab w:val="left" w:pos="851"/>
          <w:tab w:val="left" w:pos="993"/>
        </w:tabs>
        <w:autoSpaceDE w:val="0"/>
        <w:autoSpaceDN w:val="0"/>
        <w:adjustRightInd w:val="0"/>
        <w:spacing w:after="0" w:line="240" w:lineRule="auto"/>
        <w:jc w:val="both"/>
        <w:rPr>
          <w:rFonts w:ascii="Times New Roman" w:hAnsi="Times New Roman" w:cs="Times New Roman"/>
          <w:color w:val="000000"/>
          <w:spacing w:val="-4"/>
          <w:sz w:val="24"/>
          <w:szCs w:val="24"/>
        </w:rPr>
      </w:pPr>
      <w:r w:rsidRPr="00E76512">
        <w:rPr>
          <w:rFonts w:ascii="Times New Roman" w:hAnsi="Times New Roman" w:cs="Times New Roman"/>
          <w:color w:val="000000"/>
          <w:spacing w:val="-1"/>
          <w:sz w:val="24"/>
          <w:szCs w:val="24"/>
        </w:rPr>
        <w:t>Каковы особенности БМР?</w:t>
      </w:r>
    </w:p>
    <w:p w:rsidR="00E76512" w:rsidRPr="00E76512" w:rsidRDefault="00E76512" w:rsidP="00E76512">
      <w:pPr>
        <w:widowControl w:val="0"/>
        <w:numPr>
          <w:ilvl w:val="0"/>
          <w:numId w:val="25"/>
        </w:numPr>
        <w:shd w:val="clear" w:color="auto" w:fill="FFFFFF"/>
        <w:tabs>
          <w:tab w:val="left" w:pos="851"/>
          <w:tab w:val="left" w:pos="993"/>
        </w:tabs>
        <w:autoSpaceDE w:val="0"/>
        <w:autoSpaceDN w:val="0"/>
        <w:adjustRightInd w:val="0"/>
        <w:spacing w:after="0" w:line="240" w:lineRule="auto"/>
        <w:jc w:val="both"/>
        <w:rPr>
          <w:rFonts w:ascii="Times New Roman" w:hAnsi="Times New Roman" w:cs="Times New Roman"/>
          <w:color w:val="000000"/>
          <w:spacing w:val="-10"/>
          <w:sz w:val="24"/>
          <w:szCs w:val="24"/>
        </w:rPr>
      </w:pPr>
      <w:r w:rsidRPr="00E76512">
        <w:rPr>
          <w:rFonts w:ascii="Times New Roman" w:hAnsi="Times New Roman" w:cs="Times New Roman"/>
          <w:color w:val="000000"/>
          <w:spacing w:val="-3"/>
          <w:sz w:val="24"/>
          <w:szCs w:val="24"/>
        </w:rPr>
        <w:t>Что такое мировые финансовые центры?</w:t>
      </w:r>
    </w:p>
    <w:p w:rsidR="00E76512" w:rsidRPr="00E76512" w:rsidRDefault="00E76512" w:rsidP="00E76512">
      <w:pPr>
        <w:widowControl w:val="0"/>
        <w:numPr>
          <w:ilvl w:val="0"/>
          <w:numId w:val="25"/>
        </w:numPr>
        <w:shd w:val="clear" w:color="auto" w:fill="FFFFFF"/>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sidRPr="00E76512">
        <w:rPr>
          <w:rFonts w:ascii="Times New Roman" w:hAnsi="Times New Roman" w:cs="Times New Roman"/>
          <w:color w:val="000000"/>
          <w:sz w:val="24"/>
          <w:szCs w:val="24"/>
        </w:rPr>
        <w:t xml:space="preserve">Почему необходимо участие России в международных финансовых </w:t>
      </w:r>
      <w:r w:rsidRPr="00E76512">
        <w:rPr>
          <w:rFonts w:ascii="Times New Roman" w:hAnsi="Times New Roman" w:cs="Times New Roman"/>
          <w:color w:val="000000"/>
          <w:spacing w:val="-6"/>
          <w:sz w:val="24"/>
          <w:szCs w:val="24"/>
        </w:rPr>
        <w:t xml:space="preserve">институтах? </w:t>
      </w:r>
    </w:p>
    <w:p w:rsidR="007A5952" w:rsidRDefault="007A5952" w:rsidP="007A5952">
      <w:pPr>
        <w:tabs>
          <w:tab w:val="left" w:pos="426"/>
        </w:tabs>
        <w:spacing w:after="0" w:line="240" w:lineRule="auto"/>
        <w:jc w:val="both"/>
        <w:rPr>
          <w:rFonts w:ascii="Times New Roman" w:hAnsi="Times New Roman" w:cs="Times New Roman"/>
          <w:sz w:val="24"/>
          <w:szCs w:val="24"/>
        </w:rPr>
      </w:pPr>
    </w:p>
    <w:p w:rsidR="007A5952" w:rsidRPr="007A5952" w:rsidRDefault="007A5952" w:rsidP="007A5952">
      <w:pPr>
        <w:spacing w:after="0" w:line="240" w:lineRule="auto"/>
        <w:ind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Критерии оценки: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20 баллов  выставляется бакалавру, если четко представлял свою позицию, аргументировал точку зрения, критически оценивал аргументы других бакалавров, подтверждая глубокое знание материала, умение использовать нормативные документы, научную литературу для подтверждения правильности собственной позиции;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15 баллов выставляется бакалавру,  если четко представлял свою позицию, аргументировал точку зрения, оценивал аргументы других бакалавров, подтверждая знание материала, умение использовать нормативные документы для подтверждения правильности собственной позиции;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10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 xml:space="preserve"> если представлял свою позицию, аргументировал точку зрения, подтверждая знание материала, умение использовать нормативные документы для подтверждения правильности собственной позиции;</w:t>
      </w:r>
    </w:p>
    <w:p w:rsidR="007A5952" w:rsidRPr="007A5952" w:rsidRDefault="007A5952" w:rsidP="007A5952">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5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если представлял свою позицию, аргументировал точку зрения, подтверждая знание материала.</w:t>
      </w:r>
    </w:p>
    <w:p w:rsidR="007A5952" w:rsidRPr="007A5952" w:rsidRDefault="007A5952" w:rsidP="007A5952">
      <w:pPr>
        <w:tabs>
          <w:tab w:val="left" w:pos="426"/>
        </w:tabs>
        <w:spacing w:after="0" w:line="240" w:lineRule="auto"/>
        <w:jc w:val="both"/>
        <w:rPr>
          <w:rFonts w:ascii="Times New Roman" w:hAnsi="Times New Roman" w:cs="Times New Roman"/>
          <w:sz w:val="24"/>
          <w:szCs w:val="24"/>
        </w:rPr>
      </w:pPr>
    </w:p>
    <w:p w:rsidR="009C56C9" w:rsidRPr="00E07C06" w:rsidRDefault="009C56C9" w:rsidP="009C56C9">
      <w:pPr>
        <w:tabs>
          <w:tab w:val="left" w:pos="2295"/>
        </w:tabs>
        <w:spacing w:after="0" w:line="240" w:lineRule="auto"/>
        <w:jc w:val="center"/>
        <w:rPr>
          <w:rFonts w:ascii="Times New Roman" w:eastAsia="Times New Roman" w:hAnsi="Times New Roman"/>
          <w:b/>
          <w:sz w:val="36"/>
          <w:szCs w:val="36"/>
          <w:lang w:eastAsia="ru-RU"/>
        </w:rPr>
      </w:pPr>
      <w:r w:rsidRPr="00E07C06">
        <w:rPr>
          <w:rFonts w:ascii="Times New Roman" w:eastAsia="Times New Roman" w:hAnsi="Times New Roman"/>
          <w:b/>
          <w:sz w:val="36"/>
          <w:szCs w:val="36"/>
          <w:lang w:eastAsia="ru-RU"/>
        </w:rPr>
        <w:t xml:space="preserve">Перечень дискуссионных тем для круглого стола </w:t>
      </w:r>
    </w:p>
    <w:p w:rsidR="009C56C9" w:rsidRPr="00E07C06" w:rsidRDefault="009C56C9" w:rsidP="009C56C9">
      <w:pPr>
        <w:tabs>
          <w:tab w:val="left" w:pos="2295"/>
        </w:tabs>
        <w:spacing w:after="0" w:line="240" w:lineRule="auto"/>
        <w:jc w:val="center"/>
        <w:rPr>
          <w:rFonts w:ascii="Times New Roman" w:eastAsia="Times New Roman" w:hAnsi="Times New Roman"/>
          <w:b/>
          <w:sz w:val="36"/>
          <w:szCs w:val="36"/>
          <w:lang w:eastAsia="ru-RU"/>
        </w:rPr>
      </w:pPr>
      <w:r w:rsidRPr="00E07C06">
        <w:rPr>
          <w:rFonts w:ascii="Times New Roman" w:eastAsia="Times New Roman" w:hAnsi="Times New Roman"/>
          <w:b/>
          <w:sz w:val="36"/>
          <w:szCs w:val="36"/>
          <w:lang w:eastAsia="ru-RU"/>
        </w:rPr>
        <w:t>(дискусси</w:t>
      </w:r>
      <w:r>
        <w:rPr>
          <w:rFonts w:ascii="Times New Roman" w:eastAsia="Times New Roman" w:hAnsi="Times New Roman"/>
          <w:b/>
          <w:sz w:val="36"/>
          <w:szCs w:val="36"/>
          <w:lang w:eastAsia="ru-RU"/>
        </w:rPr>
        <w:t>и, полемики, диспута, дебатов)</w:t>
      </w:r>
    </w:p>
    <w:p w:rsidR="009C56C9" w:rsidRPr="00E07C06" w:rsidRDefault="009C56C9" w:rsidP="009C56C9">
      <w:pPr>
        <w:tabs>
          <w:tab w:val="left" w:pos="2295"/>
        </w:tabs>
        <w:spacing w:after="0" w:line="240" w:lineRule="auto"/>
        <w:jc w:val="center"/>
        <w:rPr>
          <w:rFonts w:ascii="Times New Roman" w:eastAsia="Times New Roman" w:hAnsi="Times New Roman"/>
          <w:b/>
          <w:sz w:val="28"/>
          <w:szCs w:val="28"/>
          <w:lang w:eastAsia="ru-RU"/>
        </w:rPr>
      </w:pPr>
    </w:p>
    <w:p w:rsidR="009C56C9" w:rsidRPr="00BE1616" w:rsidRDefault="009C56C9" w:rsidP="00BE1616">
      <w:pPr>
        <w:pStyle w:val="a4"/>
        <w:tabs>
          <w:tab w:val="left" w:pos="0"/>
          <w:tab w:val="left" w:pos="495"/>
          <w:tab w:val="left" w:pos="1515"/>
        </w:tabs>
        <w:ind w:left="0" w:firstLine="567"/>
        <w:jc w:val="both"/>
        <w:rPr>
          <w:rFonts w:ascii="Times New Roman" w:hAnsi="Times New Roman"/>
          <w:sz w:val="24"/>
          <w:szCs w:val="24"/>
        </w:rPr>
      </w:pPr>
      <w:r w:rsidRPr="00BE1616">
        <w:rPr>
          <w:rFonts w:ascii="Times New Roman" w:hAnsi="Times New Roman"/>
          <w:sz w:val="24"/>
          <w:szCs w:val="24"/>
        </w:rPr>
        <w:t xml:space="preserve">1. </w:t>
      </w:r>
      <w:r w:rsidRPr="00BE1616">
        <w:rPr>
          <w:rFonts w:ascii="Times New Roman" w:eastAsia="Times New Roman" w:hAnsi="Times New Roman"/>
          <w:sz w:val="24"/>
          <w:szCs w:val="24"/>
          <w:lang w:eastAsia="ru-RU"/>
        </w:rPr>
        <w:t xml:space="preserve">Роль и место </w:t>
      </w:r>
      <w:r w:rsidR="00BE1616" w:rsidRPr="00BE1616">
        <w:rPr>
          <w:rFonts w:ascii="Times New Roman" w:eastAsia="Times New Roman" w:hAnsi="Times New Roman"/>
          <w:sz w:val="24"/>
          <w:szCs w:val="24"/>
          <w:lang w:eastAsia="ru-RU"/>
        </w:rPr>
        <w:t>федерального законодательства</w:t>
      </w:r>
      <w:r w:rsidRPr="00BE1616">
        <w:rPr>
          <w:rFonts w:ascii="Times New Roman" w:eastAsia="Times New Roman" w:hAnsi="Times New Roman"/>
          <w:sz w:val="24"/>
          <w:szCs w:val="24"/>
          <w:lang w:eastAsia="ru-RU"/>
        </w:rPr>
        <w:t xml:space="preserve"> в регулировании </w:t>
      </w:r>
      <w:r w:rsidR="00F63764">
        <w:rPr>
          <w:rFonts w:ascii="Times New Roman" w:eastAsia="Times New Roman" w:hAnsi="Times New Roman"/>
          <w:sz w:val="24"/>
          <w:szCs w:val="24"/>
          <w:lang w:eastAsia="ru-RU"/>
        </w:rPr>
        <w:t>денежного и кредитного рынка</w:t>
      </w:r>
      <w:r w:rsidR="00BE1616" w:rsidRPr="00BE1616">
        <w:rPr>
          <w:rFonts w:ascii="Times New Roman" w:eastAsia="Times New Roman" w:hAnsi="Times New Roman"/>
          <w:sz w:val="24"/>
          <w:szCs w:val="24"/>
          <w:lang w:eastAsia="ru-RU"/>
        </w:rPr>
        <w:t xml:space="preserve"> РФ и отдельных </w:t>
      </w:r>
      <w:r w:rsidR="00F63764">
        <w:rPr>
          <w:rFonts w:ascii="Times New Roman" w:eastAsia="Times New Roman" w:hAnsi="Times New Roman"/>
          <w:sz w:val="24"/>
          <w:szCs w:val="24"/>
          <w:lang w:eastAsia="ru-RU"/>
        </w:rPr>
        <w:t>его составляющих</w:t>
      </w:r>
      <w:r w:rsidRPr="00BE1616">
        <w:rPr>
          <w:rFonts w:ascii="Times New Roman" w:eastAsia="Times New Roman" w:hAnsi="Times New Roman"/>
          <w:sz w:val="24"/>
          <w:szCs w:val="24"/>
          <w:lang w:eastAsia="ru-RU"/>
        </w:rPr>
        <w:t xml:space="preserve">. </w:t>
      </w:r>
      <w:r w:rsidR="00F63764">
        <w:rPr>
          <w:rFonts w:ascii="Times New Roman" w:eastAsia="Times New Roman" w:hAnsi="Times New Roman"/>
          <w:sz w:val="24"/>
          <w:szCs w:val="24"/>
          <w:lang w:eastAsia="ru-RU"/>
        </w:rPr>
        <w:t>Законодательство РФ, регулирующее финансово-кредитную сферу</w:t>
      </w:r>
      <w:r w:rsidRPr="00BE1616">
        <w:rPr>
          <w:rFonts w:ascii="Times New Roman" w:eastAsia="Times New Roman" w:hAnsi="Times New Roman"/>
          <w:sz w:val="24"/>
          <w:szCs w:val="24"/>
          <w:lang w:eastAsia="ru-RU"/>
        </w:rPr>
        <w:t>, его структура и значение.</w:t>
      </w:r>
    </w:p>
    <w:p w:rsidR="009C56C9" w:rsidRPr="00BE1616" w:rsidRDefault="009C56C9" w:rsidP="00BE1616">
      <w:pPr>
        <w:pStyle w:val="a4"/>
        <w:tabs>
          <w:tab w:val="left" w:pos="0"/>
        </w:tabs>
        <w:ind w:left="0" w:firstLine="567"/>
        <w:jc w:val="both"/>
        <w:rPr>
          <w:rFonts w:ascii="Times New Roman" w:hAnsi="Times New Roman"/>
          <w:sz w:val="24"/>
          <w:szCs w:val="24"/>
        </w:rPr>
      </w:pPr>
      <w:r w:rsidRPr="00BE1616">
        <w:rPr>
          <w:rFonts w:ascii="Times New Roman" w:hAnsi="Times New Roman"/>
          <w:sz w:val="24"/>
          <w:szCs w:val="24"/>
        </w:rPr>
        <w:lastRenderedPageBreak/>
        <w:t xml:space="preserve">2. </w:t>
      </w:r>
      <w:r w:rsidRPr="00BE1616">
        <w:rPr>
          <w:rFonts w:ascii="Times New Roman" w:eastAsia="Times New Roman" w:hAnsi="Times New Roman"/>
          <w:sz w:val="24"/>
          <w:szCs w:val="24"/>
          <w:lang w:eastAsia="ru-RU"/>
        </w:rPr>
        <w:t xml:space="preserve">Задачи, функции, права и обязанности </w:t>
      </w:r>
      <w:r w:rsidR="00BE1616" w:rsidRPr="00BE1616">
        <w:rPr>
          <w:rFonts w:ascii="Times New Roman" w:eastAsia="Times New Roman" w:hAnsi="Times New Roman"/>
          <w:sz w:val="24"/>
          <w:szCs w:val="24"/>
          <w:lang w:eastAsia="ru-RU"/>
        </w:rPr>
        <w:t xml:space="preserve">Банка России, как регулятора </w:t>
      </w:r>
      <w:r w:rsidR="00F63764">
        <w:rPr>
          <w:rFonts w:ascii="Times New Roman" w:eastAsia="Times New Roman" w:hAnsi="Times New Roman"/>
          <w:sz w:val="24"/>
          <w:szCs w:val="24"/>
          <w:lang w:eastAsia="ru-RU"/>
        </w:rPr>
        <w:t>денежного, валютного и кредитного</w:t>
      </w:r>
      <w:r w:rsidR="00BE1616" w:rsidRPr="00BE1616">
        <w:rPr>
          <w:rFonts w:ascii="Times New Roman" w:eastAsia="Times New Roman" w:hAnsi="Times New Roman"/>
          <w:sz w:val="24"/>
          <w:szCs w:val="24"/>
          <w:lang w:eastAsia="ru-RU"/>
        </w:rPr>
        <w:t xml:space="preserve"> рынка в РФ</w:t>
      </w:r>
      <w:r w:rsidRPr="00BE1616">
        <w:rPr>
          <w:rFonts w:ascii="Times New Roman" w:eastAsia="Times New Roman" w:hAnsi="Times New Roman"/>
          <w:sz w:val="24"/>
          <w:szCs w:val="24"/>
          <w:lang w:eastAsia="ru-RU"/>
        </w:rPr>
        <w:t>.</w:t>
      </w:r>
    </w:p>
    <w:p w:rsidR="009C56C9" w:rsidRPr="00BE1616" w:rsidRDefault="009C56C9" w:rsidP="00BE1616">
      <w:pPr>
        <w:pStyle w:val="a4"/>
        <w:tabs>
          <w:tab w:val="left" w:pos="0"/>
        </w:tabs>
        <w:ind w:left="0" w:firstLine="567"/>
        <w:jc w:val="both"/>
        <w:rPr>
          <w:rFonts w:ascii="Times New Roman" w:hAnsi="Times New Roman"/>
          <w:sz w:val="24"/>
          <w:szCs w:val="24"/>
        </w:rPr>
      </w:pPr>
      <w:r w:rsidRPr="00BE1616">
        <w:rPr>
          <w:rFonts w:ascii="Times New Roman" w:hAnsi="Times New Roman"/>
          <w:sz w:val="24"/>
          <w:szCs w:val="24"/>
        </w:rPr>
        <w:t xml:space="preserve">3. </w:t>
      </w:r>
      <w:r w:rsidR="00F63764">
        <w:rPr>
          <w:rFonts w:ascii="Times New Roman" w:hAnsi="Times New Roman"/>
          <w:sz w:val="24"/>
          <w:szCs w:val="24"/>
        </w:rPr>
        <w:t>Роль инфляции в социально-экономическом развитии РФ</w:t>
      </w:r>
      <w:r w:rsidR="00BE1616" w:rsidRPr="00BE1616">
        <w:rPr>
          <w:rFonts w:ascii="Times New Roman" w:hAnsi="Times New Roman"/>
          <w:sz w:val="24"/>
          <w:szCs w:val="24"/>
        </w:rPr>
        <w:t>.</w:t>
      </w:r>
    </w:p>
    <w:p w:rsidR="009C56C9" w:rsidRPr="00BE1616" w:rsidRDefault="009C56C9" w:rsidP="00BE1616">
      <w:pPr>
        <w:pStyle w:val="a4"/>
        <w:tabs>
          <w:tab w:val="left" w:pos="0"/>
          <w:tab w:val="left" w:pos="366"/>
          <w:tab w:val="left" w:pos="6161"/>
        </w:tabs>
        <w:ind w:left="0" w:firstLine="567"/>
        <w:jc w:val="both"/>
        <w:rPr>
          <w:rFonts w:ascii="Times New Roman" w:hAnsi="Times New Roman"/>
          <w:sz w:val="24"/>
          <w:szCs w:val="24"/>
        </w:rPr>
      </w:pPr>
      <w:r w:rsidRPr="00BE1616">
        <w:rPr>
          <w:rFonts w:ascii="Times New Roman" w:hAnsi="Times New Roman"/>
          <w:sz w:val="24"/>
          <w:szCs w:val="24"/>
        </w:rPr>
        <w:t xml:space="preserve">4. </w:t>
      </w:r>
      <w:r w:rsidR="00F63764">
        <w:rPr>
          <w:rFonts w:ascii="Times New Roman" w:hAnsi="Times New Roman"/>
          <w:sz w:val="24"/>
          <w:szCs w:val="24"/>
        </w:rPr>
        <w:t>Эволюция форм и видов денег</w:t>
      </w:r>
      <w:r w:rsidR="00BE1616" w:rsidRPr="00BE1616">
        <w:rPr>
          <w:rFonts w:ascii="Times New Roman" w:hAnsi="Times New Roman"/>
          <w:sz w:val="24"/>
          <w:szCs w:val="24"/>
        </w:rPr>
        <w:t>.</w:t>
      </w:r>
      <w:r w:rsidRPr="00BE1616">
        <w:rPr>
          <w:rFonts w:ascii="Times New Roman" w:hAnsi="Times New Roman"/>
          <w:sz w:val="24"/>
          <w:szCs w:val="24"/>
        </w:rPr>
        <w:t xml:space="preserve"> </w:t>
      </w:r>
    </w:p>
    <w:p w:rsidR="009C56C9" w:rsidRPr="00BE1616" w:rsidRDefault="009C56C9" w:rsidP="00BE1616">
      <w:pPr>
        <w:pStyle w:val="a4"/>
        <w:tabs>
          <w:tab w:val="left" w:pos="0"/>
        </w:tabs>
        <w:ind w:left="0" w:firstLine="567"/>
        <w:jc w:val="both"/>
        <w:rPr>
          <w:rFonts w:ascii="Times New Roman" w:hAnsi="Times New Roman"/>
          <w:sz w:val="24"/>
          <w:szCs w:val="24"/>
        </w:rPr>
      </w:pPr>
      <w:r w:rsidRPr="00BE1616">
        <w:rPr>
          <w:rFonts w:ascii="Times New Roman" w:hAnsi="Times New Roman"/>
          <w:sz w:val="24"/>
          <w:szCs w:val="24"/>
        </w:rPr>
        <w:t xml:space="preserve">5. </w:t>
      </w:r>
      <w:r w:rsidR="00F63764">
        <w:rPr>
          <w:rFonts w:ascii="Times New Roman" w:hAnsi="Times New Roman"/>
          <w:sz w:val="24"/>
          <w:szCs w:val="24"/>
        </w:rPr>
        <w:t>Влияние внешних и внутренних факторов на состояние валютного рынка РФ.</w:t>
      </w:r>
    </w:p>
    <w:p w:rsidR="009C56C9" w:rsidRPr="00BE1616" w:rsidRDefault="009C56C9" w:rsidP="00BE1616">
      <w:pPr>
        <w:pStyle w:val="a4"/>
        <w:tabs>
          <w:tab w:val="left" w:pos="0"/>
          <w:tab w:val="left" w:pos="366"/>
          <w:tab w:val="left" w:pos="6161"/>
        </w:tabs>
        <w:ind w:left="0" w:firstLine="567"/>
        <w:jc w:val="both"/>
        <w:rPr>
          <w:rFonts w:ascii="Times New Roman" w:hAnsi="Times New Roman"/>
          <w:sz w:val="24"/>
          <w:szCs w:val="24"/>
        </w:rPr>
      </w:pPr>
      <w:r w:rsidRPr="00BE1616">
        <w:rPr>
          <w:rFonts w:ascii="Times New Roman" w:hAnsi="Times New Roman"/>
          <w:sz w:val="24"/>
          <w:szCs w:val="24"/>
        </w:rPr>
        <w:t xml:space="preserve">6. </w:t>
      </w:r>
      <w:r w:rsidR="00F63764">
        <w:rPr>
          <w:rFonts w:ascii="Times New Roman" w:hAnsi="Times New Roman"/>
          <w:sz w:val="24"/>
          <w:szCs w:val="24"/>
        </w:rPr>
        <w:t>Влияние внешних и внутренних факторов на состояние кредитного рынка РФ</w:t>
      </w:r>
      <w:r w:rsidR="00BE1616" w:rsidRPr="00BE1616">
        <w:rPr>
          <w:rFonts w:ascii="Times New Roman" w:hAnsi="Times New Roman"/>
          <w:sz w:val="24"/>
          <w:szCs w:val="24"/>
        </w:rPr>
        <w:t>.</w:t>
      </w:r>
    </w:p>
    <w:p w:rsidR="009C56C9" w:rsidRPr="00BE1616" w:rsidRDefault="009C56C9" w:rsidP="00BE1616">
      <w:pPr>
        <w:pStyle w:val="a4"/>
        <w:tabs>
          <w:tab w:val="left" w:pos="0"/>
          <w:tab w:val="left" w:pos="366"/>
          <w:tab w:val="left" w:pos="6161"/>
        </w:tabs>
        <w:ind w:left="0" w:firstLine="567"/>
        <w:jc w:val="both"/>
        <w:rPr>
          <w:rFonts w:ascii="Times New Roman" w:hAnsi="Times New Roman"/>
          <w:sz w:val="24"/>
          <w:szCs w:val="24"/>
        </w:rPr>
      </w:pPr>
      <w:r w:rsidRPr="00BE1616">
        <w:rPr>
          <w:rFonts w:ascii="Times New Roman" w:hAnsi="Times New Roman"/>
          <w:sz w:val="24"/>
          <w:szCs w:val="24"/>
        </w:rPr>
        <w:t xml:space="preserve">7. Сферы и порядок взаимодействия  </w:t>
      </w:r>
      <w:r w:rsidR="00F63764">
        <w:rPr>
          <w:rFonts w:ascii="Times New Roman" w:hAnsi="Times New Roman"/>
          <w:sz w:val="24"/>
          <w:szCs w:val="24"/>
        </w:rPr>
        <w:t>коммерческих банков</w:t>
      </w:r>
      <w:r w:rsidR="00BE1616" w:rsidRPr="00BE1616">
        <w:rPr>
          <w:rFonts w:ascii="Times New Roman" w:hAnsi="Times New Roman"/>
          <w:sz w:val="24"/>
          <w:szCs w:val="24"/>
        </w:rPr>
        <w:t xml:space="preserve"> и Банка России</w:t>
      </w:r>
    </w:p>
    <w:p w:rsidR="009C56C9" w:rsidRPr="00BE1616" w:rsidRDefault="009C56C9" w:rsidP="00BE1616">
      <w:pPr>
        <w:pStyle w:val="a4"/>
        <w:tabs>
          <w:tab w:val="left" w:pos="0"/>
          <w:tab w:val="left" w:pos="366"/>
          <w:tab w:val="left" w:pos="6161"/>
        </w:tabs>
        <w:ind w:left="0" w:firstLine="567"/>
        <w:jc w:val="both"/>
        <w:rPr>
          <w:rFonts w:ascii="Times New Roman" w:hAnsi="Times New Roman"/>
          <w:sz w:val="24"/>
          <w:szCs w:val="24"/>
        </w:rPr>
      </w:pPr>
      <w:r w:rsidRPr="00BE1616">
        <w:rPr>
          <w:rFonts w:ascii="Times New Roman" w:hAnsi="Times New Roman"/>
          <w:sz w:val="24"/>
          <w:szCs w:val="24"/>
        </w:rPr>
        <w:t xml:space="preserve">8. </w:t>
      </w:r>
      <w:r w:rsidR="00BE1616" w:rsidRPr="00BE1616">
        <w:rPr>
          <w:rFonts w:ascii="Times New Roman" w:hAnsi="Times New Roman"/>
          <w:sz w:val="24"/>
          <w:szCs w:val="24"/>
        </w:rPr>
        <w:t xml:space="preserve">Проблемы развития </w:t>
      </w:r>
      <w:r w:rsidR="00F63764">
        <w:rPr>
          <w:rFonts w:ascii="Times New Roman" w:hAnsi="Times New Roman"/>
          <w:sz w:val="24"/>
          <w:szCs w:val="24"/>
        </w:rPr>
        <w:t>банковского рынка (отдельных банковских операций) в РФ</w:t>
      </w:r>
      <w:r w:rsidR="00BE1616" w:rsidRPr="00BE1616">
        <w:rPr>
          <w:rFonts w:ascii="Times New Roman" w:hAnsi="Times New Roman"/>
          <w:sz w:val="24"/>
          <w:szCs w:val="24"/>
        </w:rPr>
        <w:t>.</w:t>
      </w:r>
    </w:p>
    <w:p w:rsidR="00BE1616" w:rsidRPr="00BE1616" w:rsidRDefault="00BE1616" w:rsidP="00BE1616">
      <w:pPr>
        <w:tabs>
          <w:tab w:val="left" w:pos="0"/>
          <w:tab w:val="left" w:pos="426"/>
        </w:tabs>
        <w:spacing w:after="0" w:line="240" w:lineRule="auto"/>
        <w:jc w:val="both"/>
        <w:rPr>
          <w:rFonts w:ascii="Times New Roman" w:hAnsi="Times New Roman" w:cs="Times New Roman"/>
          <w:sz w:val="24"/>
          <w:szCs w:val="24"/>
        </w:rPr>
      </w:pPr>
    </w:p>
    <w:p w:rsidR="00BE1616" w:rsidRPr="007A5952" w:rsidRDefault="00BE1616" w:rsidP="00BE1616">
      <w:pPr>
        <w:spacing w:after="0" w:line="240" w:lineRule="auto"/>
        <w:ind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Критерии оценки: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20 баллов  выставляется бакалавру, если четко представлял свою позицию, аргументировал точку зрения, критически оценивал аргументы других бакалавров, подтверждая глубокое знание материала, умение использовать нормативные документы, научную литературу для подтверждения правильности собственной позиции;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15 баллов выставляется бакалавру,  если четко представлял свою позицию, аргументировал точку зрения, оценивал аргументы других бакалавров, подтверждая знание материала, умение использовать нормативные документы для подтверждения правильности собственной позиции;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10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 xml:space="preserve"> если представлял свою позицию, аргументировал точку зрения, подтверждая знание материала, умение использовать нормативные документы для подтверждения правильности собственной позиции;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5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если представлял свою позицию, аргументировал точку зрения, подтверждая знание материала.</w:t>
      </w:r>
    </w:p>
    <w:p w:rsidR="00BE1616" w:rsidRDefault="00BE1616" w:rsidP="00BE1616">
      <w:pPr>
        <w:tabs>
          <w:tab w:val="left" w:pos="426"/>
        </w:tabs>
        <w:spacing w:after="0" w:line="240" w:lineRule="auto"/>
        <w:jc w:val="both"/>
        <w:rPr>
          <w:rFonts w:ascii="Times New Roman" w:hAnsi="Times New Roman" w:cs="Times New Roman"/>
          <w:sz w:val="24"/>
          <w:szCs w:val="24"/>
        </w:rPr>
      </w:pPr>
    </w:p>
    <w:p w:rsidR="00BE1616" w:rsidRPr="00BE1616" w:rsidRDefault="00BE1616" w:rsidP="00BE1616">
      <w:pPr>
        <w:tabs>
          <w:tab w:val="left" w:pos="2295"/>
        </w:tabs>
        <w:jc w:val="center"/>
        <w:rPr>
          <w:rFonts w:ascii="Times New Roman" w:hAnsi="Times New Roman" w:cs="Times New Roman"/>
          <w:b/>
          <w:sz w:val="36"/>
          <w:szCs w:val="36"/>
        </w:rPr>
      </w:pPr>
      <w:r w:rsidRPr="00BE1616">
        <w:rPr>
          <w:rFonts w:ascii="Times New Roman" w:hAnsi="Times New Roman" w:cs="Times New Roman"/>
          <w:b/>
          <w:sz w:val="36"/>
          <w:szCs w:val="36"/>
        </w:rPr>
        <w:t>Темы докладов</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Международная валютно-кредитная система (мировые деньги).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Возникновение денег из обмена и становление натуральных денег.</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Характеристика монетного обращения на Руси.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Денежное обращение Российской империи.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Денежные системы, их формы и развитие.</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Джон </w:t>
      </w:r>
      <w:proofErr w:type="spellStart"/>
      <w:r w:rsidRPr="00E76512">
        <w:rPr>
          <w:rFonts w:ascii="Times New Roman" w:hAnsi="Times New Roman" w:cs="Times New Roman"/>
          <w:sz w:val="24"/>
          <w:szCs w:val="24"/>
        </w:rPr>
        <w:t>Мейнард</w:t>
      </w:r>
      <w:proofErr w:type="spellEnd"/>
      <w:r w:rsidRPr="00E76512">
        <w:rPr>
          <w:rFonts w:ascii="Times New Roman" w:hAnsi="Times New Roman" w:cs="Times New Roman"/>
          <w:sz w:val="24"/>
          <w:szCs w:val="24"/>
        </w:rPr>
        <w:t xml:space="preserve"> </w:t>
      </w:r>
      <w:proofErr w:type="spellStart"/>
      <w:r w:rsidRPr="00E76512">
        <w:rPr>
          <w:rFonts w:ascii="Times New Roman" w:hAnsi="Times New Roman" w:cs="Times New Roman"/>
          <w:sz w:val="24"/>
          <w:szCs w:val="24"/>
        </w:rPr>
        <w:t>Кейнс</w:t>
      </w:r>
      <w:proofErr w:type="spellEnd"/>
      <w:r w:rsidRPr="00E76512">
        <w:rPr>
          <w:rFonts w:ascii="Times New Roman" w:hAnsi="Times New Roman" w:cs="Times New Roman"/>
          <w:sz w:val="24"/>
          <w:szCs w:val="24"/>
        </w:rPr>
        <w:t xml:space="preserve"> и его теория инфляционных кризисов.</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Причины и формы проявления инфляции в России. </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Основные направления антиинфляционной политики.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"Шоковая терапия": сценарий и результаты. </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Особенности денежного оборота при различных моделях экономики.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Причины, приведшие к концу ХХ века денежный рынок России к кризису.</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Теория кредита: натуралистическая и капиталистическая.</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 xml:space="preserve">Отличия денежных отношений как экономических отношений </w:t>
      </w:r>
      <w:proofErr w:type="gramStart"/>
      <w:r w:rsidRPr="00E76512">
        <w:rPr>
          <w:rFonts w:ascii="Times New Roman" w:hAnsi="Times New Roman" w:cs="Times New Roman"/>
          <w:sz w:val="24"/>
          <w:szCs w:val="24"/>
        </w:rPr>
        <w:t>от</w:t>
      </w:r>
      <w:proofErr w:type="gramEnd"/>
      <w:r w:rsidRPr="00E76512">
        <w:rPr>
          <w:rFonts w:ascii="Times New Roman" w:hAnsi="Times New Roman" w:cs="Times New Roman"/>
          <w:sz w:val="24"/>
          <w:szCs w:val="24"/>
        </w:rPr>
        <w:t xml:space="preserve"> кредитных.</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Взаимодействие денег и кредита.</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История развития денежно-кредитной системы СССР.</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Причины, приведшие рынок ссудных капиталов в России к кризисной ситуации.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Мировая валютная система и ее эволюция.</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Международные финансовые потоки и мировые рынки.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Валютная система России.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Международные финансовые институты.</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Возникновение и развитие банков.</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История развития банковского дела и кредитной системы.</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Особенности построения банковской системы России.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Совершенствование кредитно-банковской системы России в современных условиях.</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Роль Центрального банка РФ в обеспечении финансовой устойчивости банковской системы России.</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Развитие банковской системы в Приморском крае.</w:t>
      </w:r>
    </w:p>
    <w:p w:rsidR="00E76512" w:rsidRPr="00E76512" w:rsidRDefault="00E76512" w:rsidP="00E76512">
      <w:pPr>
        <w:numPr>
          <w:ilvl w:val="0"/>
          <w:numId w:val="29"/>
        </w:numPr>
        <w:tabs>
          <w:tab w:val="clear" w:pos="720"/>
          <w:tab w:val="left" w:pos="993"/>
        </w:tabs>
        <w:spacing w:after="0" w:line="240" w:lineRule="auto"/>
        <w:ind w:left="0" w:firstLine="426"/>
        <w:rPr>
          <w:rFonts w:ascii="Times New Roman" w:hAnsi="Times New Roman" w:cs="Times New Roman"/>
          <w:sz w:val="24"/>
          <w:szCs w:val="24"/>
        </w:rPr>
      </w:pPr>
      <w:r w:rsidRPr="00E76512">
        <w:rPr>
          <w:rFonts w:ascii="Times New Roman" w:hAnsi="Times New Roman" w:cs="Times New Roman"/>
          <w:sz w:val="24"/>
          <w:szCs w:val="24"/>
        </w:rPr>
        <w:t>Специальные кредитные институты.</w:t>
      </w:r>
    </w:p>
    <w:p w:rsidR="00BE1616" w:rsidRPr="00BE1616" w:rsidRDefault="00BE1616" w:rsidP="00BE1616">
      <w:pPr>
        <w:tabs>
          <w:tab w:val="left" w:pos="0"/>
          <w:tab w:val="left" w:pos="426"/>
        </w:tabs>
        <w:spacing w:after="0" w:line="240" w:lineRule="auto"/>
        <w:jc w:val="both"/>
        <w:rPr>
          <w:rFonts w:ascii="Times New Roman" w:hAnsi="Times New Roman" w:cs="Times New Roman"/>
          <w:sz w:val="24"/>
          <w:szCs w:val="24"/>
        </w:rPr>
      </w:pPr>
    </w:p>
    <w:p w:rsidR="00BE1616" w:rsidRPr="007A5952" w:rsidRDefault="00BE1616" w:rsidP="00BE1616">
      <w:pPr>
        <w:spacing w:after="0" w:line="240" w:lineRule="auto"/>
        <w:ind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Критерии оценки: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lastRenderedPageBreak/>
        <w:t>20 баллов  выставляется бакалавру, если четко представлял свою позицию, аргументировал точку зрения, критически оценивал аргументы других бакалавров, подтверждая глубокое знание материала, умение использовать нормативные документы, научную литературу для подтверждения правильности собственной позиции;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15 баллов выставляется бакалавру,  если четко представлял свою позицию, аргументировал точку зрения, оценивал аргументы других бакалавров, подтверждая знание материала, умение использовать нормативные документы для подтверждения правильности собственной позиции;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10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 xml:space="preserve"> если представлял свою позицию, аргументировал точку зрения, подтверждая знание материала, умение использовать нормативные документы для подтверждения правильности собственной позиции;</w:t>
      </w:r>
    </w:p>
    <w:p w:rsidR="00BE1616" w:rsidRPr="007A5952" w:rsidRDefault="00BE1616" w:rsidP="00BE1616">
      <w:pPr>
        <w:numPr>
          <w:ilvl w:val="0"/>
          <w:numId w:val="3"/>
        </w:numPr>
        <w:tabs>
          <w:tab w:val="left" w:pos="1080"/>
        </w:tabs>
        <w:spacing w:after="0" w:line="240" w:lineRule="auto"/>
        <w:ind w:left="0" w:firstLine="720"/>
        <w:contextualSpacing/>
        <w:jc w:val="both"/>
        <w:rPr>
          <w:rFonts w:ascii="Times New Roman" w:hAnsi="Times New Roman" w:cs="Times New Roman"/>
          <w:sz w:val="20"/>
          <w:szCs w:val="20"/>
        </w:rPr>
      </w:pPr>
      <w:r w:rsidRPr="007A5952">
        <w:rPr>
          <w:rFonts w:ascii="Times New Roman" w:hAnsi="Times New Roman" w:cs="Times New Roman"/>
          <w:sz w:val="20"/>
          <w:szCs w:val="20"/>
        </w:rPr>
        <w:t>5 баллов</w:t>
      </w:r>
      <w:r>
        <w:rPr>
          <w:rFonts w:ascii="Times New Roman" w:hAnsi="Times New Roman" w:cs="Times New Roman"/>
          <w:sz w:val="20"/>
          <w:szCs w:val="20"/>
        </w:rPr>
        <w:t xml:space="preserve"> </w:t>
      </w:r>
      <w:r w:rsidRPr="009909F6">
        <w:rPr>
          <w:rFonts w:ascii="Times New Roman" w:hAnsi="Times New Roman" w:cs="Times New Roman"/>
          <w:sz w:val="20"/>
          <w:szCs w:val="20"/>
        </w:rPr>
        <w:t xml:space="preserve">выставляется </w:t>
      </w:r>
      <w:r>
        <w:rPr>
          <w:rFonts w:ascii="Times New Roman" w:hAnsi="Times New Roman" w:cs="Times New Roman"/>
          <w:sz w:val="20"/>
          <w:szCs w:val="20"/>
        </w:rPr>
        <w:t>бакалавр</w:t>
      </w:r>
      <w:r w:rsidRPr="009909F6">
        <w:rPr>
          <w:rFonts w:ascii="Times New Roman" w:hAnsi="Times New Roman" w:cs="Times New Roman"/>
          <w:sz w:val="20"/>
          <w:szCs w:val="20"/>
        </w:rPr>
        <w:t xml:space="preserve">у, </w:t>
      </w:r>
      <w:r w:rsidRPr="007A5952">
        <w:rPr>
          <w:rFonts w:ascii="Times New Roman" w:hAnsi="Times New Roman" w:cs="Times New Roman"/>
          <w:sz w:val="20"/>
          <w:szCs w:val="20"/>
        </w:rPr>
        <w:t>если представлял свою позицию, аргументировал точку зрения, подтверждая знание материала.</w:t>
      </w:r>
    </w:p>
    <w:p w:rsidR="00BE1616" w:rsidRDefault="00BE1616" w:rsidP="00BE1616">
      <w:pPr>
        <w:tabs>
          <w:tab w:val="left" w:pos="426"/>
        </w:tabs>
        <w:spacing w:after="0" w:line="240" w:lineRule="auto"/>
        <w:jc w:val="both"/>
        <w:rPr>
          <w:rFonts w:ascii="Times New Roman" w:hAnsi="Times New Roman" w:cs="Times New Roman"/>
          <w:sz w:val="24"/>
          <w:szCs w:val="24"/>
        </w:rPr>
      </w:pPr>
    </w:p>
    <w:p w:rsidR="009C56C9" w:rsidRPr="00E07C06" w:rsidRDefault="009C56C9" w:rsidP="009C56C9">
      <w:pPr>
        <w:tabs>
          <w:tab w:val="left" w:pos="500"/>
        </w:tabs>
        <w:spacing w:after="0" w:line="240" w:lineRule="auto"/>
        <w:ind w:right="-30"/>
        <w:jc w:val="center"/>
        <w:rPr>
          <w:rFonts w:ascii="Times New Roman" w:eastAsia="Times New Roman" w:hAnsi="Times New Roman"/>
          <w:b/>
          <w:sz w:val="36"/>
          <w:szCs w:val="36"/>
          <w:lang w:eastAsia="ru-RU"/>
        </w:rPr>
      </w:pPr>
      <w:proofErr w:type="gramStart"/>
      <w:r w:rsidRPr="00E07C06">
        <w:rPr>
          <w:rFonts w:ascii="Times New Roman" w:eastAsia="Times New Roman" w:hAnsi="Times New Roman"/>
          <w:b/>
          <w:sz w:val="36"/>
          <w:szCs w:val="36"/>
          <w:lang w:eastAsia="ru-RU"/>
        </w:rPr>
        <w:t>Кейс</w:t>
      </w:r>
      <w:r>
        <w:rPr>
          <w:rFonts w:ascii="Times New Roman" w:eastAsia="Times New Roman" w:hAnsi="Times New Roman"/>
          <w:b/>
          <w:sz w:val="36"/>
          <w:szCs w:val="36"/>
          <w:lang w:eastAsia="ru-RU"/>
        </w:rPr>
        <w:t>-задания</w:t>
      </w:r>
      <w:proofErr w:type="gramEnd"/>
    </w:p>
    <w:p w:rsidR="009C56C9" w:rsidRPr="00E07C06" w:rsidRDefault="009C56C9" w:rsidP="009C56C9">
      <w:pPr>
        <w:tabs>
          <w:tab w:val="left" w:pos="500"/>
        </w:tabs>
        <w:spacing w:after="0" w:line="240" w:lineRule="auto"/>
        <w:ind w:right="-30"/>
        <w:jc w:val="center"/>
        <w:rPr>
          <w:rFonts w:ascii="Times New Roman" w:eastAsia="Times New Roman" w:hAnsi="Times New Roman"/>
          <w:b/>
          <w:sz w:val="36"/>
          <w:szCs w:val="36"/>
          <w:lang w:eastAsia="ru-RU"/>
        </w:rPr>
      </w:pPr>
    </w:p>
    <w:p w:rsidR="00906486" w:rsidRPr="00906486" w:rsidRDefault="00906486" w:rsidP="00E76512">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Кейс-з</w:t>
      </w:r>
      <w:r w:rsidRPr="00906486">
        <w:rPr>
          <w:rFonts w:ascii="Times New Roman" w:hAnsi="Times New Roman" w:cs="Times New Roman"/>
          <w:b/>
          <w:bCs/>
          <w:sz w:val="24"/>
          <w:szCs w:val="24"/>
        </w:rPr>
        <w:t>адание № 1</w:t>
      </w:r>
    </w:p>
    <w:p w:rsidR="00E76512" w:rsidRPr="00E76512" w:rsidRDefault="00E76512" w:rsidP="00E76512">
      <w:pPr>
        <w:spacing w:after="0" w:line="240" w:lineRule="auto"/>
        <w:ind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Широко известный в городе брокер </w:t>
      </w:r>
      <w:proofErr w:type="spellStart"/>
      <w:r w:rsidRPr="00E76512">
        <w:rPr>
          <w:rFonts w:ascii="Times New Roman" w:hAnsi="Times New Roman" w:cs="Times New Roman"/>
          <w:sz w:val="24"/>
          <w:szCs w:val="24"/>
        </w:rPr>
        <w:t>Мозговик</w:t>
      </w:r>
      <w:proofErr w:type="spellEnd"/>
      <w:r w:rsidRPr="00E76512">
        <w:rPr>
          <w:rFonts w:ascii="Times New Roman" w:hAnsi="Times New Roman" w:cs="Times New Roman"/>
          <w:sz w:val="24"/>
          <w:szCs w:val="24"/>
        </w:rPr>
        <w:t xml:space="preserve"> Аристарх </w:t>
      </w:r>
      <w:proofErr w:type="spellStart"/>
      <w:r w:rsidRPr="00E76512">
        <w:rPr>
          <w:rFonts w:ascii="Times New Roman" w:hAnsi="Times New Roman" w:cs="Times New Roman"/>
          <w:sz w:val="24"/>
          <w:szCs w:val="24"/>
        </w:rPr>
        <w:t>Сигизмундович</w:t>
      </w:r>
      <w:proofErr w:type="spellEnd"/>
      <w:r w:rsidRPr="00E76512">
        <w:rPr>
          <w:rFonts w:ascii="Times New Roman" w:hAnsi="Times New Roman" w:cs="Times New Roman"/>
          <w:sz w:val="24"/>
          <w:szCs w:val="24"/>
        </w:rPr>
        <w:t xml:space="preserve">, проснувшись в 7 утра начал собираться на работу. Утро у него как-то не задалось, а все из-за того, что он решил посмотреть утренние новости. В результате чего он услышал об извержении нового вулкана где-то на Бермудах и наводнении в Австралии. Но больше всего его расстроила информация о повышении цены на сахар, а ведь жена Аристарха </w:t>
      </w:r>
      <w:proofErr w:type="spellStart"/>
      <w:r w:rsidRPr="00E76512">
        <w:rPr>
          <w:rFonts w:ascii="Times New Roman" w:hAnsi="Times New Roman" w:cs="Times New Roman"/>
          <w:sz w:val="24"/>
          <w:szCs w:val="24"/>
        </w:rPr>
        <w:t>Сигизмундовича</w:t>
      </w:r>
      <w:proofErr w:type="spellEnd"/>
      <w:r w:rsidRPr="00E76512">
        <w:rPr>
          <w:rFonts w:ascii="Times New Roman" w:hAnsi="Times New Roman" w:cs="Times New Roman"/>
          <w:sz w:val="24"/>
          <w:szCs w:val="24"/>
        </w:rPr>
        <w:t xml:space="preserve"> как раз собиралась варить клубничное варенье, которое он так любил. По дороге на работу Аристарх </w:t>
      </w:r>
      <w:proofErr w:type="spellStart"/>
      <w:r w:rsidRPr="00E76512">
        <w:rPr>
          <w:rFonts w:ascii="Times New Roman" w:hAnsi="Times New Roman" w:cs="Times New Roman"/>
          <w:sz w:val="24"/>
          <w:szCs w:val="24"/>
        </w:rPr>
        <w:t>Сигизмундович</w:t>
      </w:r>
      <w:proofErr w:type="spellEnd"/>
      <w:r w:rsidRPr="00E76512">
        <w:rPr>
          <w:rFonts w:ascii="Times New Roman" w:hAnsi="Times New Roman" w:cs="Times New Roman"/>
          <w:sz w:val="24"/>
          <w:szCs w:val="24"/>
        </w:rPr>
        <w:t xml:space="preserve"> зашел в банк и погасил долг по ипотеке, как всегда вздохнув по поводу высокой процентной ставки. На работе была обычная «текучка», Аристарх </w:t>
      </w:r>
      <w:proofErr w:type="spellStart"/>
      <w:r w:rsidRPr="00E76512">
        <w:rPr>
          <w:rFonts w:ascii="Times New Roman" w:hAnsi="Times New Roman" w:cs="Times New Roman"/>
          <w:sz w:val="24"/>
          <w:szCs w:val="24"/>
        </w:rPr>
        <w:t>Сигизмундович</w:t>
      </w:r>
      <w:proofErr w:type="spellEnd"/>
      <w:r w:rsidRPr="00E76512">
        <w:rPr>
          <w:rFonts w:ascii="Times New Roman" w:hAnsi="Times New Roman" w:cs="Times New Roman"/>
          <w:sz w:val="24"/>
          <w:szCs w:val="24"/>
        </w:rPr>
        <w:t xml:space="preserve">, узнав, что Центральный банк снизил курс доллара до 28 рублей, смог провести удачную сделку, закупив </w:t>
      </w:r>
      <w:proofErr w:type="gramStart"/>
      <w:r w:rsidRPr="00E76512">
        <w:rPr>
          <w:rFonts w:ascii="Times New Roman" w:hAnsi="Times New Roman" w:cs="Times New Roman"/>
          <w:sz w:val="24"/>
          <w:szCs w:val="24"/>
        </w:rPr>
        <w:t>у ООО</w:t>
      </w:r>
      <w:proofErr w:type="gramEnd"/>
      <w:r w:rsidRPr="00E76512">
        <w:rPr>
          <w:rFonts w:ascii="Times New Roman" w:hAnsi="Times New Roman" w:cs="Times New Roman"/>
          <w:sz w:val="24"/>
          <w:szCs w:val="24"/>
        </w:rPr>
        <w:t xml:space="preserve"> «Рога и копыта» 3 тонны свежей говядины для импорта. Через час после заключения сделки, он уже перечислил платежным поручением необходимую сумму денег. Время обеда пришло неожиданно быстро. </w:t>
      </w:r>
      <w:proofErr w:type="gramStart"/>
      <w:r w:rsidRPr="00E76512">
        <w:rPr>
          <w:rFonts w:ascii="Times New Roman" w:hAnsi="Times New Roman" w:cs="Times New Roman"/>
          <w:sz w:val="24"/>
          <w:szCs w:val="24"/>
        </w:rPr>
        <w:t xml:space="preserve">Аристарх </w:t>
      </w:r>
      <w:proofErr w:type="spellStart"/>
      <w:r w:rsidRPr="00E76512">
        <w:rPr>
          <w:rFonts w:ascii="Times New Roman" w:hAnsi="Times New Roman" w:cs="Times New Roman"/>
          <w:sz w:val="24"/>
          <w:szCs w:val="24"/>
        </w:rPr>
        <w:t>Сигизмундович</w:t>
      </w:r>
      <w:proofErr w:type="spellEnd"/>
      <w:r w:rsidRPr="00E76512">
        <w:rPr>
          <w:rFonts w:ascii="Times New Roman" w:hAnsi="Times New Roman" w:cs="Times New Roman"/>
          <w:sz w:val="24"/>
          <w:szCs w:val="24"/>
        </w:rPr>
        <w:t xml:space="preserve"> сходил в соседний продуктовый и купил себе лапши «Доширак», несмотря на протесты коллег по поводу ее аромата.</w:t>
      </w:r>
      <w:proofErr w:type="gramEnd"/>
      <w:r w:rsidRPr="00E76512">
        <w:rPr>
          <w:rFonts w:ascii="Times New Roman" w:hAnsi="Times New Roman" w:cs="Times New Roman"/>
          <w:sz w:val="24"/>
          <w:szCs w:val="24"/>
        </w:rPr>
        <w:t xml:space="preserve"> После обеда ему позвонил сын (Кузьма) и сообщил радостную новость: ему на карточку перечислили стипендию. Кузьма решил посоветоваться, стоит ли ему положить деньги на депозит. Как раз новый «</w:t>
      </w:r>
      <w:proofErr w:type="spellStart"/>
      <w:r w:rsidRPr="00E76512">
        <w:rPr>
          <w:rFonts w:ascii="Times New Roman" w:hAnsi="Times New Roman" w:cs="Times New Roman"/>
          <w:sz w:val="24"/>
          <w:szCs w:val="24"/>
        </w:rPr>
        <w:t>Кучум</w:t>
      </w:r>
      <w:proofErr w:type="spellEnd"/>
      <w:r w:rsidRPr="00E76512">
        <w:rPr>
          <w:rFonts w:ascii="Times New Roman" w:hAnsi="Times New Roman" w:cs="Times New Roman"/>
          <w:sz w:val="24"/>
          <w:szCs w:val="24"/>
        </w:rPr>
        <w:t xml:space="preserve">-банк» увеличил ставки до 20% годовых. Аристарх </w:t>
      </w:r>
      <w:proofErr w:type="spellStart"/>
      <w:r w:rsidRPr="00E76512">
        <w:rPr>
          <w:rFonts w:ascii="Times New Roman" w:hAnsi="Times New Roman" w:cs="Times New Roman"/>
          <w:sz w:val="24"/>
          <w:szCs w:val="24"/>
        </w:rPr>
        <w:t>Сигизмундович</w:t>
      </w:r>
      <w:proofErr w:type="spellEnd"/>
      <w:r w:rsidRPr="00E76512">
        <w:rPr>
          <w:rFonts w:ascii="Times New Roman" w:hAnsi="Times New Roman" w:cs="Times New Roman"/>
          <w:sz w:val="24"/>
          <w:szCs w:val="24"/>
        </w:rPr>
        <w:t xml:space="preserve"> сказал, что проценты хорошие и банк надежный, так что депозит надо открывать. Оставшаяся часть дня прошла как обычно.</w:t>
      </w:r>
    </w:p>
    <w:p w:rsidR="00E76512" w:rsidRPr="00E76512" w:rsidRDefault="00E76512" w:rsidP="00E76512">
      <w:pPr>
        <w:spacing w:after="0" w:line="240" w:lineRule="auto"/>
        <w:ind w:firstLine="426"/>
        <w:jc w:val="both"/>
        <w:rPr>
          <w:rFonts w:ascii="Times New Roman" w:hAnsi="Times New Roman" w:cs="Times New Roman"/>
          <w:sz w:val="24"/>
          <w:szCs w:val="24"/>
        </w:rPr>
      </w:pPr>
      <w:r w:rsidRPr="00E76512">
        <w:rPr>
          <w:rFonts w:ascii="Times New Roman" w:hAnsi="Times New Roman" w:cs="Times New Roman"/>
          <w:b/>
          <w:bCs/>
          <w:i/>
          <w:iCs/>
          <w:sz w:val="24"/>
          <w:szCs w:val="24"/>
        </w:rPr>
        <w:t>Определите: где в тексте идет упоминание денег (различные  их виды) и какие функции они выполняют.</w:t>
      </w:r>
    </w:p>
    <w:p w:rsidR="00E76512" w:rsidRPr="00E76512" w:rsidRDefault="00E76512" w:rsidP="00E76512">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Кейс-з</w:t>
      </w:r>
      <w:r w:rsidRPr="00906486">
        <w:rPr>
          <w:rFonts w:ascii="Times New Roman" w:hAnsi="Times New Roman" w:cs="Times New Roman"/>
          <w:b/>
          <w:bCs/>
          <w:sz w:val="24"/>
          <w:szCs w:val="24"/>
        </w:rPr>
        <w:t xml:space="preserve">адание </w:t>
      </w:r>
      <w:r w:rsidRPr="00E76512">
        <w:rPr>
          <w:rFonts w:ascii="Times New Roman" w:hAnsi="Times New Roman" w:cs="Times New Roman"/>
          <w:b/>
          <w:bCs/>
          <w:sz w:val="24"/>
          <w:szCs w:val="24"/>
        </w:rPr>
        <w:t>№ 2.</w:t>
      </w:r>
    </w:p>
    <w:p w:rsidR="00E76512" w:rsidRPr="00E76512" w:rsidRDefault="00E76512" w:rsidP="00E76512">
      <w:pPr>
        <w:spacing w:after="0" w:line="240" w:lineRule="auto"/>
        <w:ind w:firstLine="426"/>
        <w:jc w:val="both"/>
        <w:rPr>
          <w:rFonts w:ascii="Times New Roman" w:hAnsi="Times New Roman" w:cs="Times New Roman"/>
          <w:bCs/>
          <w:sz w:val="24"/>
          <w:szCs w:val="24"/>
        </w:rPr>
      </w:pPr>
      <w:r w:rsidRPr="00E76512">
        <w:rPr>
          <w:rFonts w:ascii="Times New Roman" w:hAnsi="Times New Roman" w:cs="Times New Roman"/>
          <w:bCs/>
          <w:sz w:val="24"/>
          <w:szCs w:val="24"/>
        </w:rPr>
        <w:t xml:space="preserve">Аристарх </w:t>
      </w:r>
      <w:proofErr w:type="spellStart"/>
      <w:r w:rsidRPr="00E76512">
        <w:rPr>
          <w:rFonts w:ascii="Times New Roman" w:hAnsi="Times New Roman" w:cs="Times New Roman"/>
          <w:bCs/>
          <w:sz w:val="24"/>
          <w:szCs w:val="24"/>
        </w:rPr>
        <w:t>Сигизмундович</w:t>
      </w:r>
      <w:proofErr w:type="spellEnd"/>
      <w:r w:rsidRPr="00E76512">
        <w:rPr>
          <w:rFonts w:ascii="Times New Roman" w:hAnsi="Times New Roman" w:cs="Times New Roman"/>
          <w:bCs/>
          <w:sz w:val="24"/>
          <w:szCs w:val="24"/>
        </w:rPr>
        <w:t xml:space="preserve"> решил сегодня пообедать в кафе, не далеко от работы. Он заказал себе украинского борща, вареники с грибами и кофе с яблочной шарлоткой. Во время обеда к нему подошел мужчина и попросил разрешения сесть рядом пообедать. Аристарх </w:t>
      </w:r>
      <w:proofErr w:type="spellStart"/>
      <w:r w:rsidRPr="00E76512">
        <w:rPr>
          <w:rFonts w:ascii="Times New Roman" w:hAnsi="Times New Roman" w:cs="Times New Roman"/>
          <w:bCs/>
          <w:sz w:val="24"/>
          <w:szCs w:val="24"/>
        </w:rPr>
        <w:t>Сигизмундович</w:t>
      </w:r>
      <w:proofErr w:type="spellEnd"/>
      <w:r w:rsidRPr="00E76512">
        <w:rPr>
          <w:rFonts w:ascii="Times New Roman" w:hAnsi="Times New Roman" w:cs="Times New Roman"/>
          <w:bCs/>
          <w:sz w:val="24"/>
          <w:szCs w:val="24"/>
        </w:rPr>
        <w:t xml:space="preserve"> был не против, он любил с кем-нибудь поговорить во время обеда, а мужчина производил впечатление умного и интеллигентного человека, приятного собеседника. Новый знакомый (Феликс </w:t>
      </w:r>
      <w:proofErr w:type="spellStart"/>
      <w:r w:rsidRPr="00E76512">
        <w:rPr>
          <w:rFonts w:ascii="Times New Roman" w:hAnsi="Times New Roman" w:cs="Times New Roman"/>
          <w:bCs/>
          <w:sz w:val="24"/>
          <w:szCs w:val="24"/>
        </w:rPr>
        <w:t>Вольдемарович</w:t>
      </w:r>
      <w:proofErr w:type="spellEnd"/>
      <w:r w:rsidRPr="00E76512">
        <w:rPr>
          <w:rFonts w:ascii="Times New Roman" w:hAnsi="Times New Roman" w:cs="Times New Roman"/>
          <w:bCs/>
          <w:sz w:val="24"/>
          <w:szCs w:val="24"/>
        </w:rPr>
        <w:t xml:space="preserve">), рассказал, что он недавно приехал из Америки, где работал в библиотеке и по роду своей деятельности изучил много интересных книг. Аристарх </w:t>
      </w:r>
      <w:proofErr w:type="spellStart"/>
      <w:r w:rsidRPr="00E76512">
        <w:rPr>
          <w:rFonts w:ascii="Times New Roman" w:hAnsi="Times New Roman" w:cs="Times New Roman"/>
          <w:bCs/>
          <w:sz w:val="24"/>
          <w:szCs w:val="24"/>
        </w:rPr>
        <w:t>Сигизмундович</w:t>
      </w:r>
      <w:proofErr w:type="spellEnd"/>
      <w:r w:rsidRPr="00E76512">
        <w:rPr>
          <w:rFonts w:ascii="Times New Roman" w:hAnsi="Times New Roman" w:cs="Times New Roman"/>
          <w:bCs/>
          <w:sz w:val="24"/>
          <w:szCs w:val="24"/>
        </w:rPr>
        <w:t xml:space="preserve"> поинтересовался, как ему живется в России, каковы первые впечатления. В ответ он услышал целую плеяду громких причитаний и возмущений. </w:t>
      </w:r>
      <w:proofErr w:type="gramStart"/>
      <w:r w:rsidRPr="00E76512">
        <w:rPr>
          <w:rFonts w:ascii="Times New Roman" w:hAnsi="Times New Roman" w:cs="Times New Roman"/>
          <w:bCs/>
          <w:sz w:val="24"/>
          <w:szCs w:val="24"/>
        </w:rPr>
        <w:t>Началось с того, что цены на съемные квартиры непомерно высокие и государству давно пора установить над ними контроль, кроме того Феликс был крайне возмущен тем, что он – высококвалифицированный специалист не может найти себе работу и вообще уровень безработицы у нас в стране слишком высок, а это мешает стабилизации экономического развития в стране.</w:t>
      </w:r>
      <w:proofErr w:type="gramEnd"/>
      <w:r w:rsidRPr="00E76512">
        <w:rPr>
          <w:rFonts w:ascii="Times New Roman" w:hAnsi="Times New Roman" w:cs="Times New Roman"/>
          <w:bCs/>
          <w:sz w:val="24"/>
          <w:szCs w:val="24"/>
        </w:rPr>
        <w:t xml:space="preserve"> Аристарх </w:t>
      </w:r>
      <w:proofErr w:type="spellStart"/>
      <w:r w:rsidRPr="00E76512">
        <w:rPr>
          <w:rFonts w:ascii="Times New Roman" w:hAnsi="Times New Roman" w:cs="Times New Roman"/>
          <w:bCs/>
          <w:sz w:val="24"/>
          <w:szCs w:val="24"/>
        </w:rPr>
        <w:t>Сигизмундович</w:t>
      </w:r>
      <w:proofErr w:type="spellEnd"/>
      <w:r w:rsidRPr="00E76512">
        <w:rPr>
          <w:rFonts w:ascii="Times New Roman" w:hAnsi="Times New Roman" w:cs="Times New Roman"/>
          <w:bCs/>
          <w:sz w:val="24"/>
          <w:szCs w:val="24"/>
        </w:rPr>
        <w:t xml:space="preserve"> ответил, что действительно хорошие специалисты всегда востребованы и никогда не останутся без работы. Однако Феликс был не приклонен и настаивал, что государственный контроль за уровнем безработицы</w:t>
      </w:r>
      <w:proofErr w:type="gramStart"/>
      <w:r w:rsidRPr="00E76512">
        <w:rPr>
          <w:rFonts w:ascii="Times New Roman" w:hAnsi="Times New Roman" w:cs="Times New Roman"/>
          <w:bCs/>
          <w:sz w:val="24"/>
          <w:szCs w:val="24"/>
        </w:rPr>
        <w:t xml:space="preserve"> ,</w:t>
      </w:r>
      <w:proofErr w:type="gramEnd"/>
      <w:r w:rsidRPr="00E76512">
        <w:rPr>
          <w:rFonts w:ascii="Times New Roman" w:hAnsi="Times New Roman" w:cs="Times New Roman"/>
          <w:bCs/>
          <w:sz w:val="24"/>
          <w:szCs w:val="24"/>
        </w:rPr>
        <w:t xml:space="preserve"> а также государственные инвестиции позволят увеличить потребительский спрос и «поднимут лапотную Россию с колен». Можно сказать одно, Аристарх </w:t>
      </w:r>
      <w:proofErr w:type="spellStart"/>
      <w:r w:rsidRPr="00E76512">
        <w:rPr>
          <w:rFonts w:ascii="Times New Roman" w:hAnsi="Times New Roman" w:cs="Times New Roman"/>
          <w:bCs/>
          <w:sz w:val="24"/>
          <w:szCs w:val="24"/>
        </w:rPr>
        <w:t>Сигизмундович</w:t>
      </w:r>
      <w:proofErr w:type="spellEnd"/>
      <w:r w:rsidRPr="00E76512">
        <w:rPr>
          <w:rFonts w:ascii="Times New Roman" w:hAnsi="Times New Roman" w:cs="Times New Roman"/>
          <w:bCs/>
          <w:sz w:val="24"/>
          <w:szCs w:val="24"/>
        </w:rPr>
        <w:t xml:space="preserve"> много раз пожалел, что не стал обедать в одиночестве. Вечером он поделился впечатлениями об обеде со своим сыном Кузьмой. На что </w:t>
      </w:r>
      <w:proofErr w:type="gramStart"/>
      <w:r w:rsidRPr="00E76512">
        <w:rPr>
          <w:rFonts w:ascii="Times New Roman" w:hAnsi="Times New Roman" w:cs="Times New Roman"/>
          <w:bCs/>
          <w:sz w:val="24"/>
          <w:szCs w:val="24"/>
        </w:rPr>
        <w:t>тот</w:t>
      </w:r>
      <w:proofErr w:type="gramEnd"/>
      <w:r w:rsidRPr="00E76512">
        <w:rPr>
          <w:rFonts w:ascii="Times New Roman" w:hAnsi="Times New Roman" w:cs="Times New Roman"/>
          <w:bCs/>
          <w:sz w:val="24"/>
          <w:szCs w:val="24"/>
        </w:rPr>
        <w:t xml:space="preserve"> усмехаясь ответил: «Папа, да это был типичный поклонник **** теории денег.</w:t>
      </w:r>
    </w:p>
    <w:p w:rsidR="00E76512" w:rsidRPr="00E76512" w:rsidRDefault="00E76512" w:rsidP="00E76512">
      <w:pPr>
        <w:spacing w:after="0" w:line="240" w:lineRule="auto"/>
        <w:ind w:firstLine="426"/>
        <w:jc w:val="both"/>
        <w:rPr>
          <w:rFonts w:ascii="Times New Roman" w:hAnsi="Times New Roman" w:cs="Times New Roman"/>
          <w:b/>
          <w:bCs/>
          <w:i/>
          <w:iCs/>
          <w:sz w:val="24"/>
          <w:szCs w:val="24"/>
        </w:rPr>
      </w:pPr>
      <w:r w:rsidRPr="00E76512">
        <w:rPr>
          <w:rFonts w:ascii="Times New Roman" w:hAnsi="Times New Roman" w:cs="Times New Roman"/>
          <w:b/>
          <w:bCs/>
          <w:i/>
          <w:iCs/>
          <w:sz w:val="24"/>
          <w:szCs w:val="24"/>
        </w:rPr>
        <w:t>Вставьте вместо звездочек пропущенное слово.</w:t>
      </w:r>
    </w:p>
    <w:p w:rsidR="00E76512" w:rsidRPr="00E76512" w:rsidRDefault="00E76512" w:rsidP="00E76512">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lastRenderedPageBreak/>
        <w:t>Кейс-з</w:t>
      </w:r>
      <w:r w:rsidRPr="00906486">
        <w:rPr>
          <w:rFonts w:ascii="Times New Roman" w:hAnsi="Times New Roman" w:cs="Times New Roman"/>
          <w:b/>
          <w:bCs/>
          <w:sz w:val="24"/>
          <w:szCs w:val="24"/>
        </w:rPr>
        <w:t>адание</w:t>
      </w:r>
      <w:r w:rsidRPr="00E76512">
        <w:rPr>
          <w:rFonts w:ascii="Times New Roman" w:hAnsi="Times New Roman" w:cs="Times New Roman"/>
          <w:b/>
          <w:bCs/>
          <w:sz w:val="24"/>
          <w:szCs w:val="24"/>
        </w:rPr>
        <w:t xml:space="preserve"> № 3.</w:t>
      </w:r>
    </w:p>
    <w:p w:rsidR="00E76512" w:rsidRPr="00E76512" w:rsidRDefault="00E76512" w:rsidP="00E76512">
      <w:pPr>
        <w:spacing w:after="0" w:line="240" w:lineRule="auto"/>
        <w:ind w:firstLine="426"/>
        <w:jc w:val="both"/>
        <w:rPr>
          <w:rFonts w:ascii="Times New Roman" w:hAnsi="Times New Roman" w:cs="Times New Roman"/>
          <w:bCs/>
          <w:sz w:val="24"/>
          <w:szCs w:val="24"/>
        </w:rPr>
      </w:pPr>
      <w:r w:rsidRPr="00E76512">
        <w:rPr>
          <w:rFonts w:ascii="Times New Roman" w:hAnsi="Times New Roman" w:cs="Times New Roman"/>
          <w:bCs/>
          <w:sz w:val="24"/>
          <w:szCs w:val="24"/>
        </w:rPr>
        <w:t xml:space="preserve">Российский экспортер продал своему американскому контрагенту свой товар за 1000 долларов в США. 17 августа 1998 года происходит дефолт (отказ от уплаты долгов). До 17 августа 1998 года 1$=6 рублей, после дефолта 1$=25 рублей. Российский экспортер привёз эти доллары в страну до дефолта, получил за них 6000 рублей. Он делает это, во-первых, потому что экспортёр платит зарплату в рублях, сырьё, материалы покупает у своих российских поставщиков за рубли, рублями он должен платить налоги; во-вторых, ЦБ обязал всех экспортёров продавать 75% вырученных долларов на валютном рынке РФ за рубли. Сделано, для того чтобы ЦБ покупал эти доллары для пополнения золотовалютных резервов своих банков, которые были равны 11,3млрд.$ (сегодня дошли до 40млрд.$).  Сейчас эту норму снизили до 50 % и, тем самым развязали руки нашим экспортерам. Но после того как произошёл дефолт рыночный курс рубля к доллару упал в 4 раза. Российский экспортер продал тот же самый товар за ту же цену (1000$) и обменял их на 25000 рублей. В этом случае он имеет реальную возможность понизить рыночную цену своего товара на мировом рынке, скажем в 2 раза, и, за счет этого, существенно увеличить объем продаж и массу получаемой прибыли. </w:t>
      </w:r>
    </w:p>
    <w:p w:rsidR="00E76512" w:rsidRPr="00E76512" w:rsidRDefault="00E76512" w:rsidP="00E76512">
      <w:pPr>
        <w:spacing w:after="0" w:line="240" w:lineRule="auto"/>
        <w:ind w:firstLine="426"/>
        <w:jc w:val="both"/>
        <w:rPr>
          <w:rFonts w:ascii="Times New Roman" w:hAnsi="Times New Roman" w:cs="Times New Roman"/>
          <w:b/>
          <w:bCs/>
          <w:i/>
          <w:sz w:val="24"/>
          <w:szCs w:val="24"/>
        </w:rPr>
      </w:pPr>
      <w:proofErr w:type="gramStart"/>
      <w:r w:rsidRPr="00E76512">
        <w:rPr>
          <w:rFonts w:ascii="Times New Roman" w:hAnsi="Times New Roman" w:cs="Times New Roman"/>
          <w:b/>
          <w:bCs/>
          <w:i/>
          <w:sz w:val="24"/>
          <w:szCs w:val="24"/>
        </w:rPr>
        <w:t>Вопросы</w:t>
      </w:r>
      <w:proofErr w:type="gramEnd"/>
      <w:r w:rsidRPr="00E76512">
        <w:rPr>
          <w:rFonts w:ascii="Times New Roman" w:hAnsi="Times New Roman" w:cs="Times New Roman"/>
          <w:b/>
          <w:bCs/>
          <w:i/>
          <w:sz w:val="24"/>
          <w:szCs w:val="24"/>
        </w:rPr>
        <w:t>: какой вид денежной реформы описывается в кейсе (девальвация, деноминация, нуллификация или ревальвация). Если провести девальвацию рубля, что произойдет с импортом и экспортом.</w:t>
      </w:r>
    </w:p>
    <w:p w:rsidR="00E76512" w:rsidRPr="00E76512" w:rsidRDefault="00E76512" w:rsidP="00E76512">
      <w:pPr>
        <w:spacing w:after="0" w:line="240" w:lineRule="auto"/>
        <w:ind w:firstLine="426"/>
        <w:rPr>
          <w:rFonts w:ascii="Times New Roman" w:hAnsi="Times New Roman" w:cs="Times New Roman"/>
          <w:b/>
          <w:bCs/>
          <w:sz w:val="24"/>
          <w:szCs w:val="24"/>
        </w:rPr>
      </w:pPr>
      <w:r w:rsidRPr="00E76512">
        <w:rPr>
          <w:rFonts w:ascii="Times New Roman" w:hAnsi="Times New Roman" w:cs="Times New Roman"/>
          <w:b/>
          <w:bCs/>
          <w:sz w:val="24"/>
          <w:szCs w:val="24"/>
        </w:rPr>
        <w:t>Кейс № 4</w:t>
      </w:r>
    </w:p>
    <w:p w:rsidR="00E76512" w:rsidRPr="00E76512" w:rsidRDefault="00E76512" w:rsidP="00E76512">
      <w:pPr>
        <w:spacing w:after="0" w:line="240" w:lineRule="auto"/>
        <w:ind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Вклад в сумме 250 000 руб. положен в банк на 1 год с ежеквартальным начислением сложных процентов. Годовая ставка по вкладу – 10% </w:t>
      </w:r>
      <w:proofErr w:type="gramStart"/>
      <w:r w:rsidRPr="00E76512">
        <w:rPr>
          <w:rFonts w:ascii="Times New Roman" w:hAnsi="Times New Roman" w:cs="Times New Roman"/>
          <w:sz w:val="24"/>
          <w:szCs w:val="24"/>
        </w:rPr>
        <w:t>годовых</w:t>
      </w:r>
      <w:proofErr w:type="gramEnd"/>
      <w:r w:rsidRPr="00E76512">
        <w:rPr>
          <w:rFonts w:ascii="Times New Roman" w:hAnsi="Times New Roman" w:cs="Times New Roman"/>
          <w:sz w:val="24"/>
          <w:szCs w:val="24"/>
        </w:rPr>
        <w:t>. Уровень инфляции за 1 полугодие –4,1 %, за 2 полугодие – 3,8%.</w:t>
      </w:r>
    </w:p>
    <w:p w:rsidR="00E76512" w:rsidRPr="00E76512" w:rsidRDefault="00E76512" w:rsidP="00E76512">
      <w:pPr>
        <w:spacing w:after="0" w:line="240" w:lineRule="auto"/>
        <w:ind w:firstLine="426"/>
        <w:jc w:val="both"/>
        <w:rPr>
          <w:rFonts w:ascii="Times New Roman" w:hAnsi="Times New Roman" w:cs="Times New Roman"/>
          <w:b/>
          <w:i/>
          <w:sz w:val="24"/>
          <w:szCs w:val="24"/>
        </w:rPr>
      </w:pPr>
      <w:r w:rsidRPr="00E76512">
        <w:rPr>
          <w:rFonts w:ascii="Times New Roman" w:hAnsi="Times New Roman" w:cs="Times New Roman"/>
          <w:b/>
          <w:i/>
          <w:sz w:val="24"/>
          <w:szCs w:val="24"/>
        </w:rPr>
        <w:t>Определить:</w:t>
      </w:r>
    </w:p>
    <w:p w:rsidR="00E76512" w:rsidRPr="00E76512" w:rsidRDefault="00E76512" w:rsidP="00E76512">
      <w:pPr>
        <w:spacing w:after="0" w:line="240" w:lineRule="auto"/>
        <w:ind w:firstLine="426"/>
        <w:jc w:val="both"/>
        <w:rPr>
          <w:rFonts w:ascii="Times New Roman" w:hAnsi="Times New Roman" w:cs="Times New Roman"/>
          <w:sz w:val="24"/>
          <w:szCs w:val="24"/>
        </w:rPr>
      </w:pPr>
      <w:r w:rsidRPr="00E76512">
        <w:rPr>
          <w:rFonts w:ascii="Times New Roman" w:hAnsi="Times New Roman" w:cs="Times New Roman"/>
          <w:sz w:val="24"/>
          <w:szCs w:val="24"/>
        </w:rPr>
        <w:t>- сумму вклада с процентами</w:t>
      </w:r>
    </w:p>
    <w:p w:rsidR="00E76512" w:rsidRPr="00E76512" w:rsidRDefault="00E76512" w:rsidP="00E76512">
      <w:pPr>
        <w:spacing w:after="0" w:line="240" w:lineRule="auto"/>
        <w:ind w:firstLine="426"/>
        <w:jc w:val="both"/>
        <w:rPr>
          <w:rFonts w:ascii="Times New Roman" w:hAnsi="Times New Roman" w:cs="Times New Roman"/>
          <w:sz w:val="24"/>
          <w:szCs w:val="24"/>
        </w:rPr>
      </w:pPr>
      <w:r w:rsidRPr="00E76512">
        <w:rPr>
          <w:rFonts w:ascii="Times New Roman" w:hAnsi="Times New Roman" w:cs="Times New Roman"/>
          <w:sz w:val="24"/>
          <w:szCs w:val="24"/>
        </w:rPr>
        <w:t>- индекс инфляции за год</w:t>
      </w:r>
    </w:p>
    <w:p w:rsidR="00E76512" w:rsidRPr="00E76512" w:rsidRDefault="00E76512" w:rsidP="00E76512">
      <w:pPr>
        <w:spacing w:after="0" w:line="240" w:lineRule="auto"/>
        <w:ind w:firstLine="426"/>
        <w:jc w:val="both"/>
        <w:rPr>
          <w:rFonts w:ascii="Times New Roman" w:hAnsi="Times New Roman" w:cs="Times New Roman"/>
          <w:sz w:val="24"/>
          <w:szCs w:val="24"/>
        </w:rPr>
      </w:pPr>
      <w:r w:rsidRPr="00E76512">
        <w:rPr>
          <w:rFonts w:ascii="Times New Roman" w:hAnsi="Times New Roman" w:cs="Times New Roman"/>
          <w:sz w:val="24"/>
          <w:szCs w:val="24"/>
        </w:rPr>
        <w:t>- сумму вклада с процентами с учетом инфляции</w:t>
      </w:r>
    </w:p>
    <w:p w:rsidR="00E76512" w:rsidRPr="00E76512" w:rsidRDefault="00E76512" w:rsidP="00E76512">
      <w:pPr>
        <w:spacing w:after="0" w:line="240" w:lineRule="auto"/>
        <w:ind w:firstLine="426"/>
        <w:jc w:val="both"/>
        <w:rPr>
          <w:rFonts w:ascii="Times New Roman" w:hAnsi="Times New Roman" w:cs="Times New Roman"/>
          <w:sz w:val="24"/>
          <w:szCs w:val="24"/>
        </w:rPr>
      </w:pPr>
      <w:r w:rsidRPr="00E76512">
        <w:rPr>
          <w:rFonts w:ascii="Times New Roman" w:hAnsi="Times New Roman" w:cs="Times New Roman"/>
          <w:sz w:val="24"/>
          <w:szCs w:val="24"/>
        </w:rPr>
        <w:t>- реальный доход вкладчика</w:t>
      </w:r>
    </w:p>
    <w:p w:rsidR="00E76512" w:rsidRPr="00E76512" w:rsidRDefault="00E76512" w:rsidP="00E76512">
      <w:pPr>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Кейс-з</w:t>
      </w:r>
      <w:r w:rsidRPr="00906486">
        <w:rPr>
          <w:rFonts w:ascii="Times New Roman" w:hAnsi="Times New Roman" w:cs="Times New Roman"/>
          <w:b/>
          <w:bCs/>
          <w:sz w:val="24"/>
          <w:szCs w:val="24"/>
        </w:rPr>
        <w:t xml:space="preserve">адание </w:t>
      </w:r>
      <w:r w:rsidRPr="00E76512">
        <w:rPr>
          <w:rFonts w:ascii="Times New Roman" w:hAnsi="Times New Roman" w:cs="Times New Roman"/>
          <w:b/>
          <w:bCs/>
          <w:sz w:val="24"/>
          <w:szCs w:val="24"/>
        </w:rPr>
        <w:t>№ 5</w:t>
      </w:r>
    </w:p>
    <w:p w:rsidR="00E76512" w:rsidRPr="00DF4949" w:rsidRDefault="00E76512" w:rsidP="00E76512">
      <w:pPr>
        <w:spacing w:after="0" w:line="240" w:lineRule="auto"/>
        <w:ind w:firstLine="426"/>
        <w:jc w:val="both"/>
        <w:rPr>
          <w:rFonts w:ascii="Times New Roman" w:hAnsi="Times New Roman" w:cs="Times New Roman"/>
          <w:sz w:val="24"/>
          <w:szCs w:val="24"/>
          <w:lang w:val="en-US"/>
        </w:rPr>
      </w:pPr>
      <w:r w:rsidRPr="00E76512">
        <w:rPr>
          <w:rFonts w:ascii="Times New Roman" w:hAnsi="Times New Roman" w:cs="Times New Roman"/>
          <w:sz w:val="24"/>
          <w:szCs w:val="24"/>
          <w:lang w:val="en-US"/>
        </w:rPr>
        <w:t>USD</w:t>
      </w:r>
      <w:r w:rsidRPr="00DF4949">
        <w:rPr>
          <w:rFonts w:ascii="Times New Roman" w:hAnsi="Times New Roman" w:cs="Times New Roman"/>
          <w:sz w:val="24"/>
          <w:szCs w:val="24"/>
          <w:lang w:val="en-US"/>
        </w:rPr>
        <w:t>/</w:t>
      </w:r>
      <w:r w:rsidRPr="00E76512">
        <w:rPr>
          <w:rFonts w:ascii="Times New Roman" w:hAnsi="Times New Roman" w:cs="Times New Roman"/>
          <w:sz w:val="24"/>
          <w:szCs w:val="24"/>
          <w:lang w:val="en-US"/>
        </w:rPr>
        <w:t>RUR</w:t>
      </w:r>
      <w:r w:rsidRPr="00DF4949">
        <w:rPr>
          <w:rFonts w:ascii="Times New Roman" w:hAnsi="Times New Roman" w:cs="Times New Roman"/>
          <w:sz w:val="24"/>
          <w:szCs w:val="24"/>
          <w:lang w:val="en-US"/>
        </w:rPr>
        <w:t>=36.77</w:t>
      </w:r>
    </w:p>
    <w:p w:rsidR="00E76512" w:rsidRPr="00E76512" w:rsidRDefault="00E76512" w:rsidP="00E76512">
      <w:pPr>
        <w:spacing w:after="0" w:line="240" w:lineRule="auto"/>
        <w:ind w:firstLine="426"/>
        <w:jc w:val="both"/>
        <w:rPr>
          <w:rFonts w:ascii="Times New Roman" w:hAnsi="Times New Roman" w:cs="Times New Roman"/>
          <w:sz w:val="24"/>
          <w:szCs w:val="24"/>
          <w:lang w:val="en-US"/>
        </w:rPr>
      </w:pPr>
      <w:r w:rsidRPr="00E76512">
        <w:rPr>
          <w:rFonts w:ascii="Times New Roman" w:hAnsi="Times New Roman" w:cs="Times New Roman"/>
          <w:sz w:val="24"/>
          <w:szCs w:val="24"/>
          <w:lang w:val="en-US"/>
        </w:rPr>
        <w:t>GBP/RUR=60</w:t>
      </w:r>
      <w:proofErr w:type="gramStart"/>
      <w:r w:rsidRPr="00E76512">
        <w:rPr>
          <w:rFonts w:ascii="Times New Roman" w:hAnsi="Times New Roman" w:cs="Times New Roman"/>
          <w:sz w:val="24"/>
          <w:szCs w:val="24"/>
          <w:lang w:val="en-US"/>
        </w:rPr>
        <w:t>,22</w:t>
      </w:r>
      <w:proofErr w:type="gramEnd"/>
    </w:p>
    <w:p w:rsidR="00E76512" w:rsidRPr="00E76512" w:rsidRDefault="00E76512" w:rsidP="00E76512">
      <w:pPr>
        <w:spacing w:after="0" w:line="240" w:lineRule="auto"/>
        <w:ind w:firstLine="426"/>
        <w:jc w:val="both"/>
        <w:rPr>
          <w:rFonts w:ascii="Times New Roman" w:hAnsi="Times New Roman" w:cs="Times New Roman"/>
          <w:sz w:val="24"/>
          <w:szCs w:val="24"/>
          <w:lang w:val="en-US"/>
        </w:rPr>
      </w:pPr>
      <w:r w:rsidRPr="00E76512">
        <w:rPr>
          <w:rFonts w:ascii="Times New Roman" w:hAnsi="Times New Roman" w:cs="Times New Roman"/>
          <w:sz w:val="24"/>
          <w:szCs w:val="24"/>
          <w:lang w:val="en-US"/>
        </w:rPr>
        <w:t>EUR/RUR=49.01</w:t>
      </w:r>
    </w:p>
    <w:p w:rsidR="00E76512" w:rsidRPr="00E76512" w:rsidRDefault="00E76512" w:rsidP="00E76512">
      <w:pPr>
        <w:spacing w:after="0" w:line="240" w:lineRule="auto"/>
        <w:ind w:firstLine="426"/>
        <w:jc w:val="both"/>
        <w:rPr>
          <w:rFonts w:ascii="Times New Roman" w:hAnsi="Times New Roman" w:cs="Times New Roman"/>
          <w:sz w:val="24"/>
          <w:szCs w:val="24"/>
          <w:lang w:val="en-US"/>
        </w:rPr>
      </w:pPr>
      <w:r w:rsidRPr="00E76512">
        <w:rPr>
          <w:rFonts w:ascii="Times New Roman" w:hAnsi="Times New Roman" w:cs="Times New Roman"/>
          <w:sz w:val="24"/>
          <w:szCs w:val="24"/>
          <w:lang w:val="en-US"/>
        </w:rPr>
        <w:t>USD/CAD=1.15</w:t>
      </w:r>
    </w:p>
    <w:p w:rsidR="00E76512" w:rsidRPr="00E76512" w:rsidRDefault="00E76512" w:rsidP="00E76512">
      <w:pPr>
        <w:spacing w:after="0" w:line="240" w:lineRule="auto"/>
        <w:ind w:firstLine="426"/>
        <w:jc w:val="both"/>
        <w:rPr>
          <w:rFonts w:ascii="Times New Roman" w:hAnsi="Times New Roman" w:cs="Times New Roman"/>
          <w:b/>
          <w:i/>
          <w:sz w:val="24"/>
          <w:szCs w:val="24"/>
          <w:lang w:val="en-US"/>
        </w:rPr>
      </w:pPr>
      <w:r w:rsidRPr="00E76512">
        <w:rPr>
          <w:rFonts w:ascii="Times New Roman" w:hAnsi="Times New Roman" w:cs="Times New Roman"/>
          <w:b/>
          <w:i/>
          <w:sz w:val="24"/>
          <w:szCs w:val="24"/>
        </w:rPr>
        <w:t>Рассчитать</w:t>
      </w:r>
      <w:r w:rsidRPr="00E76512">
        <w:rPr>
          <w:rFonts w:ascii="Times New Roman" w:hAnsi="Times New Roman" w:cs="Times New Roman"/>
          <w:b/>
          <w:i/>
          <w:sz w:val="24"/>
          <w:szCs w:val="24"/>
          <w:lang w:val="en-US"/>
        </w:rPr>
        <w:t xml:space="preserve"> </w:t>
      </w:r>
      <w:r w:rsidRPr="00E76512">
        <w:rPr>
          <w:rFonts w:ascii="Times New Roman" w:hAnsi="Times New Roman" w:cs="Times New Roman"/>
          <w:b/>
          <w:i/>
          <w:sz w:val="24"/>
          <w:szCs w:val="24"/>
        </w:rPr>
        <w:t>кросс</w:t>
      </w:r>
      <w:r w:rsidRPr="00E76512">
        <w:rPr>
          <w:rFonts w:ascii="Times New Roman" w:hAnsi="Times New Roman" w:cs="Times New Roman"/>
          <w:b/>
          <w:i/>
          <w:sz w:val="24"/>
          <w:szCs w:val="24"/>
          <w:lang w:val="en-US"/>
        </w:rPr>
        <w:t>-</w:t>
      </w:r>
      <w:r w:rsidRPr="00E76512">
        <w:rPr>
          <w:rFonts w:ascii="Times New Roman" w:hAnsi="Times New Roman" w:cs="Times New Roman"/>
          <w:b/>
          <w:i/>
          <w:sz w:val="24"/>
          <w:szCs w:val="24"/>
        </w:rPr>
        <w:t>курсы</w:t>
      </w:r>
      <w:r w:rsidRPr="00E76512">
        <w:rPr>
          <w:rFonts w:ascii="Times New Roman" w:hAnsi="Times New Roman" w:cs="Times New Roman"/>
          <w:b/>
          <w:i/>
          <w:sz w:val="24"/>
          <w:szCs w:val="24"/>
          <w:lang w:val="en-US"/>
        </w:rPr>
        <w:t>: GBP/USD; USD/EUR; RUR/CAD</w:t>
      </w:r>
    </w:p>
    <w:p w:rsidR="00E76512" w:rsidRPr="00E76512" w:rsidRDefault="00E76512" w:rsidP="00E76512">
      <w:pPr>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Кейс-з</w:t>
      </w:r>
      <w:r w:rsidRPr="00906486">
        <w:rPr>
          <w:rFonts w:ascii="Times New Roman" w:hAnsi="Times New Roman" w:cs="Times New Roman"/>
          <w:b/>
          <w:bCs/>
          <w:sz w:val="24"/>
          <w:szCs w:val="24"/>
        </w:rPr>
        <w:t>адание</w:t>
      </w:r>
      <w:r w:rsidRPr="00E76512">
        <w:rPr>
          <w:rFonts w:ascii="Times New Roman" w:hAnsi="Times New Roman" w:cs="Times New Roman"/>
          <w:b/>
          <w:bCs/>
          <w:sz w:val="24"/>
          <w:szCs w:val="24"/>
        </w:rPr>
        <w:t xml:space="preserve"> № 6</w:t>
      </w:r>
    </w:p>
    <w:p w:rsidR="00E76512" w:rsidRPr="00E76512" w:rsidRDefault="00E76512" w:rsidP="00E76512">
      <w:pPr>
        <w:pStyle w:val="af1"/>
        <w:widowControl/>
        <w:autoSpaceDE/>
        <w:autoSpaceDN/>
        <w:adjustRightInd/>
        <w:ind w:firstLine="426"/>
        <w:rPr>
          <w:b/>
          <w:i/>
          <w:sz w:val="24"/>
          <w:szCs w:val="24"/>
        </w:rPr>
      </w:pPr>
      <w:r w:rsidRPr="00E76512">
        <w:rPr>
          <w:sz w:val="24"/>
          <w:szCs w:val="24"/>
        </w:rPr>
        <w:t>Английский экспортер получает платеж в сумме 50000</w:t>
      </w:r>
      <w:r w:rsidRPr="00E76512">
        <w:rPr>
          <w:sz w:val="24"/>
          <w:szCs w:val="24"/>
          <w:lang w:val="en-US"/>
        </w:rPr>
        <w:t>EUR</w:t>
      </w:r>
      <w:r w:rsidRPr="00E76512">
        <w:rPr>
          <w:sz w:val="24"/>
          <w:szCs w:val="24"/>
        </w:rPr>
        <w:t>. По какому курсу он обменяет евро на фунты, если курсы этих валют к доллару будут такими:</w:t>
      </w:r>
      <w:r w:rsidRPr="00E76512">
        <w:rPr>
          <w:sz w:val="24"/>
          <w:szCs w:val="24"/>
          <w:lang w:val="en-US"/>
        </w:rPr>
        <w:t>GBP</w:t>
      </w:r>
      <w:r w:rsidRPr="00E76512">
        <w:rPr>
          <w:sz w:val="24"/>
          <w:szCs w:val="24"/>
        </w:rPr>
        <w:t>/</w:t>
      </w:r>
      <w:r w:rsidRPr="00E76512">
        <w:rPr>
          <w:sz w:val="24"/>
          <w:szCs w:val="24"/>
          <w:lang w:val="en-US"/>
        </w:rPr>
        <w:t>USD</w:t>
      </w:r>
      <w:r w:rsidRPr="00E76512">
        <w:rPr>
          <w:sz w:val="24"/>
          <w:szCs w:val="24"/>
        </w:rPr>
        <w:t xml:space="preserve"> = 1</w:t>
      </w:r>
      <w:proofErr w:type="gramStart"/>
      <w:r w:rsidRPr="00E76512">
        <w:rPr>
          <w:sz w:val="24"/>
          <w:szCs w:val="24"/>
        </w:rPr>
        <w:t>,6584</w:t>
      </w:r>
      <w:proofErr w:type="gramEnd"/>
      <w:r w:rsidRPr="00E76512">
        <w:rPr>
          <w:sz w:val="24"/>
          <w:szCs w:val="24"/>
        </w:rPr>
        <w:t xml:space="preserve">, </w:t>
      </w:r>
      <w:r w:rsidRPr="00E76512">
        <w:rPr>
          <w:sz w:val="24"/>
          <w:szCs w:val="24"/>
          <w:lang w:val="en-US"/>
        </w:rPr>
        <w:t>EUR</w:t>
      </w:r>
      <w:r w:rsidRPr="00E76512">
        <w:rPr>
          <w:sz w:val="24"/>
          <w:szCs w:val="24"/>
        </w:rPr>
        <w:t>/</w:t>
      </w:r>
      <w:r w:rsidRPr="00E76512">
        <w:rPr>
          <w:sz w:val="24"/>
          <w:szCs w:val="24"/>
          <w:lang w:val="en-US"/>
        </w:rPr>
        <w:t>USD</w:t>
      </w:r>
      <w:r w:rsidRPr="00E76512">
        <w:rPr>
          <w:sz w:val="24"/>
          <w:szCs w:val="24"/>
        </w:rPr>
        <w:t xml:space="preserve"> = 1,3215. </w:t>
      </w:r>
      <w:r w:rsidRPr="00E76512">
        <w:rPr>
          <w:b/>
          <w:i/>
          <w:sz w:val="24"/>
          <w:szCs w:val="24"/>
        </w:rPr>
        <w:t>Какую сумму в фунтах экспортер получит в результате продажи 50000</w:t>
      </w:r>
      <w:r w:rsidRPr="00E76512">
        <w:rPr>
          <w:b/>
          <w:i/>
          <w:sz w:val="24"/>
          <w:szCs w:val="24"/>
          <w:lang w:val="en-US"/>
        </w:rPr>
        <w:t>EUR</w:t>
      </w:r>
      <w:r w:rsidRPr="00E76512">
        <w:rPr>
          <w:b/>
          <w:i/>
          <w:sz w:val="24"/>
          <w:szCs w:val="24"/>
        </w:rPr>
        <w:t xml:space="preserve">? </w:t>
      </w:r>
    </w:p>
    <w:p w:rsidR="00E76512" w:rsidRPr="00E76512" w:rsidRDefault="00E76512" w:rsidP="00E76512">
      <w:pPr>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Кейс-з</w:t>
      </w:r>
      <w:r w:rsidRPr="00906486">
        <w:rPr>
          <w:rFonts w:ascii="Times New Roman" w:hAnsi="Times New Roman" w:cs="Times New Roman"/>
          <w:b/>
          <w:bCs/>
          <w:sz w:val="24"/>
          <w:szCs w:val="24"/>
        </w:rPr>
        <w:t>адание</w:t>
      </w:r>
      <w:r w:rsidRPr="00E76512">
        <w:rPr>
          <w:rFonts w:ascii="Times New Roman" w:hAnsi="Times New Roman" w:cs="Times New Roman"/>
          <w:b/>
          <w:bCs/>
          <w:sz w:val="24"/>
          <w:szCs w:val="24"/>
        </w:rPr>
        <w:t xml:space="preserve"> № 7</w:t>
      </w:r>
    </w:p>
    <w:p w:rsidR="00E76512" w:rsidRPr="00E76512" w:rsidRDefault="00E76512" w:rsidP="00E76512">
      <w:pPr>
        <w:spacing w:after="0" w:line="240" w:lineRule="auto"/>
        <w:ind w:firstLine="426"/>
        <w:jc w:val="both"/>
        <w:rPr>
          <w:rFonts w:ascii="Times New Roman" w:hAnsi="Times New Roman" w:cs="Times New Roman"/>
          <w:bCs/>
          <w:sz w:val="24"/>
          <w:szCs w:val="24"/>
        </w:rPr>
      </w:pPr>
      <w:proofErr w:type="gramStart"/>
      <w:r w:rsidRPr="00E76512">
        <w:rPr>
          <w:rFonts w:ascii="Times New Roman" w:hAnsi="Times New Roman" w:cs="Times New Roman"/>
          <w:bCs/>
          <w:sz w:val="24"/>
          <w:szCs w:val="24"/>
        </w:rPr>
        <w:t xml:space="preserve">Широко известный в городе брокер </w:t>
      </w:r>
      <w:proofErr w:type="spellStart"/>
      <w:r w:rsidRPr="00E76512">
        <w:rPr>
          <w:rFonts w:ascii="Times New Roman" w:hAnsi="Times New Roman" w:cs="Times New Roman"/>
          <w:bCs/>
          <w:sz w:val="24"/>
          <w:szCs w:val="24"/>
        </w:rPr>
        <w:t>Мозговик</w:t>
      </w:r>
      <w:proofErr w:type="spellEnd"/>
      <w:r w:rsidRPr="00E76512">
        <w:rPr>
          <w:rFonts w:ascii="Times New Roman" w:hAnsi="Times New Roman" w:cs="Times New Roman"/>
          <w:bCs/>
          <w:sz w:val="24"/>
          <w:szCs w:val="24"/>
        </w:rPr>
        <w:t xml:space="preserve"> Аристарх </w:t>
      </w:r>
      <w:proofErr w:type="spellStart"/>
      <w:r w:rsidRPr="00E76512">
        <w:rPr>
          <w:rFonts w:ascii="Times New Roman" w:hAnsi="Times New Roman" w:cs="Times New Roman"/>
          <w:bCs/>
          <w:sz w:val="24"/>
          <w:szCs w:val="24"/>
        </w:rPr>
        <w:t>Сигизмундович</w:t>
      </w:r>
      <w:proofErr w:type="spellEnd"/>
      <w:r w:rsidRPr="00E76512">
        <w:rPr>
          <w:rFonts w:ascii="Times New Roman" w:hAnsi="Times New Roman" w:cs="Times New Roman"/>
          <w:bCs/>
          <w:sz w:val="24"/>
          <w:szCs w:val="24"/>
        </w:rPr>
        <w:t xml:space="preserve"> 1 ноября, испив традиционный утренний кофе из своей новой </w:t>
      </w:r>
      <w:proofErr w:type="spellStart"/>
      <w:r w:rsidRPr="00E76512">
        <w:rPr>
          <w:rFonts w:ascii="Times New Roman" w:hAnsi="Times New Roman" w:cs="Times New Roman"/>
          <w:bCs/>
          <w:sz w:val="24"/>
          <w:szCs w:val="24"/>
        </w:rPr>
        <w:t>кофемашины</w:t>
      </w:r>
      <w:proofErr w:type="spellEnd"/>
      <w:r w:rsidRPr="00E76512">
        <w:rPr>
          <w:rFonts w:ascii="Times New Roman" w:hAnsi="Times New Roman" w:cs="Times New Roman"/>
          <w:bCs/>
          <w:sz w:val="24"/>
          <w:szCs w:val="24"/>
        </w:rPr>
        <w:t>, стоимостью 50 000 рублей, посмотрел новости по телевизору и с радостью узнал о повышении ставки рефинансирования на 1 процентный пункт.</w:t>
      </w:r>
      <w:proofErr w:type="gramEnd"/>
      <w:r w:rsidRPr="00E76512">
        <w:rPr>
          <w:rFonts w:ascii="Times New Roman" w:hAnsi="Times New Roman" w:cs="Times New Roman"/>
          <w:bCs/>
          <w:sz w:val="24"/>
          <w:szCs w:val="24"/>
        </w:rPr>
        <w:t xml:space="preserve"> «Как хорошо, что я взял кредит на приобретение </w:t>
      </w:r>
      <w:proofErr w:type="spellStart"/>
      <w:r w:rsidRPr="00E76512">
        <w:rPr>
          <w:rFonts w:ascii="Times New Roman" w:hAnsi="Times New Roman" w:cs="Times New Roman"/>
          <w:bCs/>
          <w:sz w:val="24"/>
          <w:szCs w:val="24"/>
        </w:rPr>
        <w:t>кофемашины</w:t>
      </w:r>
      <w:proofErr w:type="spellEnd"/>
      <w:r w:rsidRPr="00E76512">
        <w:rPr>
          <w:rFonts w:ascii="Times New Roman" w:hAnsi="Times New Roman" w:cs="Times New Roman"/>
          <w:bCs/>
          <w:sz w:val="24"/>
          <w:szCs w:val="24"/>
        </w:rPr>
        <w:t xml:space="preserve"> раньше, под 20% годовых и поэтому процентов мне придется заплатить меньше».</w:t>
      </w:r>
    </w:p>
    <w:p w:rsidR="00E76512" w:rsidRPr="00E76512" w:rsidRDefault="00E76512" w:rsidP="00E76512">
      <w:pPr>
        <w:spacing w:after="0" w:line="240" w:lineRule="auto"/>
        <w:ind w:firstLine="426"/>
        <w:jc w:val="both"/>
        <w:rPr>
          <w:rFonts w:ascii="Times New Roman" w:hAnsi="Times New Roman" w:cs="Times New Roman"/>
          <w:bCs/>
          <w:sz w:val="24"/>
          <w:szCs w:val="24"/>
        </w:rPr>
      </w:pPr>
      <w:r w:rsidRPr="00E76512">
        <w:rPr>
          <w:rFonts w:ascii="Times New Roman" w:hAnsi="Times New Roman" w:cs="Times New Roman"/>
          <w:bCs/>
          <w:sz w:val="24"/>
          <w:szCs w:val="24"/>
        </w:rPr>
        <w:t xml:space="preserve">Выйдя из квартиры, он </w:t>
      </w:r>
      <w:proofErr w:type="gramStart"/>
      <w:r w:rsidRPr="00E76512">
        <w:rPr>
          <w:rFonts w:ascii="Times New Roman" w:hAnsi="Times New Roman" w:cs="Times New Roman"/>
          <w:bCs/>
          <w:sz w:val="24"/>
          <w:szCs w:val="24"/>
        </w:rPr>
        <w:t>открыл почтовый ящик и ему на руки выпало</w:t>
      </w:r>
      <w:proofErr w:type="gramEnd"/>
      <w:r w:rsidRPr="00E76512">
        <w:rPr>
          <w:rFonts w:ascii="Times New Roman" w:hAnsi="Times New Roman" w:cs="Times New Roman"/>
          <w:bCs/>
          <w:sz w:val="24"/>
          <w:szCs w:val="24"/>
        </w:rPr>
        <w:t xml:space="preserve"> извещение из банка о наличии у него просроченной задолженности по кредиту, полученному 1 июля текущего года. По пути на работу он зашел в магазин бытовой техники, где приобретал в кредит </w:t>
      </w:r>
      <w:proofErr w:type="spellStart"/>
      <w:r w:rsidRPr="00E76512">
        <w:rPr>
          <w:rFonts w:ascii="Times New Roman" w:hAnsi="Times New Roman" w:cs="Times New Roman"/>
          <w:bCs/>
          <w:sz w:val="24"/>
          <w:szCs w:val="24"/>
        </w:rPr>
        <w:t>кофемашину</w:t>
      </w:r>
      <w:proofErr w:type="spellEnd"/>
      <w:r w:rsidRPr="00E76512">
        <w:rPr>
          <w:rFonts w:ascii="Times New Roman" w:hAnsi="Times New Roman" w:cs="Times New Roman"/>
          <w:bCs/>
          <w:sz w:val="24"/>
          <w:szCs w:val="24"/>
        </w:rPr>
        <w:t xml:space="preserve"> и попытался погасить задолженность, но в магазине ему отказали, предложив погасить кредит в банке.  Сев в автомобиль, наш герой позвонил сыну, который еще 2 недели назад был предупрежден о необходимости очередного платежа за </w:t>
      </w:r>
      <w:proofErr w:type="gramStart"/>
      <w:r w:rsidRPr="00E76512">
        <w:rPr>
          <w:rFonts w:ascii="Times New Roman" w:hAnsi="Times New Roman" w:cs="Times New Roman"/>
          <w:bCs/>
          <w:sz w:val="24"/>
          <w:szCs w:val="24"/>
        </w:rPr>
        <w:t>приобретенную</w:t>
      </w:r>
      <w:proofErr w:type="gramEnd"/>
      <w:r w:rsidRPr="00E76512">
        <w:rPr>
          <w:rFonts w:ascii="Times New Roman" w:hAnsi="Times New Roman" w:cs="Times New Roman"/>
          <w:bCs/>
          <w:sz w:val="24"/>
          <w:szCs w:val="24"/>
        </w:rPr>
        <w:t xml:space="preserve"> </w:t>
      </w:r>
      <w:proofErr w:type="spellStart"/>
      <w:r w:rsidRPr="00E76512">
        <w:rPr>
          <w:rFonts w:ascii="Times New Roman" w:hAnsi="Times New Roman" w:cs="Times New Roman"/>
          <w:bCs/>
          <w:sz w:val="24"/>
          <w:szCs w:val="24"/>
        </w:rPr>
        <w:t>кофемашину</w:t>
      </w:r>
      <w:proofErr w:type="spellEnd"/>
      <w:r w:rsidRPr="00E76512">
        <w:rPr>
          <w:rFonts w:ascii="Times New Roman" w:hAnsi="Times New Roman" w:cs="Times New Roman"/>
          <w:bCs/>
          <w:sz w:val="24"/>
          <w:szCs w:val="24"/>
        </w:rPr>
        <w:t xml:space="preserve">. Однако сын Аристарха </w:t>
      </w:r>
      <w:proofErr w:type="spellStart"/>
      <w:r w:rsidRPr="00E76512">
        <w:rPr>
          <w:rFonts w:ascii="Times New Roman" w:hAnsi="Times New Roman" w:cs="Times New Roman"/>
          <w:bCs/>
          <w:sz w:val="24"/>
          <w:szCs w:val="24"/>
        </w:rPr>
        <w:t>Сигизмундовича</w:t>
      </w:r>
      <w:proofErr w:type="spellEnd"/>
      <w:r w:rsidRPr="00E76512">
        <w:rPr>
          <w:rFonts w:ascii="Times New Roman" w:hAnsi="Times New Roman" w:cs="Times New Roman"/>
          <w:bCs/>
          <w:sz w:val="24"/>
          <w:szCs w:val="24"/>
        </w:rPr>
        <w:t xml:space="preserve"> вовремя не получил стипендию из-за поломки банкомата и забыл сообщить своему отцу об этом. Из-за образовавшейся просроченной задолженности коммерческий банк начислил </w:t>
      </w:r>
      <w:proofErr w:type="gramStart"/>
      <w:r w:rsidRPr="00E76512">
        <w:rPr>
          <w:rFonts w:ascii="Times New Roman" w:hAnsi="Times New Roman" w:cs="Times New Roman"/>
          <w:bCs/>
          <w:sz w:val="24"/>
          <w:szCs w:val="24"/>
        </w:rPr>
        <w:t>штрафную</w:t>
      </w:r>
      <w:proofErr w:type="gramEnd"/>
      <w:r w:rsidRPr="00E76512">
        <w:rPr>
          <w:rFonts w:ascii="Times New Roman" w:hAnsi="Times New Roman" w:cs="Times New Roman"/>
          <w:bCs/>
          <w:sz w:val="24"/>
          <w:szCs w:val="24"/>
        </w:rPr>
        <w:t xml:space="preserve"> процентную в размере 50% годовых за весь период просрочки.  </w:t>
      </w:r>
    </w:p>
    <w:p w:rsidR="00E76512" w:rsidRPr="00E76512" w:rsidRDefault="00E76512" w:rsidP="00E76512">
      <w:pPr>
        <w:spacing w:after="0" w:line="240" w:lineRule="auto"/>
        <w:ind w:firstLine="426"/>
        <w:jc w:val="both"/>
        <w:rPr>
          <w:rFonts w:ascii="Times New Roman" w:hAnsi="Times New Roman" w:cs="Times New Roman"/>
          <w:bCs/>
          <w:sz w:val="24"/>
          <w:szCs w:val="24"/>
        </w:rPr>
      </w:pPr>
      <w:proofErr w:type="gramStart"/>
      <w:r w:rsidRPr="00E76512">
        <w:rPr>
          <w:rFonts w:ascii="Times New Roman" w:hAnsi="Times New Roman" w:cs="Times New Roman"/>
          <w:bCs/>
          <w:sz w:val="24"/>
          <w:szCs w:val="24"/>
        </w:rPr>
        <w:t xml:space="preserve">Посчитав в уме убытки из-за безответственности сына Аристарх </w:t>
      </w:r>
      <w:proofErr w:type="spellStart"/>
      <w:r w:rsidRPr="00E76512">
        <w:rPr>
          <w:rFonts w:ascii="Times New Roman" w:hAnsi="Times New Roman" w:cs="Times New Roman"/>
          <w:bCs/>
          <w:sz w:val="24"/>
          <w:szCs w:val="24"/>
        </w:rPr>
        <w:t>Сигизмундович</w:t>
      </w:r>
      <w:proofErr w:type="spellEnd"/>
      <w:r w:rsidRPr="00E76512">
        <w:rPr>
          <w:rFonts w:ascii="Times New Roman" w:hAnsi="Times New Roman" w:cs="Times New Roman"/>
          <w:bCs/>
          <w:sz w:val="24"/>
          <w:szCs w:val="24"/>
        </w:rPr>
        <w:t xml:space="preserve"> расстроился окончательно и</w:t>
      </w:r>
      <w:proofErr w:type="gramEnd"/>
      <w:r w:rsidRPr="00E76512">
        <w:rPr>
          <w:rFonts w:ascii="Times New Roman" w:hAnsi="Times New Roman" w:cs="Times New Roman"/>
          <w:bCs/>
          <w:sz w:val="24"/>
          <w:szCs w:val="24"/>
        </w:rPr>
        <w:t xml:space="preserve"> поехал на работу.</w:t>
      </w:r>
    </w:p>
    <w:p w:rsidR="00E76512" w:rsidRPr="00E76512" w:rsidRDefault="00E76512" w:rsidP="00E76512">
      <w:pPr>
        <w:spacing w:after="0" w:line="240" w:lineRule="auto"/>
        <w:ind w:firstLine="426"/>
        <w:jc w:val="both"/>
        <w:rPr>
          <w:rFonts w:ascii="Times New Roman" w:hAnsi="Times New Roman" w:cs="Times New Roman"/>
          <w:bCs/>
          <w:sz w:val="24"/>
          <w:szCs w:val="24"/>
        </w:rPr>
      </w:pPr>
      <w:r w:rsidRPr="00E76512">
        <w:rPr>
          <w:rFonts w:ascii="Times New Roman" w:hAnsi="Times New Roman" w:cs="Times New Roman"/>
          <w:bCs/>
          <w:sz w:val="24"/>
          <w:szCs w:val="24"/>
        </w:rPr>
        <w:t>Оставшаяся часть дня прошла как обычно.</w:t>
      </w:r>
    </w:p>
    <w:p w:rsidR="00E76512" w:rsidRPr="00E76512" w:rsidRDefault="00E76512" w:rsidP="00E76512">
      <w:pPr>
        <w:spacing w:after="0" w:line="240" w:lineRule="auto"/>
        <w:ind w:firstLine="426"/>
        <w:rPr>
          <w:rFonts w:ascii="Times New Roman" w:hAnsi="Times New Roman" w:cs="Times New Roman"/>
          <w:b/>
          <w:bCs/>
          <w:i/>
          <w:sz w:val="24"/>
          <w:szCs w:val="24"/>
        </w:rPr>
      </w:pPr>
      <w:r w:rsidRPr="00E76512">
        <w:rPr>
          <w:rFonts w:ascii="Times New Roman" w:hAnsi="Times New Roman" w:cs="Times New Roman"/>
          <w:b/>
          <w:bCs/>
          <w:i/>
          <w:iCs/>
          <w:sz w:val="24"/>
          <w:szCs w:val="24"/>
        </w:rPr>
        <w:lastRenderedPageBreak/>
        <w:t>Определите: какие принципы  кредита были нарушены и почему Вы так считаете.</w:t>
      </w:r>
    </w:p>
    <w:p w:rsidR="00E76512" w:rsidRPr="00E76512" w:rsidRDefault="00E76512" w:rsidP="00E76512">
      <w:pPr>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Кейс-з</w:t>
      </w:r>
      <w:r w:rsidRPr="00906486">
        <w:rPr>
          <w:rFonts w:ascii="Times New Roman" w:hAnsi="Times New Roman" w:cs="Times New Roman"/>
          <w:b/>
          <w:bCs/>
          <w:sz w:val="24"/>
          <w:szCs w:val="24"/>
        </w:rPr>
        <w:t>адание</w:t>
      </w:r>
      <w:r w:rsidRPr="00E76512">
        <w:rPr>
          <w:rFonts w:ascii="Times New Roman" w:hAnsi="Times New Roman" w:cs="Times New Roman"/>
          <w:b/>
          <w:bCs/>
          <w:sz w:val="24"/>
          <w:szCs w:val="24"/>
        </w:rPr>
        <w:t xml:space="preserve"> № 8</w:t>
      </w: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b/>
          <w:bCs/>
          <w:sz w:val="24"/>
          <w:szCs w:val="24"/>
        </w:rPr>
        <w:t>Экспресс-оценка кредитоспособности организации</w:t>
      </w: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b/>
          <w:bCs/>
          <w:sz w:val="24"/>
          <w:szCs w:val="24"/>
        </w:rPr>
        <w:t>1а.</w:t>
      </w:r>
      <w:r w:rsidRPr="00E76512">
        <w:rPr>
          <w:rFonts w:ascii="Times New Roman" w:hAnsi="Times New Roman" w:cs="Times New Roman"/>
          <w:sz w:val="24"/>
          <w:szCs w:val="24"/>
        </w:rPr>
        <w:t xml:space="preserve"> Предположим, банк собирается кредитовать организацию. Как смогут оценить ее финансовое состояние аналитики банка, если известны следующие данные, </w:t>
      </w:r>
      <w:proofErr w:type="spellStart"/>
      <w:r w:rsidRPr="00E76512">
        <w:rPr>
          <w:rFonts w:ascii="Times New Roman" w:hAnsi="Times New Roman" w:cs="Times New Roman"/>
          <w:sz w:val="24"/>
          <w:szCs w:val="24"/>
        </w:rPr>
        <w:t>тыс</w:t>
      </w:r>
      <w:proofErr w:type="gramStart"/>
      <w:r w:rsidRPr="00E76512">
        <w:rPr>
          <w:rFonts w:ascii="Times New Roman" w:hAnsi="Times New Roman" w:cs="Times New Roman"/>
          <w:sz w:val="24"/>
          <w:szCs w:val="24"/>
        </w:rPr>
        <w:t>.р</w:t>
      </w:r>
      <w:proofErr w:type="gramEnd"/>
      <w:r w:rsidRPr="00E76512">
        <w:rPr>
          <w:rFonts w:ascii="Times New Roman" w:hAnsi="Times New Roman" w:cs="Times New Roman"/>
          <w:sz w:val="24"/>
          <w:szCs w:val="24"/>
        </w:rPr>
        <w:t>уб</w:t>
      </w:r>
      <w:proofErr w:type="spellEnd"/>
      <w:r w:rsidRPr="00E76512">
        <w:rPr>
          <w:rFonts w:ascii="Times New Roman" w:hAnsi="Times New Roman" w:cs="Times New Roman"/>
          <w:sz w:val="24"/>
          <w:szCs w:val="24"/>
        </w:rPr>
        <w:t>.:</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Касса – 100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Расчетный счет – 200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Дебиторская задолженность – 400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Запасы – 500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Кредиторская задолженность – 300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Текущая составляющая долгосрочной задолженности – 100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Прибыль от реализации – 400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Долгосрочный кредит – 300</w:t>
      </w:r>
    </w:p>
    <w:p w:rsidR="00E76512" w:rsidRPr="00E76512" w:rsidRDefault="00E76512" w:rsidP="00E76512">
      <w:pPr>
        <w:numPr>
          <w:ilvl w:val="0"/>
          <w:numId w:val="26"/>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Краткосрочный кредит – 200</w:t>
      </w:r>
    </w:p>
    <w:p w:rsidR="00E76512" w:rsidRPr="00E76512" w:rsidRDefault="00E76512" w:rsidP="000055A7">
      <w:pPr>
        <w:numPr>
          <w:ilvl w:val="0"/>
          <w:numId w:val="26"/>
        </w:numPr>
        <w:tabs>
          <w:tab w:val="clear" w:pos="720"/>
          <w:tab w:val="num" w:pos="851"/>
        </w:tabs>
        <w:spacing w:after="0" w:line="240" w:lineRule="auto"/>
        <w:ind w:left="0" w:firstLine="426"/>
        <w:jc w:val="both"/>
        <w:rPr>
          <w:rFonts w:ascii="Times New Roman" w:hAnsi="Times New Roman" w:cs="Times New Roman"/>
          <w:sz w:val="24"/>
          <w:szCs w:val="24"/>
        </w:rPr>
      </w:pPr>
      <w:proofErr w:type="spellStart"/>
      <w:r w:rsidRPr="00E76512">
        <w:rPr>
          <w:rFonts w:ascii="Times New Roman" w:hAnsi="Times New Roman" w:cs="Times New Roman"/>
          <w:sz w:val="24"/>
          <w:szCs w:val="24"/>
        </w:rPr>
        <w:t>Внеоборотные</w:t>
      </w:r>
      <w:proofErr w:type="spellEnd"/>
      <w:r w:rsidRPr="00E76512">
        <w:rPr>
          <w:rFonts w:ascii="Times New Roman" w:hAnsi="Times New Roman" w:cs="Times New Roman"/>
          <w:sz w:val="24"/>
          <w:szCs w:val="24"/>
        </w:rPr>
        <w:t xml:space="preserve"> активы – 1000</w:t>
      </w:r>
    </w:p>
    <w:p w:rsidR="00E76512" w:rsidRPr="00E76512" w:rsidRDefault="00E76512" w:rsidP="000055A7">
      <w:pPr>
        <w:numPr>
          <w:ilvl w:val="0"/>
          <w:numId w:val="26"/>
        </w:numPr>
        <w:tabs>
          <w:tab w:val="clear" w:pos="720"/>
          <w:tab w:val="num" w:pos="851"/>
        </w:tabs>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Объем продаж – 10 000</w:t>
      </w: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b/>
          <w:bCs/>
          <w:sz w:val="24"/>
          <w:szCs w:val="24"/>
        </w:rPr>
        <w:t>1б.</w:t>
      </w:r>
      <w:r w:rsidRPr="00E76512">
        <w:rPr>
          <w:rFonts w:ascii="Times New Roman" w:hAnsi="Times New Roman" w:cs="Times New Roman"/>
          <w:sz w:val="24"/>
          <w:szCs w:val="24"/>
        </w:rPr>
        <w:t xml:space="preserve"> Предположим, банк собирается кредитовать организацию. Как смогут оценить ее финансовое состояние аналитики банка, если известны следующие данные, </w:t>
      </w:r>
      <w:proofErr w:type="spellStart"/>
      <w:r w:rsidRPr="00E76512">
        <w:rPr>
          <w:rFonts w:ascii="Times New Roman" w:hAnsi="Times New Roman" w:cs="Times New Roman"/>
          <w:sz w:val="24"/>
          <w:szCs w:val="24"/>
        </w:rPr>
        <w:t>тыс</w:t>
      </w:r>
      <w:proofErr w:type="gramStart"/>
      <w:r w:rsidRPr="00E76512">
        <w:rPr>
          <w:rFonts w:ascii="Times New Roman" w:hAnsi="Times New Roman" w:cs="Times New Roman"/>
          <w:sz w:val="24"/>
          <w:szCs w:val="24"/>
        </w:rPr>
        <w:t>.р</w:t>
      </w:r>
      <w:proofErr w:type="gramEnd"/>
      <w:r w:rsidRPr="00E76512">
        <w:rPr>
          <w:rFonts w:ascii="Times New Roman" w:hAnsi="Times New Roman" w:cs="Times New Roman"/>
          <w:sz w:val="24"/>
          <w:szCs w:val="24"/>
        </w:rPr>
        <w:t>уб</w:t>
      </w:r>
      <w:proofErr w:type="spellEnd"/>
      <w:r w:rsidRPr="00E76512">
        <w:rPr>
          <w:rFonts w:ascii="Times New Roman" w:hAnsi="Times New Roman" w:cs="Times New Roman"/>
          <w:sz w:val="24"/>
          <w:szCs w:val="24"/>
        </w:rPr>
        <w:t>.:</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Касса – 500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Расчетный счет – 200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Дебиторская задолженность – 400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Запасы – 400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Кредиторская задолженность – 500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Текущая составляющая долгосрочной задолженности – 300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Чистая прибыль – 400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Собственный капитал – 1100</w:t>
      </w:r>
    </w:p>
    <w:p w:rsidR="00E76512" w:rsidRPr="00E76512" w:rsidRDefault="00E76512" w:rsidP="00E76512">
      <w:pPr>
        <w:numPr>
          <w:ilvl w:val="0"/>
          <w:numId w:val="27"/>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Долгосрочный кредит – 500</w:t>
      </w:r>
    </w:p>
    <w:p w:rsidR="00E76512" w:rsidRPr="00E76512" w:rsidRDefault="00E76512" w:rsidP="000055A7">
      <w:pPr>
        <w:numPr>
          <w:ilvl w:val="0"/>
          <w:numId w:val="27"/>
        </w:numPr>
        <w:tabs>
          <w:tab w:val="clear" w:pos="720"/>
          <w:tab w:val="num" w:pos="851"/>
        </w:tabs>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Краткосрочный кредит – 200</w:t>
      </w:r>
    </w:p>
    <w:p w:rsidR="00E76512" w:rsidRPr="00E76512" w:rsidRDefault="00E76512" w:rsidP="000055A7">
      <w:pPr>
        <w:numPr>
          <w:ilvl w:val="0"/>
          <w:numId w:val="27"/>
        </w:numPr>
        <w:tabs>
          <w:tab w:val="clear" w:pos="720"/>
          <w:tab w:val="num" w:pos="851"/>
        </w:tabs>
        <w:spacing w:after="0" w:line="240" w:lineRule="auto"/>
        <w:ind w:left="0" w:firstLine="426"/>
        <w:jc w:val="both"/>
        <w:rPr>
          <w:rFonts w:ascii="Times New Roman" w:hAnsi="Times New Roman" w:cs="Times New Roman"/>
          <w:sz w:val="24"/>
          <w:szCs w:val="24"/>
        </w:rPr>
      </w:pPr>
      <w:proofErr w:type="spellStart"/>
      <w:r w:rsidRPr="00E76512">
        <w:rPr>
          <w:rFonts w:ascii="Times New Roman" w:hAnsi="Times New Roman" w:cs="Times New Roman"/>
          <w:sz w:val="24"/>
          <w:szCs w:val="24"/>
        </w:rPr>
        <w:t>Внеоборотные</w:t>
      </w:r>
      <w:proofErr w:type="spellEnd"/>
      <w:r w:rsidRPr="00E76512">
        <w:rPr>
          <w:rFonts w:ascii="Times New Roman" w:hAnsi="Times New Roman" w:cs="Times New Roman"/>
          <w:sz w:val="24"/>
          <w:szCs w:val="24"/>
        </w:rPr>
        <w:t xml:space="preserve"> материальные активы – 1000</w:t>
      </w:r>
    </w:p>
    <w:p w:rsidR="00E76512" w:rsidRPr="00E76512" w:rsidRDefault="00E76512" w:rsidP="000055A7">
      <w:pPr>
        <w:numPr>
          <w:ilvl w:val="0"/>
          <w:numId w:val="27"/>
        </w:numPr>
        <w:tabs>
          <w:tab w:val="clear" w:pos="720"/>
          <w:tab w:val="num" w:pos="851"/>
        </w:tabs>
        <w:spacing w:after="0" w:line="240" w:lineRule="auto"/>
        <w:ind w:left="0" w:firstLine="426"/>
        <w:jc w:val="both"/>
        <w:rPr>
          <w:rFonts w:ascii="Times New Roman" w:hAnsi="Times New Roman" w:cs="Times New Roman"/>
          <w:sz w:val="24"/>
          <w:szCs w:val="24"/>
        </w:rPr>
      </w:pPr>
      <w:proofErr w:type="spellStart"/>
      <w:r w:rsidRPr="00E76512">
        <w:rPr>
          <w:rFonts w:ascii="Times New Roman" w:hAnsi="Times New Roman" w:cs="Times New Roman"/>
          <w:sz w:val="24"/>
          <w:szCs w:val="24"/>
        </w:rPr>
        <w:t>Внеоборотные</w:t>
      </w:r>
      <w:proofErr w:type="spellEnd"/>
      <w:r w:rsidRPr="00E76512">
        <w:rPr>
          <w:rFonts w:ascii="Times New Roman" w:hAnsi="Times New Roman" w:cs="Times New Roman"/>
          <w:sz w:val="24"/>
          <w:szCs w:val="24"/>
        </w:rPr>
        <w:t xml:space="preserve"> нематериальные активы – 100</w:t>
      </w:r>
    </w:p>
    <w:p w:rsidR="00E76512" w:rsidRPr="00E76512" w:rsidRDefault="00E76512" w:rsidP="000055A7">
      <w:pPr>
        <w:numPr>
          <w:ilvl w:val="0"/>
          <w:numId w:val="27"/>
        </w:numPr>
        <w:tabs>
          <w:tab w:val="clear" w:pos="720"/>
          <w:tab w:val="num" w:pos="851"/>
        </w:tabs>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Выручка от продаж – 5 000.</w:t>
      </w:r>
    </w:p>
    <w:p w:rsidR="00E76512" w:rsidRPr="00E76512" w:rsidRDefault="00E76512" w:rsidP="00E76512">
      <w:pPr>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Кейс-з</w:t>
      </w:r>
      <w:r w:rsidRPr="00906486">
        <w:rPr>
          <w:rFonts w:ascii="Times New Roman" w:hAnsi="Times New Roman" w:cs="Times New Roman"/>
          <w:b/>
          <w:bCs/>
          <w:sz w:val="24"/>
          <w:szCs w:val="24"/>
        </w:rPr>
        <w:t xml:space="preserve">адание </w:t>
      </w:r>
      <w:r w:rsidRPr="00E76512">
        <w:rPr>
          <w:rFonts w:ascii="Times New Roman" w:hAnsi="Times New Roman" w:cs="Times New Roman"/>
          <w:b/>
          <w:bCs/>
          <w:sz w:val="24"/>
          <w:szCs w:val="24"/>
        </w:rPr>
        <w:t>№ 9</w:t>
      </w: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b/>
          <w:bCs/>
          <w:sz w:val="24"/>
          <w:szCs w:val="24"/>
        </w:rPr>
        <w:t>Оценка кредитных рисков</w:t>
      </w: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Одним из коммерческих  банков используется следующий подход для оценки кредитоспособности заемщиков.</w:t>
      </w: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 xml:space="preserve">1. В качестве основных показателей, как </w:t>
      </w:r>
      <w:proofErr w:type="gramStart"/>
      <w:r w:rsidRPr="00E76512">
        <w:rPr>
          <w:rFonts w:ascii="Times New Roman" w:hAnsi="Times New Roman" w:cs="Times New Roman"/>
          <w:sz w:val="24"/>
          <w:szCs w:val="24"/>
        </w:rPr>
        <w:t>правило</w:t>
      </w:r>
      <w:proofErr w:type="gramEnd"/>
      <w:r w:rsidRPr="00E76512">
        <w:rPr>
          <w:rFonts w:ascii="Times New Roman" w:hAnsi="Times New Roman" w:cs="Times New Roman"/>
          <w:sz w:val="24"/>
          <w:szCs w:val="24"/>
        </w:rPr>
        <w:t xml:space="preserve"> выбираются:</w:t>
      </w:r>
    </w:p>
    <w:p w:rsidR="00E76512" w:rsidRPr="00E76512" w:rsidRDefault="00E76512" w:rsidP="00E76512">
      <w:pPr>
        <w:numPr>
          <w:ilvl w:val="0"/>
          <w:numId w:val="28"/>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Коэффициент абсолютной ликвидности </w:t>
      </w:r>
      <w:r w:rsidRPr="00E76512">
        <w:rPr>
          <w:rFonts w:ascii="Times New Roman" w:hAnsi="Times New Roman" w:cs="Times New Roman"/>
          <w:i/>
          <w:iCs/>
          <w:sz w:val="24"/>
          <w:szCs w:val="24"/>
        </w:rPr>
        <w:t>К</w:t>
      </w:r>
      <w:proofErr w:type="gramStart"/>
      <w:r w:rsidRPr="00E76512">
        <w:rPr>
          <w:rFonts w:ascii="Times New Roman" w:hAnsi="Times New Roman" w:cs="Times New Roman"/>
          <w:i/>
          <w:iCs/>
          <w:sz w:val="24"/>
          <w:szCs w:val="24"/>
          <w:vertAlign w:val="subscript"/>
        </w:rPr>
        <w:t>1</w:t>
      </w:r>
      <w:proofErr w:type="gramEnd"/>
      <w:r w:rsidRPr="00E76512">
        <w:rPr>
          <w:rFonts w:ascii="Times New Roman" w:hAnsi="Times New Roman" w:cs="Times New Roman"/>
          <w:sz w:val="24"/>
          <w:szCs w:val="24"/>
        </w:rPr>
        <w:t>,</w:t>
      </w:r>
    </w:p>
    <w:p w:rsidR="00E76512" w:rsidRPr="00E76512" w:rsidRDefault="00E76512" w:rsidP="00E76512">
      <w:pPr>
        <w:numPr>
          <w:ilvl w:val="0"/>
          <w:numId w:val="28"/>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Коэффициент быстрой ликвидности </w:t>
      </w:r>
      <w:r w:rsidRPr="00E76512">
        <w:rPr>
          <w:rFonts w:ascii="Times New Roman" w:hAnsi="Times New Roman" w:cs="Times New Roman"/>
          <w:i/>
          <w:iCs/>
          <w:sz w:val="24"/>
          <w:szCs w:val="24"/>
        </w:rPr>
        <w:t>К</w:t>
      </w:r>
      <w:proofErr w:type="gramStart"/>
      <w:r w:rsidRPr="00E76512">
        <w:rPr>
          <w:rFonts w:ascii="Times New Roman" w:hAnsi="Times New Roman" w:cs="Times New Roman"/>
          <w:i/>
          <w:iCs/>
          <w:sz w:val="24"/>
          <w:szCs w:val="24"/>
          <w:vertAlign w:val="subscript"/>
        </w:rPr>
        <w:t>2</w:t>
      </w:r>
      <w:proofErr w:type="gramEnd"/>
      <w:r w:rsidRPr="00E76512">
        <w:rPr>
          <w:rFonts w:ascii="Times New Roman" w:hAnsi="Times New Roman" w:cs="Times New Roman"/>
          <w:sz w:val="24"/>
          <w:szCs w:val="24"/>
        </w:rPr>
        <w:t>,</w:t>
      </w:r>
    </w:p>
    <w:p w:rsidR="00E76512" w:rsidRPr="00E76512" w:rsidRDefault="00E76512" w:rsidP="00E76512">
      <w:pPr>
        <w:numPr>
          <w:ilvl w:val="0"/>
          <w:numId w:val="28"/>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Коэффициент текущей ликвидности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3</w:t>
      </w:r>
      <w:r w:rsidRPr="00E76512">
        <w:rPr>
          <w:rFonts w:ascii="Times New Roman" w:hAnsi="Times New Roman" w:cs="Times New Roman"/>
          <w:sz w:val="24"/>
          <w:szCs w:val="24"/>
        </w:rPr>
        <w:t>,</w:t>
      </w:r>
    </w:p>
    <w:p w:rsidR="00E76512" w:rsidRPr="00E76512" w:rsidRDefault="00E76512" w:rsidP="00E76512">
      <w:pPr>
        <w:numPr>
          <w:ilvl w:val="0"/>
          <w:numId w:val="28"/>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Коэффициент наличия собственных средств </w:t>
      </w:r>
      <w:r w:rsidRPr="00E76512">
        <w:rPr>
          <w:rFonts w:ascii="Times New Roman" w:hAnsi="Times New Roman" w:cs="Times New Roman"/>
          <w:i/>
          <w:iCs/>
          <w:sz w:val="24"/>
          <w:szCs w:val="24"/>
        </w:rPr>
        <w:t>К</w:t>
      </w:r>
      <w:proofErr w:type="gramStart"/>
      <w:r w:rsidRPr="00E76512">
        <w:rPr>
          <w:rFonts w:ascii="Times New Roman" w:hAnsi="Times New Roman" w:cs="Times New Roman"/>
          <w:i/>
          <w:iCs/>
          <w:sz w:val="24"/>
          <w:szCs w:val="24"/>
          <w:vertAlign w:val="subscript"/>
        </w:rPr>
        <w:t>4</w:t>
      </w:r>
      <w:proofErr w:type="gramEnd"/>
      <w:r w:rsidRPr="00E76512">
        <w:rPr>
          <w:rFonts w:ascii="Times New Roman" w:hAnsi="Times New Roman" w:cs="Times New Roman"/>
          <w:sz w:val="24"/>
          <w:szCs w:val="24"/>
        </w:rPr>
        <w:t xml:space="preserve"> (отношение собственных средств к итогу баланса),</w:t>
      </w:r>
    </w:p>
    <w:p w:rsidR="00E76512" w:rsidRPr="00E76512" w:rsidRDefault="00E76512" w:rsidP="00E76512">
      <w:pPr>
        <w:numPr>
          <w:ilvl w:val="0"/>
          <w:numId w:val="28"/>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Рентабельность продукции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5</w:t>
      </w:r>
      <w:r w:rsidRPr="00E76512">
        <w:rPr>
          <w:rFonts w:ascii="Times New Roman" w:hAnsi="Times New Roman" w:cs="Times New Roman"/>
          <w:sz w:val="24"/>
          <w:szCs w:val="24"/>
        </w:rPr>
        <w:t xml:space="preserve"> (отношение прибыли от продаж к выручке от продаж),</w:t>
      </w:r>
    </w:p>
    <w:p w:rsidR="00E76512" w:rsidRPr="00E76512" w:rsidRDefault="00E76512" w:rsidP="00E76512">
      <w:pPr>
        <w:numPr>
          <w:ilvl w:val="0"/>
          <w:numId w:val="28"/>
        </w:numPr>
        <w:spacing w:after="0" w:line="240" w:lineRule="auto"/>
        <w:ind w:left="0" w:firstLine="426"/>
        <w:jc w:val="both"/>
        <w:rPr>
          <w:rFonts w:ascii="Times New Roman" w:hAnsi="Times New Roman" w:cs="Times New Roman"/>
          <w:sz w:val="24"/>
          <w:szCs w:val="24"/>
        </w:rPr>
      </w:pPr>
      <w:r w:rsidRPr="00E76512">
        <w:rPr>
          <w:rFonts w:ascii="Times New Roman" w:hAnsi="Times New Roman" w:cs="Times New Roman"/>
          <w:sz w:val="24"/>
          <w:szCs w:val="24"/>
        </w:rPr>
        <w:t xml:space="preserve">Рентабельность деятельности предприятия </w:t>
      </w:r>
      <w:r w:rsidRPr="00E76512">
        <w:rPr>
          <w:rFonts w:ascii="Times New Roman" w:hAnsi="Times New Roman" w:cs="Times New Roman"/>
          <w:i/>
          <w:iCs/>
          <w:sz w:val="24"/>
          <w:szCs w:val="24"/>
        </w:rPr>
        <w:t>К</w:t>
      </w:r>
      <w:proofErr w:type="gramStart"/>
      <w:r w:rsidRPr="00E76512">
        <w:rPr>
          <w:rFonts w:ascii="Times New Roman" w:hAnsi="Times New Roman" w:cs="Times New Roman"/>
          <w:i/>
          <w:iCs/>
          <w:sz w:val="24"/>
          <w:szCs w:val="24"/>
          <w:vertAlign w:val="subscript"/>
        </w:rPr>
        <w:t>6</w:t>
      </w:r>
      <w:proofErr w:type="gramEnd"/>
      <w:r w:rsidRPr="00E76512">
        <w:rPr>
          <w:rFonts w:ascii="Times New Roman" w:hAnsi="Times New Roman" w:cs="Times New Roman"/>
          <w:sz w:val="24"/>
          <w:szCs w:val="24"/>
        </w:rPr>
        <w:t xml:space="preserve"> (отношение чистой прибыли к выручке от продаж).</w:t>
      </w: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2. Оценка фактических показателей производится путем отнесения их к соответствующей категории. Пример деления показателей по категориям представлен в нижеследующей таблице.</w:t>
      </w:r>
    </w:p>
    <w:p w:rsidR="00E76512" w:rsidRPr="00E76512" w:rsidRDefault="00E76512" w:rsidP="00E76512">
      <w:pPr>
        <w:spacing w:after="0" w:line="240" w:lineRule="auto"/>
        <w:rPr>
          <w:rFonts w:ascii="Times New Roman" w:hAnsi="Times New Roman" w:cs="Times New Roman"/>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402"/>
        <w:gridCol w:w="1843"/>
        <w:gridCol w:w="2409"/>
      </w:tblGrid>
      <w:tr w:rsidR="00E76512" w:rsidRPr="00E76512" w:rsidTr="00E76512">
        <w:tc>
          <w:tcPr>
            <w:tcW w:w="2410"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Коэффициент</w:t>
            </w:r>
          </w:p>
        </w:tc>
        <w:tc>
          <w:tcPr>
            <w:tcW w:w="3402"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1-я категория</w:t>
            </w:r>
          </w:p>
        </w:tc>
        <w:tc>
          <w:tcPr>
            <w:tcW w:w="1843"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2-я категория</w:t>
            </w:r>
          </w:p>
        </w:tc>
        <w:tc>
          <w:tcPr>
            <w:tcW w:w="2409"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3-я категория</w:t>
            </w:r>
          </w:p>
        </w:tc>
      </w:tr>
      <w:tr w:rsidR="00E76512" w:rsidRPr="00E76512" w:rsidTr="00E76512">
        <w:tc>
          <w:tcPr>
            <w:tcW w:w="2410"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proofErr w:type="gramStart"/>
            <w:r w:rsidRPr="00E76512">
              <w:rPr>
                <w:i/>
                <w:sz w:val="24"/>
                <w:szCs w:val="24"/>
                <w:vertAlign w:val="subscript"/>
                <w:lang w:eastAsia="ru-RU"/>
              </w:rPr>
              <w:t>1</w:t>
            </w:r>
            <w:proofErr w:type="gramEnd"/>
          </w:p>
        </w:tc>
        <w:tc>
          <w:tcPr>
            <w:tcW w:w="3402"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0,1 и выше</w:t>
            </w:r>
          </w:p>
        </w:tc>
        <w:tc>
          <w:tcPr>
            <w:tcW w:w="1843"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0,05-0,1</w:t>
            </w:r>
          </w:p>
        </w:tc>
        <w:tc>
          <w:tcPr>
            <w:tcW w:w="2409"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Менее 0,05</w:t>
            </w:r>
          </w:p>
        </w:tc>
      </w:tr>
      <w:tr w:rsidR="00E76512" w:rsidRPr="00E76512" w:rsidTr="00E76512">
        <w:tc>
          <w:tcPr>
            <w:tcW w:w="2410"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proofErr w:type="gramStart"/>
            <w:r w:rsidRPr="00E76512">
              <w:rPr>
                <w:i/>
                <w:sz w:val="24"/>
                <w:szCs w:val="24"/>
                <w:vertAlign w:val="subscript"/>
                <w:lang w:eastAsia="ru-RU"/>
              </w:rPr>
              <w:t>2</w:t>
            </w:r>
            <w:proofErr w:type="gramEnd"/>
          </w:p>
        </w:tc>
        <w:tc>
          <w:tcPr>
            <w:tcW w:w="3402"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0,8 и выше</w:t>
            </w:r>
          </w:p>
        </w:tc>
        <w:tc>
          <w:tcPr>
            <w:tcW w:w="1843"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0,5-0,8</w:t>
            </w:r>
          </w:p>
        </w:tc>
        <w:tc>
          <w:tcPr>
            <w:tcW w:w="2409"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Менее 0,5</w:t>
            </w:r>
          </w:p>
        </w:tc>
      </w:tr>
      <w:tr w:rsidR="00E76512" w:rsidRPr="00E76512" w:rsidTr="00E76512">
        <w:tc>
          <w:tcPr>
            <w:tcW w:w="2410"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r w:rsidRPr="00E76512">
              <w:rPr>
                <w:i/>
                <w:sz w:val="24"/>
                <w:szCs w:val="24"/>
                <w:vertAlign w:val="subscript"/>
                <w:lang w:eastAsia="ru-RU"/>
              </w:rPr>
              <w:t>3</w:t>
            </w:r>
          </w:p>
        </w:tc>
        <w:tc>
          <w:tcPr>
            <w:tcW w:w="3402"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1,5 и выше</w:t>
            </w:r>
          </w:p>
        </w:tc>
        <w:tc>
          <w:tcPr>
            <w:tcW w:w="1843"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1,0-1,5</w:t>
            </w:r>
          </w:p>
        </w:tc>
        <w:tc>
          <w:tcPr>
            <w:tcW w:w="2409"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Менее 1,0</w:t>
            </w:r>
          </w:p>
        </w:tc>
      </w:tr>
      <w:tr w:rsidR="00E76512" w:rsidRPr="00E76512" w:rsidTr="00E76512">
        <w:tc>
          <w:tcPr>
            <w:tcW w:w="2410"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proofErr w:type="gramStart"/>
            <w:r w:rsidRPr="00E76512">
              <w:rPr>
                <w:i/>
                <w:sz w:val="24"/>
                <w:szCs w:val="24"/>
                <w:vertAlign w:val="subscript"/>
                <w:lang w:eastAsia="ru-RU"/>
              </w:rPr>
              <w:t>4</w:t>
            </w:r>
            <w:proofErr w:type="gramEnd"/>
          </w:p>
        </w:tc>
        <w:tc>
          <w:tcPr>
            <w:tcW w:w="3402"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0,4 и выше (кроме торговли) 0,25 и выше (для торговли)</w:t>
            </w:r>
          </w:p>
        </w:tc>
        <w:tc>
          <w:tcPr>
            <w:tcW w:w="1843"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 xml:space="preserve">0,25-0,4 </w:t>
            </w:r>
          </w:p>
          <w:p w:rsidR="00E76512" w:rsidRPr="00E76512" w:rsidRDefault="00E76512" w:rsidP="00E76512">
            <w:pPr>
              <w:pStyle w:val="af0"/>
              <w:spacing w:before="0" w:after="0"/>
              <w:rPr>
                <w:sz w:val="24"/>
                <w:szCs w:val="24"/>
                <w:lang w:eastAsia="ru-RU"/>
              </w:rPr>
            </w:pPr>
            <w:r w:rsidRPr="00E76512">
              <w:rPr>
                <w:sz w:val="24"/>
                <w:szCs w:val="24"/>
                <w:lang w:eastAsia="ru-RU"/>
              </w:rPr>
              <w:t>0,15-0,25</w:t>
            </w:r>
          </w:p>
        </w:tc>
        <w:tc>
          <w:tcPr>
            <w:tcW w:w="2409"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Менее 0,25</w:t>
            </w:r>
            <w:proofErr w:type="gramStart"/>
            <w:r w:rsidRPr="00E76512">
              <w:rPr>
                <w:sz w:val="24"/>
                <w:szCs w:val="24"/>
                <w:lang w:eastAsia="ru-RU"/>
              </w:rPr>
              <w:br/>
              <w:t>М</w:t>
            </w:r>
            <w:proofErr w:type="gramEnd"/>
            <w:r w:rsidRPr="00E76512">
              <w:rPr>
                <w:sz w:val="24"/>
                <w:szCs w:val="24"/>
                <w:lang w:eastAsia="ru-RU"/>
              </w:rPr>
              <w:t>енее 0,15</w:t>
            </w:r>
          </w:p>
        </w:tc>
      </w:tr>
      <w:tr w:rsidR="00E76512" w:rsidRPr="00E76512" w:rsidTr="00E76512">
        <w:tc>
          <w:tcPr>
            <w:tcW w:w="2410"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r w:rsidRPr="00E76512">
              <w:rPr>
                <w:i/>
                <w:sz w:val="24"/>
                <w:szCs w:val="24"/>
                <w:vertAlign w:val="subscript"/>
                <w:lang w:eastAsia="ru-RU"/>
              </w:rPr>
              <w:t>5</w:t>
            </w:r>
          </w:p>
        </w:tc>
        <w:tc>
          <w:tcPr>
            <w:tcW w:w="3402"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0,1 и выше</w:t>
            </w:r>
          </w:p>
        </w:tc>
        <w:tc>
          <w:tcPr>
            <w:tcW w:w="1843"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Менее 0,1</w:t>
            </w:r>
          </w:p>
        </w:tc>
        <w:tc>
          <w:tcPr>
            <w:tcW w:w="2409"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 xml:space="preserve">Нерентабельно </w:t>
            </w:r>
          </w:p>
        </w:tc>
      </w:tr>
      <w:tr w:rsidR="00E76512" w:rsidRPr="00E76512" w:rsidTr="00E76512">
        <w:tc>
          <w:tcPr>
            <w:tcW w:w="2410"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lastRenderedPageBreak/>
              <w:t>К</w:t>
            </w:r>
            <w:proofErr w:type="gramStart"/>
            <w:r w:rsidRPr="00E76512">
              <w:rPr>
                <w:i/>
                <w:sz w:val="24"/>
                <w:szCs w:val="24"/>
                <w:vertAlign w:val="subscript"/>
                <w:lang w:eastAsia="ru-RU"/>
              </w:rPr>
              <w:t>6</w:t>
            </w:r>
            <w:proofErr w:type="gramEnd"/>
          </w:p>
        </w:tc>
        <w:tc>
          <w:tcPr>
            <w:tcW w:w="3402"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0,06 и выше</w:t>
            </w:r>
          </w:p>
        </w:tc>
        <w:tc>
          <w:tcPr>
            <w:tcW w:w="1843"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Менее 0,06</w:t>
            </w:r>
          </w:p>
        </w:tc>
        <w:tc>
          <w:tcPr>
            <w:tcW w:w="2409" w:type="dxa"/>
            <w:shd w:val="clear" w:color="auto" w:fill="auto"/>
          </w:tcPr>
          <w:p w:rsidR="00E76512" w:rsidRPr="00E76512" w:rsidRDefault="00E76512" w:rsidP="00E76512">
            <w:pPr>
              <w:pStyle w:val="af0"/>
              <w:spacing w:before="0" w:after="0"/>
              <w:rPr>
                <w:sz w:val="24"/>
                <w:szCs w:val="24"/>
                <w:lang w:eastAsia="ru-RU"/>
              </w:rPr>
            </w:pPr>
            <w:r w:rsidRPr="00E76512">
              <w:rPr>
                <w:sz w:val="24"/>
                <w:szCs w:val="24"/>
                <w:lang w:eastAsia="ru-RU"/>
              </w:rPr>
              <w:t>Нерентабельно</w:t>
            </w:r>
          </w:p>
        </w:tc>
      </w:tr>
    </w:tbl>
    <w:p w:rsidR="00E76512" w:rsidRPr="00E76512" w:rsidRDefault="00E76512" w:rsidP="00E76512">
      <w:pPr>
        <w:spacing w:after="0" w:line="240" w:lineRule="auto"/>
        <w:rPr>
          <w:rFonts w:ascii="Times New Roman" w:hAnsi="Times New Roman" w:cs="Times New Roman"/>
          <w:sz w:val="24"/>
          <w:szCs w:val="24"/>
        </w:rPr>
      </w:pPr>
    </w:p>
    <w:p w:rsidR="00E76512" w:rsidRPr="00E76512" w:rsidRDefault="00E76512" w:rsidP="00E76512">
      <w:pPr>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3. По итогам расчета коэффициентов определяется сумма баллов по каждому потенциальному заемщику. При этом вспомогательной таблицей может служить следующая таблица.</w:t>
      </w:r>
    </w:p>
    <w:p w:rsidR="00E76512" w:rsidRPr="00E76512" w:rsidRDefault="00E76512" w:rsidP="00E76512">
      <w:pPr>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694"/>
        <w:gridCol w:w="1276"/>
        <w:gridCol w:w="1842"/>
        <w:gridCol w:w="1985"/>
      </w:tblGrid>
      <w:tr w:rsidR="00E76512" w:rsidRPr="00E76512" w:rsidTr="00E76512">
        <w:tc>
          <w:tcPr>
            <w:tcW w:w="2268"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 xml:space="preserve">Показатель </w:t>
            </w:r>
          </w:p>
        </w:tc>
        <w:tc>
          <w:tcPr>
            <w:tcW w:w="2694"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Фактическое значение</w:t>
            </w:r>
          </w:p>
        </w:tc>
        <w:tc>
          <w:tcPr>
            <w:tcW w:w="1276"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 xml:space="preserve">Категория </w:t>
            </w:r>
          </w:p>
        </w:tc>
        <w:tc>
          <w:tcPr>
            <w:tcW w:w="1842"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Вес показателя</w:t>
            </w:r>
          </w:p>
        </w:tc>
        <w:tc>
          <w:tcPr>
            <w:tcW w:w="1985" w:type="dxa"/>
            <w:shd w:val="clear" w:color="auto" w:fill="auto"/>
            <w:vAlign w:val="center"/>
          </w:tcPr>
          <w:p w:rsidR="00E76512" w:rsidRPr="00E76512" w:rsidRDefault="00E76512" w:rsidP="00E76512">
            <w:pPr>
              <w:pStyle w:val="1"/>
              <w:spacing w:before="0" w:after="0"/>
              <w:rPr>
                <w:sz w:val="24"/>
                <w:szCs w:val="24"/>
                <w:lang w:eastAsia="ru-RU"/>
              </w:rPr>
            </w:pPr>
            <w:r w:rsidRPr="00E76512">
              <w:rPr>
                <w:sz w:val="24"/>
                <w:szCs w:val="24"/>
                <w:lang w:eastAsia="ru-RU"/>
              </w:rPr>
              <w:t>Сумма баллов</w:t>
            </w:r>
          </w:p>
        </w:tc>
      </w:tr>
      <w:tr w:rsidR="00E76512" w:rsidRPr="00E76512" w:rsidTr="00E76512">
        <w:tc>
          <w:tcPr>
            <w:tcW w:w="2268"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proofErr w:type="gramStart"/>
            <w:r w:rsidRPr="00E76512">
              <w:rPr>
                <w:i/>
                <w:sz w:val="24"/>
                <w:szCs w:val="24"/>
                <w:vertAlign w:val="subscript"/>
                <w:lang w:eastAsia="ru-RU"/>
              </w:rPr>
              <w:t>1</w:t>
            </w:r>
            <w:proofErr w:type="gramEnd"/>
          </w:p>
        </w:tc>
        <w:tc>
          <w:tcPr>
            <w:tcW w:w="2694" w:type="dxa"/>
            <w:shd w:val="clear" w:color="auto" w:fill="auto"/>
          </w:tcPr>
          <w:p w:rsidR="00E76512" w:rsidRPr="00E76512" w:rsidRDefault="00E76512" w:rsidP="00E76512">
            <w:pPr>
              <w:pStyle w:val="af0"/>
              <w:spacing w:before="0" w:after="0"/>
              <w:jc w:val="center"/>
              <w:rPr>
                <w:sz w:val="24"/>
                <w:szCs w:val="24"/>
                <w:lang w:eastAsia="ru-RU"/>
              </w:rPr>
            </w:pPr>
          </w:p>
        </w:tc>
        <w:tc>
          <w:tcPr>
            <w:tcW w:w="1276" w:type="dxa"/>
            <w:shd w:val="clear" w:color="auto" w:fill="auto"/>
          </w:tcPr>
          <w:p w:rsidR="00E76512" w:rsidRPr="00E76512" w:rsidRDefault="00E76512" w:rsidP="00E76512">
            <w:pPr>
              <w:pStyle w:val="af0"/>
              <w:spacing w:before="0" w:after="0"/>
              <w:jc w:val="center"/>
              <w:rPr>
                <w:sz w:val="24"/>
                <w:szCs w:val="24"/>
                <w:lang w:eastAsia="ru-RU"/>
              </w:rPr>
            </w:pPr>
          </w:p>
        </w:tc>
        <w:tc>
          <w:tcPr>
            <w:tcW w:w="1842"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0,05</w:t>
            </w:r>
          </w:p>
        </w:tc>
        <w:tc>
          <w:tcPr>
            <w:tcW w:w="1985" w:type="dxa"/>
            <w:shd w:val="clear" w:color="auto" w:fill="auto"/>
          </w:tcPr>
          <w:p w:rsidR="00E76512" w:rsidRPr="00E76512" w:rsidRDefault="00E76512" w:rsidP="00E76512">
            <w:pPr>
              <w:pStyle w:val="af0"/>
              <w:spacing w:before="0" w:after="0"/>
              <w:jc w:val="center"/>
              <w:rPr>
                <w:sz w:val="24"/>
                <w:szCs w:val="24"/>
                <w:lang w:eastAsia="ru-RU"/>
              </w:rPr>
            </w:pPr>
          </w:p>
        </w:tc>
      </w:tr>
      <w:tr w:rsidR="00E76512" w:rsidRPr="00E76512" w:rsidTr="00E76512">
        <w:tc>
          <w:tcPr>
            <w:tcW w:w="2268"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proofErr w:type="gramStart"/>
            <w:r w:rsidRPr="00E76512">
              <w:rPr>
                <w:i/>
                <w:sz w:val="24"/>
                <w:szCs w:val="24"/>
                <w:vertAlign w:val="subscript"/>
                <w:lang w:eastAsia="ru-RU"/>
              </w:rPr>
              <w:t>2</w:t>
            </w:r>
            <w:proofErr w:type="gramEnd"/>
          </w:p>
        </w:tc>
        <w:tc>
          <w:tcPr>
            <w:tcW w:w="2694" w:type="dxa"/>
            <w:shd w:val="clear" w:color="auto" w:fill="auto"/>
          </w:tcPr>
          <w:p w:rsidR="00E76512" w:rsidRPr="00E76512" w:rsidRDefault="00E76512" w:rsidP="00E76512">
            <w:pPr>
              <w:pStyle w:val="af0"/>
              <w:spacing w:before="0" w:after="0"/>
              <w:jc w:val="center"/>
              <w:rPr>
                <w:sz w:val="24"/>
                <w:szCs w:val="24"/>
                <w:lang w:eastAsia="ru-RU"/>
              </w:rPr>
            </w:pPr>
          </w:p>
        </w:tc>
        <w:tc>
          <w:tcPr>
            <w:tcW w:w="1276" w:type="dxa"/>
            <w:shd w:val="clear" w:color="auto" w:fill="auto"/>
          </w:tcPr>
          <w:p w:rsidR="00E76512" w:rsidRPr="00E76512" w:rsidRDefault="00E76512" w:rsidP="00E76512">
            <w:pPr>
              <w:pStyle w:val="af0"/>
              <w:spacing w:before="0" w:after="0"/>
              <w:jc w:val="center"/>
              <w:rPr>
                <w:sz w:val="24"/>
                <w:szCs w:val="24"/>
                <w:lang w:eastAsia="ru-RU"/>
              </w:rPr>
            </w:pPr>
          </w:p>
        </w:tc>
        <w:tc>
          <w:tcPr>
            <w:tcW w:w="1842"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0,1</w:t>
            </w:r>
          </w:p>
        </w:tc>
        <w:tc>
          <w:tcPr>
            <w:tcW w:w="1985" w:type="dxa"/>
            <w:shd w:val="clear" w:color="auto" w:fill="auto"/>
          </w:tcPr>
          <w:p w:rsidR="00E76512" w:rsidRPr="00E76512" w:rsidRDefault="00E76512" w:rsidP="00E76512">
            <w:pPr>
              <w:pStyle w:val="af0"/>
              <w:spacing w:before="0" w:after="0"/>
              <w:jc w:val="center"/>
              <w:rPr>
                <w:sz w:val="24"/>
                <w:szCs w:val="24"/>
                <w:lang w:eastAsia="ru-RU"/>
              </w:rPr>
            </w:pPr>
          </w:p>
        </w:tc>
      </w:tr>
      <w:tr w:rsidR="00E76512" w:rsidRPr="00E76512" w:rsidTr="00E76512">
        <w:tc>
          <w:tcPr>
            <w:tcW w:w="2268"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r w:rsidRPr="00E76512">
              <w:rPr>
                <w:i/>
                <w:sz w:val="24"/>
                <w:szCs w:val="24"/>
                <w:vertAlign w:val="subscript"/>
                <w:lang w:eastAsia="ru-RU"/>
              </w:rPr>
              <w:t>3</w:t>
            </w:r>
          </w:p>
        </w:tc>
        <w:tc>
          <w:tcPr>
            <w:tcW w:w="2694" w:type="dxa"/>
            <w:shd w:val="clear" w:color="auto" w:fill="auto"/>
          </w:tcPr>
          <w:p w:rsidR="00E76512" w:rsidRPr="00E76512" w:rsidRDefault="00E76512" w:rsidP="00E76512">
            <w:pPr>
              <w:pStyle w:val="af0"/>
              <w:spacing w:before="0" w:after="0"/>
              <w:jc w:val="center"/>
              <w:rPr>
                <w:sz w:val="24"/>
                <w:szCs w:val="24"/>
                <w:lang w:eastAsia="ru-RU"/>
              </w:rPr>
            </w:pPr>
          </w:p>
        </w:tc>
        <w:tc>
          <w:tcPr>
            <w:tcW w:w="1276" w:type="dxa"/>
            <w:shd w:val="clear" w:color="auto" w:fill="auto"/>
          </w:tcPr>
          <w:p w:rsidR="00E76512" w:rsidRPr="00E76512" w:rsidRDefault="00E76512" w:rsidP="00E76512">
            <w:pPr>
              <w:pStyle w:val="af0"/>
              <w:spacing w:before="0" w:after="0"/>
              <w:jc w:val="center"/>
              <w:rPr>
                <w:sz w:val="24"/>
                <w:szCs w:val="24"/>
                <w:lang w:eastAsia="ru-RU"/>
              </w:rPr>
            </w:pPr>
          </w:p>
        </w:tc>
        <w:tc>
          <w:tcPr>
            <w:tcW w:w="1842"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0,4</w:t>
            </w:r>
          </w:p>
        </w:tc>
        <w:tc>
          <w:tcPr>
            <w:tcW w:w="1985" w:type="dxa"/>
            <w:shd w:val="clear" w:color="auto" w:fill="auto"/>
          </w:tcPr>
          <w:p w:rsidR="00E76512" w:rsidRPr="00E76512" w:rsidRDefault="00E76512" w:rsidP="00E76512">
            <w:pPr>
              <w:pStyle w:val="af0"/>
              <w:spacing w:before="0" w:after="0"/>
              <w:jc w:val="center"/>
              <w:rPr>
                <w:sz w:val="24"/>
                <w:szCs w:val="24"/>
                <w:lang w:eastAsia="ru-RU"/>
              </w:rPr>
            </w:pPr>
          </w:p>
        </w:tc>
      </w:tr>
      <w:tr w:rsidR="00E76512" w:rsidRPr="00E76512" w:rsidTr="00E76512">
        <w:tc>
          <w:tcPr>
            <w:tcW w:w="2268"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proofErr w:type="gramStart"/>
            <w:r w:rsidRPr="00E76512">
              <w:rPr>
                <w:i/>
                <w:sz w:val="24"/>
                <w:szCs w:val="24"/>
                <w:vertAlign w:val="subscript"/>
                <w:lang w:eastAsia="ru-RU"/>
              </w:rPr>
              <w:t>4</w:t>
            </w:r>
            <w:proofErr w:type="gramEnd"/>
          </w:p>
        </w:tc>
        <w:tc>
          <w:tcPr>
            <w:tcW w:w="2694" w:type="dxa"/>
            <w:shd w:val="clear" w:color="auto" w:fill="auto"/>
          </w:tcPr>
          <w:p w:rsidR="00E76512" w:rsidRPr="00E76512" w:rsidRDefault="00E76512" w:rsidP="00E76512">
            <w:pPr>
              <w:pStyle w:val="af0"/>
              <w:spacing w:before="0" w:after="0"/>
              <w:jc w:val="center"/>
              <w:rPr>
                <w:sz w:val="24"/>
                <w:szCs w:val="24"/>
                <w:lang w:eastAsia="ru-RU"/>
              </w:rPr>
            </w:pPr>
          </w:p>
        </w:tc>
        <w:tc>
          <w:tcPr>
            <w:tcW w:w="1276" w:type="dxa"/>
            <w:shd w:val="clear" w:color="auto" w:fill="auto"/>
          </w:tcPr>
          <w:p w:rsidR="00E76512" w:rsidRPr="00E76512" w:rsidRDefault="00E76512" w:rsidP="00E76512">
            <w:pPr>
              <w:pStyle w:val="af0"/>
              <w:spacing w:before="0" w:after="0"/>
              <w:jc w:val="center"/>
              <w:rPr>
                <w:sz w:val="24"/>
                <w:szCs w:val="24"/>
                <w:lang w:eastAsia="ru-RU"/>
              </w:rPr>
            </w:pPr>
          </w:p>
        </w:tc>
        <w:tc>
          <w:tcPr>
            <w:tcW w:w="1842"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0,2</w:t>
            </w:r>
          </w:p>
        </w:tc>
        <w:tc>
          <w:tcPr>
            <w:tcW w:w="1985" w:type="dxa"/>
            <w:shd w:val="clear" w:color="auto" w:fill="auto"/>
          </w:tcPr>
          <w:p w:rsidR="00E76512" w:rsidRPr="00E76512" w:rsidRDefault="00E76512" w:rsidP="00E76512">
            <w:pPr>
              <w:pStyle w:val="af0"/>
              <w:spacing w:before="0" w:after="0"/>
              <w:jc w:val="center"/>
              <w:rPr>
                <w:sz w:val="24"/>
                <w:szCs w:val="24"/>
                <w:lang w:eastAsia="ru-RU"/>
              </w:rPr>
            </w:pPr>
          </w:p>
        </w:tc>
      </w:tr>
      <w:tr w:rsidR="00E76512" w:rsidRPr="00E76512" w:rsidTr="00E76512">
        <w:tc>
          <w:tcPr>
            <w:tcW w:w="2268"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r w:rsidRPr="00E76512">
              <w:rPr>
                <w:i/>
                <w:sz w:val="24"/>
                <w:szCs w:val="24"/>
                <w:vertAlign w:val="subscript"/>
                <w:lang w:eastAsia="ru-RU"/>
              </w:rPr>
              <w:t>5</w:t>
            </w:r>
          </w:p>
        </w:tc>
        <w:tc>
          <w:tcPr>
            <w:tcW w:w="2694" w:type="dxa"/>
            <w:shd w:val="clear" w:color="auto" w:fill="auto"/>
          </w:tcPr>
          <w:p w:rsidR="00E76512" w:rsidRPr="00E76512" w:rsidRDefault="00E76512" w:rsidP="00E76512">
            <w:pPr>
              <w:pStyle w:val="af0"/>
              <w:spacing w:before="0" w:after="0"/>
              <w:jc w:val="center"/>
              <w:rPr>
                <w:sz w:val="24"/>
                <w:szCs w:val="24"/>
                <w:lang w:eastAsia="ru-RU"/>
              </w:rPr>
            </w:pPr>
          </w:p>
        </w:tc>
        <w:tc>
          <w:tcPr>
            <w:tcW w:w="1276" w:type="dxa"/>
            <w:shd w:val="clear" w:color="auto" w:fill="auto"/>
          </w:tcPr>
          <w:p w:rsidR="00E76512" w:rsidRPr="00E76512" w:rsidRDefault="00E76512" w:rsidP="00E76512">
            <w:pPr>
              <w:pStyle w:val="af0"/>
              <w:spacing w:before="0" w:after="0"/>
              <w:jc w:val="center"/>
              <w:rPr>
                <w:sz w:val="24"/>
                <w:szCs w:val="24"/>
                <w:lang w:eastAsia="ru-RU"/>
              </w:rPr>
            </w:pPr>
          </w:p>
        </w:tc>
        <w:tc>
          <w:tcPr>
            <w:tcW w:w="1842"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0,15</w:t>
            </w:r>
          </w:p>
        </w:tc>
        <w:tc>
          <w:tcPr>
            <w:tcW w:w="1985" w:type="dxa"/>
            <w:shd w:val="clear" w:color="auto" w:fill="auto"/>
          </w:tcPr>
          <w:p w:rsidR="00E76512" w:rsidRPr="00E76512" w:rsidRDefault="00E76512" w:rsidP="00E76512">
            <w:pPr>
              <w:pStyle w:val="af0"/>
              <w:spacing w:before="0" w:after="0"/>
              <w:jc w:val="center"/>
              <w:rPr>
                <w:sz w:val="24"/>
                <w:szCs w:val="24"/>
                <w:lang w:eastAsia="ru-RU"/>
              </w:rPr>
            </w:pPr>
          </w:p>
        </w:tc>
      </w:tr>
      <w:tr w:rsidR="00E76512" w:rsidRPr="00E76512" w:rsidTr="00E76512">
        <w:tc>
          <w:tcPr>
            <w:tcW w:w="2268" w:type="dxa"/>
            <w:shd w:val="clear" w:color="auto" w:fill="auto"/>
          </w:tcPr>
          <w:p w:rsidR="00E76512" w:rsidRPr="00E76512" w:rsidRDefault="00E76512" w:rsidP="00E76512">
            <w:pPr>
              <w:pStyle w:val="af0"/>
              <w:spacing w:before="0" w:after="0"/>
              <w:jc w:val="center"/>
              <w:rPr>
                <w:i/>
                <w:sz w:val="24"/>
                <w:szCs w:val="24"/>
                <w:lang w:eastAsia="ru-RU"/>
              </w:rPr>
            </w:pPr>
            <w:r w:rsidRPr="00E76512">
              <w:rPr>
                <w:i/>
                <w:sz w:val="24"/>
                <w:szCs w:val="24"/>
                <w:lang w:eastAsia="ru-RU"/>
              </w:rPr>
              <w:t>К</w:t>
            </w:r>
            <w:proofErr w:type="gramStart"/>
            <w:r w:rsidRPr="00E76512">
              <w:rPr>
                <w:i/>
                <w:sz w:val="24"/>
                <w:szCs w:val="24"/>
                <w:vertAlign w:val="subscript"/>
                <w:lang w:eastAsia="ru-RU"/>
              </w:rPr>
              <w:t>6</w:t>
            </w:r>
            <w:proofErr w:type="gramEnd"/>
          </w:p>
        </w:tc>
        <w:tc>
          <w:tcPr>
            <w:tcW w:w="2694" w:type="dxa"/>
            <w:shd w:val="clear" w:color="auto" w:fill="auto"/>
          </w:tcPr>
          <w:p w:rsidR="00E76512" w:rsidRPr="00E76512" w:rsidRDefault="00E76512" w:rsidP="00E76512">
            <w:pPr>
              <w:pStyle w:val="af0"/>
              <w:spacing w:before="0" w:after="0"/>
              <w:jc w:val="center"/>
              <w:rPr>
                <w:sz w:val="24"/>
                <w:szCs w:val="24"/>
                <w:lang w:eastAsia="ru-RU"/>
              </w:rPr>
            </w:pPr>
          </w:p>
        </w:tc>
        <w:tc>
          <w:tcPr>
            <w:tcW w:w="1276" w:type="dxa"/>
            <w:shd w:val="clear" w:color="auto" w:fill="auto"/>
          </w:tcPr>
          <w:p w:rsidR="00E76512" w:rsidRPr="00E76512" w:rsidRDefault="00E76512" w:rsidP="00E76512">
            <w:pPr>
              <w:pStyle w:val="af0"/>
              <w:spacing w:before="0" w:after="0"/>
              <w:jc w:val="center"/>
              <w:rPr>
                <w:sz w:val="24"/>
                <w:szCs w:val="24"/>
                <w:lang w:eastAsia="ru-RU"/>
              </w:rPr>
            </w:pPr>
          </w:p>
        </w:tc>
        <w:tc>
          <w:tcPr>
            <w:tcW w:w="1842"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0,1</w:t>
            </w:r>
          </w:p>
        </w:tc>
        <w:tc>
          <w:tcPr>
            <w:tcW w:w="1985" w:type="dxa"/>
            <w:shd w:val="clear" w:color="auto" w:fill="auto"/>
          </w:tcPr>
          <w:p w:rsidR="00E76512" w:rsidRPr="00E76512" w:rsidRDefault="00E76512" w:rsidP="00E76512">
            <w:pPr>
              <w:pStyle w:val="af0"/>
              <w:spacing w:before="0" w:after="0"/>
              <w:jc w:val="center"/>
              <w:rPr>
                <w:sz w:val="24"/>
                <w:szCs w:val="24"/>
                <w:lang w:eastAsia="ru-RU"/>
              </w:rPr>
            </w:pPr>
          </w:p>
        </w:tc>
      </w:tr>
      <w:tr w:rsidR="00E76512" w:rsidRPr="00E76512" w:rsidTr="00E76512">
        <w:tc>
          <w:tcPr>
            <w:tcW w:w="2268"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Итого</w:t>
            </w:r>
          </w:p>
        </w:tc>
        <w:tc>
          <w:tcPr>
            <w:tcW w:w="2694" w:type="dxa"/>
            <w:shd w:val="clear" w:color="auto" w:fill="auto"/>
          </w:tcPr>
          <w:p w:rsidR="00E76512" w:rsidRPr="00E76512" w:rsidRDefault="00E76512" w:rsidP="00E76512">
            <w:pPr>
              <w:pStyle w:val="af0"/>
              <w:spacing w:before="0" w:after="0"/>
              <w:jc w:val="center"/>
              <w:rPr>
                <w:sz w:val="24"/>
                <w:szCs w:val="24"/>
                <w:lang w:eastAsia="ru-RU"/>
              </w:rPr>
            </w:pPr>
          </w:p>
        </w:tc>
        <w:tc>
          <w:tcPr>
            <w:tcW w:w="1276" w:type="dxa"/>
            <w:shd w:val="clear" w:color="auto" w:fill="auto"/>
          </w:tcPr>
          <w:p w:rsidR="00E76512" w:rsidRPr="00E76512" w:rsidRDefault="00E76512" w:rsidP="00E76512">
            <w:pPr>
              <w:pStyle w:val="af0"/>
              <w:spacing w:before="0" w:after="0"/>
              <w:jc w:val="center"/>
              <w:rPr>
                <w:sz w:val="24"/>
                <w:szCs w:val="24"/>
                <w:lang w:eastAsia="ru-RU"/>
              </w:rPr>
            </w:pPr>
          </w:p>
        </w:tc>
        <w:tc>
          <w:tcPr>
            <w:tcW w:w="1842" w:type="dxa"/>
            <w:shd w:val="clear" w:color="auto" w:fill="auto"/>
          </w:tcPr>
          <w:p w:rsidR="00E76512" w:rsidRPr="00E76512" w:rsidRDefault="00E76512" w:rsidP="00E76512">
            <w:pPr>
              <w:pStyle w:val="af0"/>
              <w:spacing w:before="0" w:after="0"/>
              <w:jc w:val="center"/>
              <w:rPr>
                <w:sz w:val="24"/>
                <w:szCs w:val="24"/>
                <w:lang w:eastAsia="ru-RU"/>
              </w:rPr>
            </w:pPr>
            <w:r w:rsidRPr="00E76512">
              <w:rPr>
                <w:sz w:val="24"/>
                <w:szCs w:val="24"/>
                <w:lang w:eastAsia="ru-RU"/>
              </w:rPr>
              <w:t>1</w:t>
            </w:r>
          </w:p>
        </w:tc>
        <w:tc>
          <w:tcPr>
            <w:tcW w:w="1985" w:type="dxa"/>
            <w:shd w:val="clear" w:color="auto" w:fill="auto"/>
          </w:tcPr>
          <w:p w:rsidR="00E76512" w:rsidRPr="00E76512" w:rsidRDefault="00E76512" w:rsidP="00E76512">
            <w:pPr>
              <w:pStyle w:val="af0"/>
              <w:spacing w:before="0" w:after="0"/>
              <w:jc w:val="center"/>
              <w:rPr>
                <w:sz w:val="24"/>
                <w:szCs w:val="24"/>
                <w:lang w:eastAsia="ru-RU"/>
              </w:rPr>
            </w:pPr>
          </w:p>
        </w:tc>
      </w:tr>
    </w:tbl>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4. Итоговая оценка производится на основе общей суммы баллов.</w:t>
      </w:r>
      <w:r w:rsidRPr="00E76512">
        <w:rPr>
          <w:rFonts w:ascii="Times New Roman" w:hAnsi="Times New Roman" w:cs="Times New Roman"/>
          <w:sz w:val="24"/>
          <w:szCs w:val="24"/>
        </w:rPr>
        <w:br/>
        <w:t>Формула расчета суммы баллов имеет вид:</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i/>
          <w:iCs/>
          <w:sz w:val="24"/>
          <w:szCs w:val="24"/>
        </w:rPr>
        <w:t>S</w:t>
      </w:r>
      <w:r w:rsidRPr="00E76512">
        <w:rPr>
          <w:rFonts w:ascii="Times New Roman" w:hAnsi="Times New Roman" w:cs="Times New Roman"/>
          <w:sz w:val="24"/>
          <w:szCs w:val="24"/>
        </w:rPr>
        <w:t xml:space="preserve"> = 0,05 * категория </w:t>
      </w:r>
      <w:r w:rsidRPr="00E76512">
        <w:rPr>
          <w:rFonts w:ascii="Times New Roman" w:hAnsi="Times New Roman" w:cs="Times New Roman"/>
          <w:i/>
          <w:iCs/>
          <w:sz w:val="24"/>
          <w:szCs w:val="24"/>
        </w:rPr>
        <w:t>К</w:t>
      </w:r>
      <w:proofErr w:type="gramStart"/>
      <w:r w:rsidRPr="00E76512">
        <w:rPr>
          <w:rFonts w:ascii="Times New Roman" w:hAnsi="Times New Roman" w:cs="Times New Roman"/>
          <w:i/>
          <w:iCs/>
          <w:sz w:val="24"/>
          <w:szCs w:val="24"/>
          <w:vertAlign w:val="subscript"/>
        </w:rPr>
        <w:t>1</w:t>
      </w:r>
      <w:proofErr w:type="gramEnd"/>
      <w:r w:rsidRPr="00E76512">
        <w:rPr>
          <w:rFonts w:ascii="Times New Roman" w:hAnsi="Times New Roman" w:cs="Times New Roman"/>
          <w:sz w:val="24"/>
          <w:szCs w:val="24"/>
        </w:rPr>
        <w:t xml:space="preserve"> + 0,1 * категория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2</w:t>
      </w:r>
      <w:r w:rsidRPr="00E76512">
        <w:rPr>
          <w:rFonts w:ascii="Times New Roman" w:hAnsi="Times New Roman" w:cs="Times New Roman"/>
          <w:sz w:val="24"/>
          <w:szCs w:val="24"/>
        </w:rPr>
        <w:t xml:space="preserve"> + 0,4 * категория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3</w:t>
      </w:r>
      <w:r w:rsidRPr="00E76512">
        <w:rPr>
          <w:rFonts w:ascii="Times New Roman" w:hAnsi="Times New Roman" w:cs="Times New Roman"/>
          <w:sz w:val="24"/>
          <w:szCs w:val="24"/>
        </w:rPr>
        <w:t xml:space="preserve"> + 0,2 * категория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4</w:t>
      </w:r>
      <w:r w:rsidRPr="00E76512">
        <w:rPr>
          <w:rFonts w:ascii="Times New Roman" w:hAnsi="Times New Roman" w:cs="Times New Roman"/>
          <w:sz w:val="24"/>
          <w:szCs w:val="24"/>
        </w:rPr>
        <w:t xml:space="preserve"> + 0,15 * категория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5</w:t>
      </w:r>
      <w:r w:rsidRPr="00E76512">
        <w:rPr>
          <w:rFonts w:ascii="Times New Roman" w:hAnsi="Times New Roman" w:cs="Times New Roman"/>
          <w:sz w:val="24"/>
          <w:szCs w:val="24"/>
        </w:rPr>
        <w:t xml:space="preserve"> + 0,1 * категория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6</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5. Выделяют три класса заемщиков:</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 xml:space="preserve">первого класса: </w:t>
      </w:r>
      <w:r w:rsidRPr="00E76512">
        <w:rPr>
          <w:rFonts w:ascii="Times New Roman" w:hAnsi="Times New Roman" w:cs="Times New Roman"/>
          <w:i/>
          <w:iCs/>
          <w:sz w:val="24"/>
          <w:szCs w:val="24"/>
        </w:rPr>
        <w:t>S</w:t>
      </w:r>
      <w:r w:rsidRPr="00E76512">
        <w:rPr>
          <w:rFonts w:ascii="Times New Roman" w:hAnsi="Times New Roman" w:cs="Times New Roman"/>
          <w:sz w:val="24"/>
          <w:szCs w:val="24"/>
        </w:rPr>
        <w:t xml:space="preserve"> = 1,25 и менее, при этом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5</w:t>
      </w:r>
      <w:r w:rsidRPr="00E76512">
        <w:rPr>
          <w:rFonts w:ascii="Times New Roman" w:hAnsi="Times New Roman" w:cs="Times New Roman"/>
          <w:sz w:val="24"/>
          <w:szCs w:val="24"/>
        </w:rPr>
        <w:t xml:space="preserve"> &gt;0,1;</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второго класса (кредитование требует взвешенного подхода):</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 xml:space="preserve">1,25 &lt; S &lt; 2,35, при этом </w:t>
      </w:r>
      <w:r w:rsidRPr="00E76512">
        <w:rPr>
          <w:rFonts w:ascii="Times New Roman" w:hAnsi="Times New Roman" w:cs="Times New Roman"/>
          <w:i/>
          <w:iCs/>
          <w:sz w:val="24"/>
          <w:szCs w:val="24"/>
        </w:rPr>
        <w:t>К</w:t>
      </w:r>
      <w:r w:rsidRPr="00E76512">
        <w:rPr>
          <w:rFonts w:ascii="Times New Roman" w:hAnsi="Times New Roman" w:cs="Times New Roman"/>
          <w:i/>
          <w:iCs/>
          <w:sz w:val="24"/>
          <w:szCs w:val="24"/>
          <w:vertAlign w:val="subscript"/>
        </w:rPr>
        <w:t>5</w:t>
      </w:r>
      <w:r w:rsidRPr="00E76512">
        <w:rPr>
          <w:rFonts w:ascii="Times New Roman" w:hAnsi="Times New Roman" w:cs="Times New Roman"/>
          <w:sz w:val="24"/>
          <w:szCs w:val="24"/>
        </w:rPr>
        <w:t xml:space="preserve"> должно соответствовать 2-й категории;</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третьего класса (кредитование связано с повышенным риском): S&gt;2,35.</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 xml:space="preserve">6. Рейтинг заемщика определяется на основе суммы баллов </w:t>
      </w:r>
      <w:r w:rsidRPr="00E76512">
        <w:rPr>
          <w:rFonts w:ascii="Times New Roman" w:hAnsi="Times New Roman" w:cs="Times New Roman"/>
          <w:i/>
          <w:iCs/>
          <w:sz w:val="24"/>
          <w:szCs w:val="24"/>
        </w:rPr>
        <w:t>S,</w:t>
      </w:r>
      <w:r w:rsidRPr="00E76512">
        <w:rPr>
          <w:rFonts w:ascii="Times New Roman" w:hAnsi="Times New Roman" w:cs="Times New Roman"/>
          <w:sz w:val="24"/>
          <w:szCs w:val="24"/>
        </w:rPr>
        <w:t xml:space="preserve"> оценки других показателей (в первую очередь оборачиваемости, рентабельности) и качественного анализа рисков. При отрицательном влиянии этих факторов рейтинг может быть снижен на один класс.</w:t>
      </w:r>
    </w:p>
    <w:p w:rsidR="00E76512" w:rsidRPr="00E76512" w:rsidRDefault="00E76512" w:rsidP="00E76512">
      <w:pPr>
        <w:widowControl w:val="0"/>
        <w:shd w:val="clear" w:color="auto" w:fill="FFFFFF"/>
        <w:tabs>
          <w:tab w:val="left" w:pos="0"/>
        </w:tabs>
        <w:autoSpaceDE w:val="0"/>
        <w:autoSpaceDN w:val="0"/>
        <w:adjustRightInd w:val="0"/>
        <w:spacing w:after="0" w:line="240" w:lineRule="auto"/>
        <w:ind w:firstLine="426"/>
        <w:rPr>
          <w:rFonts w:ascii="Times New Roman" w:hAnsi="Times New Roman" w:cs="Times New Roman"/>
          <w:b/>
          <w:bCs/>
          <w:i/>
          <w:iCs/>
          <w:sz w:val="24"/>
          <w:szCs w:val="24"/>
        </w:rPr>
      </w:pPr>
      <w:r w:rsidRPr="00E76512">
        <w:rPr>
          <w:rFonts w:ascii="Times New Roman" w:hAnsi="Times New Roman" w:cs="Times New Roman"/>
          <w:b/>
          <w:bCs/>
          <w:iCs/>
          <w:sz w:val="24"/>
          <w:szCs w:val="24"/>
        </w:rPr>
        <w:t>Вопросы и задания к кейсу:</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bCs/>
          <w:sz w:val="24"/>
          <w:szCs w:val="24"/>
        </w:rPr>
        <w:t>1.</w:t>
      </w:r>
      <w:r w:rsidRPr="00E76512">
        <w:rPr>
          <w:rFonts w:ascii="Times New Roman" w:hAnsi="Times New Roman" w:cs="Times New Roman"/>
          <w:sz w:val="24"/>
          <w:szCs w:val="24"/>
        </w:rPr>
        <w:t xml:space="preserve"> Оцените качество предлагаемой системы оценки. Определенную помощь вам могут оказать ответы на следующие вопросы:</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1.1. Все ли значимые коэффициенты используются в оценке?</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1.2. Целесообразно ли включение в интегральный показатель трех коэффициентов ликвидности?</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1.3. Являются ли выбранные индикаторы рентабельности наиболее показательными?</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1.4. Насколько объективен, на ваш взгляд, используемый вес отдельных коэффициентов в итоговом показателе?</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1.5. Насколько объективен, на ваш взгляд, присваиваемый заемщику в итоге рейтинг?</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1.6. Какие недостатки в целом, на ваш взгляд, имеет такая оценка кредитоспособности?</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bCs/>
          <w:sz w:val="24"/>
          <w:szCs w:val="24"/>
        </w:rPr>
        <w:t>2.</w:t>
      </w:r>
      <w:r w:rsidRPr="00E76512">
        <w:rPr>
          <w:rFonts w:ascii="Times New Roman" w:hAnsi="Times New Roman" w:cs="Times New Roman"/>
          <w:sz w:val="24"/>
          <w:szCs w:val="24"/>
        </w:rPr>
        <w:t xml:space="preserve"> Как можно улучшить систему оценки кредитоспособности?</w:t>
      </w:r>
    </w:p>
    <w:p w:rsidR="00E76512" w:rsidRPr="00E76512" w:rsidRDefault="00E76512" w:rsidP="00E76512">
      <w:pPr>
        <w:tabs>
          <w:tab w:val="left" w:pos="0"/>
        </w:tabs>
        <w:spacing w:after="0" w:line="240" w:lineRule="auto"/>
        <w:ind w:firstLine="426"/>
        <w:rPr>
          <w:rFonts w:ascii="Times New Roman" w:hAnsi="Times New Roman" w:cs="Times New Roman"/>
          <w:sz w:val="24"/>
          <w:szCs w:val="24"/>
        </w:rPr>
      </w:pPr>
      <w:r w:rsidRPr="00E76512">
        <w:rPr>
          <w:rFonts w:ascii="Times New Roman" w:hAnsi="Times New Roman" w:cs="Times New Roman"/>
          <w:sz w:val="24"/>
          <w:szCs w:val="24"/>
        </w:rPr>
        <w:t>3. Оценить динамику кредитоспособности (минимум за 2 года) по данным бухгалтерской отчетности действующего предприятия (например, ОАО «</w:t>
      </w:r>
      <w:proofErr w:type="spellStart"/>
      <w:r w:rsidRPr="00E76512">
        <w:rPr>
          <w:rFonts w:ascii="Times New Roman" w:hAnsi="Times New Roman" w:cs="Times New Roman"/>
          <w:sz w:val="24"/>
          <w:szCs w:val="24"/>
        </w:rPr>
        <w:t>Владхлеб</w:t>
      </w:r>
      <w:proofErr w:type="spellEnd"/>
      <w:r w:rsidRPr="00E76512">
        <w:rPr>
          <w:rFonts w:ascii="Times New Roman" w:hAnsi="Times New Roman" w:cs="Times New Roman"/>
          <w:sz w:val="24"/>
          <w:szCs w:val="24"/>
        </w:rPr>
        <w:t>») и сделать выводы.</w:t>
      </w:r>
    </w:p>
    <w:p w:rsidR="00906486" w:rsidRDefault="00906486" w:rsidP="00E76512">
      <w:pPr>
        <w:pStyle w:val="a4"/>
        <w:tabs>
          <w:tab w:val="left" w:pos="0"/>
        </w:tabs>
        <w:spacing w:after="0" w:line="240" w:lineRule="auto"/>
        <w:ind w:left="0" w:firstLine="426"/>
        <w:jc w:val="both"/>
        <w:rPr>
          <w:rFonts w:ascii="Times New Roman" w:hAnsi="Times New Roman"/>
          <w:sz w:val="20"/>
          <w:szCs w:val="20"/>
        </w:rPr>
      </w:pPr>
    </w:p>
    <w:p w:rsidR="009C56C9" w:rsidRDefault="009C56C9" w:rsidP="009C56C9">
      <w:pPr>
        <w:tabs>
          <w:tab w:val="left" w:pos="500"/>
        </w:tabs>
        <w:spacing w:after="0" w:line="240" w:lineRule="auto"/>
        <w:ind w:right="-30"/>
        <w:jc w:val="center"/>
        <w:rPr>
          <w:rFonts w:ascii="Times New Roman" w:eastAsia="Times New Roman" w:hAnsi="Times New Roman"/>
          <w:i/>
          <w:sz w:val="20"/>
          <w:szCs w:val="28"/>
          <w:lang w:eastAsia="ru-RU"/>
        </w:rPr>
      </w:pPr>
    </w:p>
    <w:p w:rsidR="009C56C9" w:rsidRPr="00E07C06" w:rsidRDefault="009C56C9" w:rsidP="009C56C9">
      <w:pPr>
        <w:spacing w:after="0" w:line="240" w:lineRule="auto"/>
        <w:ind w:firstLine="720"/>
        <w:contextualSpacing/>
        <w:jc w:val="both"/>
        <w:rPr>
          <w:rFonts w:ascii="Times New Roman" w:hAnsi="Times New Roman"/>
          <w:sz w:val="20"/>
          <w:szCs w:val="20"/>
        </w:rPr>
      </w:pPr>
      <w:r w:rsidRPr="00E07C06">
        <w:rPr>
          <w:rFonts w:ascii="Times New Roman" w:hAnsi="Times New Roman"/>
          <w:sz w:val="20"/>
          <w:szCs w:val="20"/>
        </w:rPr>
        <w:t>Критерии оценки:</w:t>
      </w:r>
    </w:p>
    <w:p w:rsidR="009C56C9" w:rsidRPr="00E07C06" w:rsidRDefault="009C56C9" w:rsidP="009C56C9">
      <w:pPr>
        <w:numPr>
          <w:ilvl w:val="0"/>
          <w:numId w:val="3"/>
        </w:numPr>
        <w:tabs>
          <w:tab w:val="left" w:pos="1080"/>
        </w:tabs>
        <w:spacing w:after="0" w:line="240" w:lineRule="auto"/>
        <w:ind w:left="0" w:firstLine="720"/>
        <w:contextualSpacing/>
        <w:jc w:val="both"/>
        <w:rPr>
          <w:rFonts w:ascii="Times New Roman" w:hAnsi="Times New Roman"/>
          <w:sz w:val="20"/>
          <w:szCs w:val="20"/>
        </w:rPr>
      </w:pPr>
      <w:r w:rsidRPr="00E07C06">
        <w:rPr>
          <w:rFonts w:ascii="Times New Roman" w:hAnsi="Times New Roman"/>
          <w:sz w:val="20"/>
          <w:szCs w:val="20"/>
        </w:rPr>
        <w:t>20 баллов  выставляется магистранту, если проведена оценка динамики налоговых доходов консолидированного бюджета не менее</w:t>
      </w:r>
      <w:proofErr w:type="gramStart"/>
      <w:r w:rsidRPr="00E07C06">
        <w:rPr>
          <w:rFonts w:ascii="Times New Roman" w:hAnsi="Times New Roman"/>
          <w:sz w:val="20"/>
          <w:szCs w:val="20"/>
        </w:rPr>
        <w:t>,</w:t>
      </w:r>
      <w:proofErr w:type="gramEnd"/>
      <w:r w:rsidRPr="00E07C06">
        <w:rPr>
          <w:rFonts w:ascii="Times New Roman" w:hAnsi="Times New Roman"/>
          <w:sz w:val="20"/>
          <w:szCs w:val="20"/>
        </w:rPr>
        <w:t xml:space="preserve"> чем за три года, материал обработан и представлен графически, в соответствии с бюджетным кодексом прослежены изменения нормативов зачисления отдельных налогов в бюджетную систему;</w:t>
      </w:r>
    </w:p>
    <w:p w:rsidR="009C56C9" w:rsidRPr="00E07C06" w:rsidRDefault="009C56C9" w:rsidP="009C56C9">
      <w:pPr>
        <w:numPr>
          <w:ilvl w:val="0"/>
          <w:numId w:val="3"/>
        </w:numPr>
        <w:tabs>
          <w:tab w:val="left" w:pos="1080"/>
        </w:tabs>
        <w:spacing w:after="0" w:line="240" w:lineRule="auto"/>
        <w:ind w:left="0" w:firstLine="720"/>
        <w:contextualSpacing/>
        <w:jc w:val="both"/>
        <w:rPr>
          <w:rFonts w:ascii="Times New Roman" w:hAnsi="Times New Roman"/>
          <w:sz w:val="20"/>
          <w:szCs w:val="20"/>
        </w:rPr>
      </w:pPr>
      <w:r w:rsidRPr="00E07C06">
        <w:rPr>
          <w:rFonts w:ascii="Times New Roman" w:hAnsi="Times New Roman"/>
          <w:sz w:val="20"/>
          <w:szCs w:val="20"/>
        </w:rPr>
        <w:t>15 баллов выставляется магистранту, если проведена оценка динамики налоговых доходов консолидированного бюджета  за два года, материал обработан и представлен графически, в соответствии с бюджетным кодексом прослежены изменения нормативов зачисления отдельных налогов в бюджетную систему;</w:t>
      </w:r>
    </w:p>
    <w:p w:rsidR="009C56C9" w:rsidRPr="00E07C06" w:rsidRDefault="009C56C9" w:rsidP="009C56C9">
      <w:pPr>
        <w:numPr>
          <w:ilvl w:val="0"/>
          <w:numId w:val="3"/>
        </w:numPr>
        <w:tabs>
          <w:tab w:val="left" w:pos="1080"/>
        </w:tabs>
        <w:spacing w:after="0" w:line="240" w:lineRule="auto"/>
        <w:ind w:left="0" w:firstLine="720"/>
        <w:contextualSpacing/>
        <w:jc w:val="both"/>
        <w:rPr>
          <w:rFonts w:ascii="Times New Roman" w:hAnsi="Times New Roman"/>
          <w:sz w:val="20"/>
          <w:szCs w:val="20"/>
        </w:rPr>
      </w:pPr>
      <w:r w:rsidRPr="00E07C06">
        <w:rPr>
          <w:rFonts w:ascii="Times New Roman" w:hAnsi="Times New Roman"/>
          <w:sz w:val="20"/>
          <w:szCs w:val="20"/>
        </w:rPr>
        <w:t>10 баллов выставляется магистранту, если проведена оценка налоговых доходов консолидированного бюджета  за один год года, материал обработан и представлен графически, в соответствии с бюджетным кодексом прослежены изменения нормативов зачисления отдельных налогов в бюджетную систему;</w:t>
      </w:r>
    </w:p>
    <w:p w:rsidR="009C56C9" w:rsidRPr="00E07C06" w:rsidRDefault="009C56C9" w:rsidP="009C56C9">
      <w:pPr>
        <w:numPr>
          <w:ilvl w:val="0"/>
          <w:numId w:val="3"/>
        </w:numPr>
        <w:tabs>
          <w:tab w:val="left" w:pos="1080"/>
        </w:tabs>
        <w:spacing w:after="0" w:line="240" w:lineRule="auto"/>
        <w:ind w:left="0" w:firstLine="720"/>
        <w:contextualSpacing/>
        <w:jc w:val="both"/>
        <w:rPr>
          <w:rFonts w:ascii="Times New Roman" w:hAnsi="Times New Roman"/>
          <w:sz w:val="20"/>
          <w:szCs w:val="20"/>
        </w:rPr>
      </w:pPr>
      <w:r w:rsidRPr="00E07C06">
        <w:rPr>
          <w:rFonts w:ascii="Times New Roman" w:hAnsi="Times New Roman"/>
          <w:sz w:val="20"/>
          <w:szCs w:val="20"/>
        </w:rPr>
        <w:t>5 баллов выставляется магистранту, если проведена оценка налоговых доходов консолидированного бюджета  за один год года, материал обработан и представлен графически.</w:t>
      </w:r>
    </w:p>
    <w:p w:rsidR="006B62C8" w:rsidRDefault="006B62C8" w:rsidP="00104729">
      <w:pPr>
        <w:spacing w:after="100" w:line="240" w:lineRule="auto"/>
        <w:jc w:val="both"/>
        <w:rPr>
          <w:rFonts w:ascii="Times New Roman" w:hAnsi="Times New Roman" w:cs="Times New Roman"/>
          <w:sz w:val="24"/>
          <w:szCs w:val="24"/>
        </w:rPr>
      </w:pPr>
    </w:p>
    <w:sectPr w:rsidR="006B62C8" w:rsidSect="0021139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1B" w:rsidRDefault="00C01C1B" w:rsidP="00C8013F">
      <w:pPr>
        <w:spacing w:after="0" w:line="240" w:lineRule="auto"/>
      </w:pPr>
      <w:r>
        <w:separator/>
      </w:r>
    </w:p>
  </w:endnote>
  <w:endnote w:type="continuationSeparator" w:id="0">
    <w:p w:rsidR="00C01C1B" w:rsidRDefault="00C01C1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9D" w:rsidRDefault="002113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1B" w:rsidRDefault="00C01C1B" w:rsidP="00C8013F">
      <w:pPr>
        <w:spacing w:after="0" w:line="240" w:lineRule="auto"/>
      </w:pPr>
      <w:r>
        <w:separator/>
      </w:r>
    </w:p>
  </w:footnote>
  <w:footnote w:type="continuationSeparator" w:id="0">
    <w:p w:rsidR="00C01C1B" w:rsidRDefault="00C01C1B"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C6"/>
    <w:multiLevelType w:val="hybridMultilevel"/>
    <w:tmpl w:val="9BF0D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E1A72"/>
    <w:multiLevelType w:val="hybridMultilevel"/>
    <w:tmpl w:val="5DAC1378"/>
    <w:lvl w:ilvl="0" w:tplc="B1E04BC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0E516BFD"/>
    <w:multiLevelType w:val="hybridMultilevel"/>
    <w:tmpl w:val="1EF6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AD004C"/>
    <w:multiLevelType w:val="hybridMultilevel"/>
    <w:tmpl w:val="2E8AE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43924"/>
    <w:multiLevelType w:val="hybridMultilevel"/>
    <w:tmpl w:val="A8647F7A"/>
    <w:lvl w:ilvl="0" w:tplc="0E00905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3D328C"/>
    <w:multiLevelType w:val="hybridMultilevel"/>
    <w:tmpl w:val="BC5A5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A379A"/>
    <w:multiLevelType w:val="hybridMultilevel"/>
    <w:tmpl w:val="804C60FE"/>
    <w:lvl w:ilvl="0" w:tplc="B1E04B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949C8"/>
    <w:multiLevelType w:val="hybridMultilevel"/>
    <w:tmpl w:val="6EA09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AD0D71"/>
    <w:multiLevelType w:val="hybridMultilevel"/>
    <w:tmpl w:val="CAE4447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650387"/>
    <w:multiLevelType w:val="hybridMultilevel"/>
    <w:tmpl w:val="F348A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606A9F"/>
    <w:multiLevelType w:val="hybridMultilevel"/>
    <w:tmpl w:val="3C40D260"/>
    <w:lvl w:ilvl="0" w:tplc="B1E04BC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3D7A39A8"/>
    <w:multiLevelType w:val="hybridMultilevel"/>
    <w:tmpl w:val="461A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52848A9"/>
    <w:multiLevelType w:val="multilevel"/>
    <w:tmpl w:val="5F02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3B7F0F"/>
    <w:multiLevelType w:val="hybridMultilevel"/>
    <w:tmpl w:val="62C821F8"/>
    <w:lvl w:ilvl="0" w:tplc="B1E04BC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47EE3BFF"/>
    <w:multiLevelType w:val="hybridMultilevel"/>
    <w:tmpl w:val="EDC2AFD0"/>
    <w:lvl w:ilvl="0" w:tplc="F5961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F473FD"/>
    <w:multiLevelType w:val="multilevel"/>
    <w:tmpl w:val="F0B8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055AD3"/>
    <w:multiLevelType w:val="hybridMultilevel"/>
    <w:tmpl w:val="46C09EF8"/>
    <w:lvl w:ilvl="0" w:tplc="B1E04BC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5BF636D5"/>
    <w:multiLevelType w:val="hybridMultilevel"/>
    <w:tmpl w:val="8F2299BC"/>
    <w:lvl w:ilvl="0" w:tplc="ECB2F3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60E5771D"/>
    <w:multiLevelType w:val="hybridMultilevel"/>
    <w:tmpl w:val="BB0E7DA6"/>
    <w:lvl w:ilvl="0" w:tplc="EF6CA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471A9F"/>
    <w:multiLevelType w:val="hybridMultilevel"/>
    <w:tmpl w:val="D4A082E0"/>
    <w:lvl w:ilvl="0" w:tplc="B1E04BCC">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nsid w:val="69D67622"/>
    <w:multiLevelType w:val="hybridMultilevel"/>
    <w:tmpl w:val="98D824A4"/>
    <w:lvl w:ilvl="0" w:tplc="B1E04BCC">
      <w:start w:val="1"/>
      <w:numFmt w:val="decimal"/>
      <w:lvlText w:val="%1."/>
      <w:lvlJc w:val="left"/>
      <w:pPr>
        <w:ind w:left="644"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6BA03865"/>
    <w:multiLevelType w:val="hybridMultilevel"/>
    <w:tmpl w:val="8618D65E"/>
    <w:lvl w:ilvl="0" w:tplc="EF6CA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7D25BA"/>
    <w:multiLevelType w:val="hybridMultilevel"/>
    <w:tmpl w:val="09820582"/>
    <w:lvl w:ilvl="0" w:tplc="B1E04BC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73681CA1"/>
    <w:multiLevelType w:val="hybridMultilevel"/>
    <w:tmpl w:val="E278C3E0"/>
    <w:lvl w:ilvl="0" w:tplc="8AA8B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EE4503"/>
    <w:multiLevelType w:val="hybridMultilevel"/>
    <w:tmpl w:val="8424EEB6"/>
    <w:lvl w:ilvl="0" w:tplc="A53698F0">
      <w:start w:val="1"/>
      <w:numFmt w:val="decimal"/>
      <w:lvlText w:val="%1."/>
      <w:legacy w:legacy="1" w:legacySpace="0" w:legacyIndent="360"/>
      <w:lvlJc w:val="left"/>
      <w:pPr>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523181"/>
    <w:multiLevelType w:val="hybridMultilevel"/>
    <w:tmpl w:val="B94053AA"/>
    <w:lvl w:ilvl="0" w:tplc="B1E04BC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nsid w:val="7CDC54F8"/>
    <w:multiLevelType w:val="hybridMultilevel"/>
    <w:tmpl w:val="C83EA2B6"/>
    <w:lvl w:ilvl="0" w:tplc="B1E04B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5265CC"/>
    <w:multiLevelType w:val="hybridMultilevel"/>
    <w:tmpl w:val="3024362C"/>
    <w:lvl w:ilvl="0" w:tplc="B1E04B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25"/>
  </w:num>
  <w:num w:numId="5">
    <w:abstractNumId w:val="6"/>
  </w:num>
  <w:num w:numId="6">
    <w:abstractNumId w:val="15"/>
  </w:num>
  <w:num w:numId="7">
    <w:abstractNumId w:val="27"/>
  </w:num>
  <w:num w:numId="8">
    <w:abstractNumId w:val="28"/>
  </w:num>
  <w:num w:numId="9">
    <w:abstractNumId w:val="21"/>
  </w:num>
  <w:num w:numId="10">
    <w:abstractNumId w:val="1"/>
  </w:num>
  <w:num w:numId="11">
    <w:abstractNumId w:val="20"/>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8"/>
  </w:num>
  <w:num w:numId="17">
    <w:abstractNumId w:val="24"/>
  </w:num>
  <w:num w:numId="18">
    <w:abstractNumId w:val="3"/>
  </w:num>
  <w:num w:numId="19">
    <w:abstractNumId w:val="22"/>
  </w:num>
  <w:num w:numId="20">
    <w:abstractNumId w:val="17"/>
  </w:num>
  <w:num w:numId="21">
    <w:abstractNumId w:val="26"/>
  </w:num>
  <w:num w:numId="22">
    <w:abstractNumId w:val="14"/>
  </w:num>
  <w:num w:numId="23">
    <w:abstractNumId w:val="10"/>
  </w:num>
  <w:num w:numId="24">
    <w:abstractNumId w:val="23"/>
  </w:num>
  <w:num w:numId="25">
    <w:abstractNumId w:val="11"/>
  </w:num>
  <w:num w:numId="26">
    <w:abstractNumId w:val="13"/>
  </w:num>
  <w:num w:numId="27">
    <w:abstractNumId w:val="16"/>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055A7"/>
    <w:rsid w:val="00005DDB"/>
    <w:rsid w:val="000108AE"/>
    <w:rsid w:val="0001143B"/>
    <w:rsid w:val="0002138D"/>
    <w:rsid w:val="00036155"/>
    <w:rsid w:val="00036EE4"/>
    <w:rsid w:val="00065453"/>
    <w:rsid w:val="00065661"/>
    <w:rsid w:val="000673DA"/>
    <w:rsid w:val="000717AD"/>
    <w:rsid w:val="00071DFF"/>
    <w:rsid w:val="00087AC7"/>
    <w:rsid w:val="00090842"/>
    <w:rsid w:val="00092B6F"/>
    <w:rsid w:val="000A18A4"/>
    <w:rsid w:val="000A264D"/>
    <w:rsid w:val="000A6567"/>
    <w:rsid w:val="000C365E"/>
    <w:rsid w:val="000C4C20"/>
    <w:rsid w:val="000C5304"/>
    <w:rsid w:val="000C58B2"/>
    <w:rsid w:val="000D771C"/>
    <w:rsid w:val="000E74A6"/>
    <w:rsid w:val="000F621C"/>
    <w:rsid w:val="000F6C49"/>
    <w:rsid w:val="000F7535"/>
    <w:rsid w:val="00100133"/>
    <w:rsid w:val="00104729"/>
    <w:rsid w:val="00105D0E"/>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30F"/>
    <w:rsid w:val="00171707"/>
    <w:rsid w:val="00173379"/>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7320"/>
    <w:rsid w:val="001F57CB"/>
    <w:rsid w:val="001F5A10"/>
    <w:rsid w:val="00200DBB"/>
    <w:rsid w:val="00203DF2"/>
    <w:rsid w:val="00210431"/>
    <w:rsid w:val="0021139D"/>
    <w:rsid w:val="002175E5"/>
    <w:rsid w:val="00231355"/>
    <w:rsid w:val="00236F7A"/>
    <w:rsid w:val="00240DF2"/>
    <w:rsid w:val="00255288"/>
    <w:rsid w:val="0026008A"/>
    <w:rsid w:val="00277458"/>
    <w:rsid w:val="002909DA"/>
    <w:rsid w:val="002925CC"/>
    <w:rsid w:val="0029448F"/>
    <w:rsid w:val="002A2EF2"/>
    <w:rsid w:val="002A3678"/>
    <w:rsid w:val="002A3D84"/>
    <w:rsid w:val="002A6D44"/>
    <w:rsid w:val="002C09E3"/>
    <w:rsid w:val="002C1F47"/>
    <w:rsid w:val="002C35AF"/>
    <w:rsid w:val="002C48C3"/>
    <w:rsid w:val="002C5BA0"/>
    <w:rsid w:val="002D34D3"/>
    <w:rsid w:val="002E26A3"/>
    <w:rsid w:val="002E2E88"/>
    <w:rsid w:val="002E361B"/>
    <w:rsid w:val="002F0C23"/>
    <w:rsid w:val="002F3ED4"/>
    <w:rsid w:val="003103E2"/>
    <w:rsid w:val="00312030"/>
    <w:rsid w:val="00313830"/>
    <w:rsid w:val="00316FD2"/>
    <w:rsid w:val="003176A2"/>
    <w:rsid w:val="00317AE1"/>
    <w:rsid w:val="003273F9"/>
    <w:rsid w:val="00332AB1"/>
    <w:rsid w:val="00333806"/>
    <w:rsid w:val="00333F02"/>
    <w:rsid w:val="003367A4"/>
    <w:rsid w:val="00340ABB"/>
    <w:rsid w:val="00351691"/>
    <w:rsid w:val="003554EF"/>
    <w:rsid w:val="00357427"/>
    <w:rsid w:val="00387FF3"/>
    <w:rsid w:val="00391097"/>
    <w:rsid w:val="00396D48"/>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1E0C"/>
    <w:rsid w:val="00414E4D"/>
    <w:rsid w:val="00416224"/>
    <w:rsid w:val="004209DA"/>
    <w:rsid w:val="004224DD"/>
    <w:rsid w:val="00423C9F"/>
    <w:rsid w:val="00426567"/>
    <w:rsid w:val="004360A2"/>
    <w:rsid w:val="0044636E"/>
    <w:rsid w:val="00457190"/>
    <w:rsid w:val="00457ABC"/>
    <w:rsid w:val="00460694"/>
    <w:rsid w:val="0046698B"/>
    <w:rsid w:val="00467606"/>
    <w:rsid w:val="00471FEE"/>
    <w:rsid w:val="00484A39"/>
    <w:rsid w:val="00485D1C"/>
    <w:rsid w:val="00490F1B"/>
    <w:rsid w:val="0049553D"/>
    <w:rsid w:val="004A1090"/>
    <w:rsid w:val="004B6071"/>
    <w:rsid w:val="004C6D1B"/>
    <w:rsid w:val="004C7255"/>
    <w:rsid w:val="004D173E"/>
    <w:rsid w:val="004E0B91"/>
    <w:rsid w:val="004E1D22"/>
    <w:rsid w:val="004E216C"/>
    <w:rsid w:val="004E2EAA"/>
    <w:rsid w:val="004E50D3"/>
    <w:rsid w:val="004E6B78"/>
    <w:rsid w:val="004F1C1D"/>
    <w:rsid w:val="004F79E0"/>
    <w:rsid w:val="00500AB3"/>
    <w:rsid w:val="00502DBE"/>
    <w:rsid w:val="00512CF0"/>
    <w:rsid w:val="00513515"/>
    <w:rsid w:val="0052134E"/>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DF2"/>
    <w:rsid w:val="00576E0C"/>
    <w:rsid w:val="00584CC8"/>
    <w:rsid w:val="005854BE"/>
    <w:rsid w:val="0058757D"/>
    <w:rsid w:val="00587EAB"/>
    <w:rsid w:val="005931E6"/>
    <w:rsid w:val="005932DB"/>
    <w:rsid w:val="00594670"/>
    <w:rsid w:val="00594901"/>
    <w:rsid w:val="00595998"/>
    <w:rsid w:val="00597646"/>
    <w:rsid w:val="005A7ADE"/>
    <w:rsid w:val="005A7AEE"/>
    <w:rsid w:val="005B07FD"/>
    <w:rsid w:val="005B094A"/>
    <w:rsid w:val="005E19A2"/>
    <w:rsid w:val="00604146"/>
    <w:rsid w:val="00605D4F"/>
    <w:rsid w:val="0060645D"/>
    <w:rsid w:val="00607507"/>
    <w:rsid w:val="00613F6F"/>
    <w:rsid w:val="00627B28"/>
    <w:rsid w:val="00637744"/>
    <w:rsid w:val="00642184"/>
    <w:rsid w:val="0064761E"/>
    <w:rsid w:val="006560AD"/>
    <w:rsid w:val="006574B8"/>
    <w:rsid w:val="00662071"/>
    <w:rsid w:val="006638B9"/>
    <w:rsid w:val="00666A5A"/>
    <w:rsid w:val="006746E3"/>
    <w:rsid w:val="0068135D"/>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E5F4E"/>
    <w:rsid w:val="006F0619"/>
    <w:rsid w:val="00700428"/>
    <w:rsid w:val="00700F0A"/>
    <w:rsid w:val="00701775"/>
    <w:rsid w:val="007103F0"/>
    <w:rsid w:val="0071273A"/>
    <w:rsid w:val="0071501F"/>
    <w:rsid w:val="007150EF"/>
    <w:rsid w:val="00716682"/>
    <w:rsid w:val="0072029C"/>
    <w:rsid w:val="00721C93"/>
    <w:rsid w:val="0073174C"/>
    <w:rsid w:val="007330B8"/>
    <w:rsid w:val="0074460F"/>
    <w:rsid w:val="00744AB3"/>
    <w:rsid w:val="007519E9"/>
    <w:rsid w:val="00762368"/>
    <w:rsid w:val="00763614"/>
    <w:rsid w:val="00764D5E"/>
    <w:rsid w:val="00765A7D"/>
    <w:rsid w:val="007662CC"/>
    <w:rsid w:val="00766CA0"/>
    <w:rsid w:val="00773066"/>
    <w:rsid w:val="00773E11"/>
    <w:rsid w:val="00783E73"/>
    <w:rsid w:val="007908DE"/>
    <w:rsid w:val="00794F78"/>
    <w:rsid w:val="007963E0"/>
    <w:rsid w:val="00796EE3"/>
    <w:rsid w:val="007A0F19"/>
    <w:rsid w:val="007A2E63"/>
    <w:rsid w:val="007A524F"/>
    <w:rsid w:val="007A5952"/>
    <w:rsid w:val="007A68BF"/>
    <w:rsid w:val="007B6CEF"/>
    <w:rsid w:val="007B7235"/>
    <w:rsid w:val="007C409A"/>
    <w:rsid w:val="007C4F74"/>
    <w:rsid w:val="007C5040"/>
    <w:rsid w:val="007D3DDF"/>
    <w:rsid w:val="007E7127"/>
    <w:rsid w:val="007F07D5"/>
    <w:rsid w:val="007F08C5"/>
    <w:rsid w:val="007F52FC"/>
    <w:rsid w:val="007F74AC"/>
    <w:rsid w:val="00802B6E"/>
    <w:rsid w:val="00810354"/>
    <w:rsid w:val="00812B05"/>
    <w:rsid w:val="008153B3"/>
    <w:rsid w:val="008158FF"/>
    <w:rsid w:val="00821852"/>
    <w:rsid w:val="0082692E"/>
    <w:rsid w:val="00827C28"/>
    <w:rsid w:val="008346C6"/>
    <w:rsid w:val="0084269C"/>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C89"/>
    <w:rsid w:val="008A7A0F"/>
    <w:rsid w:val="008B7010"/>
    <w:rsid w:val="008C2A9A"/>
    <w:rsid w:val="008C4C7A"/>
    <w:rsid w:val="008C59DB"/>
    <w:rsid w:val="008D45CE"/>
    <w:rsid w:val="008E5CE2"/>
    <w:rsid w:val="008F3B11"/>
    <w:rsid w:val="008F3F9E"/>
    <w:rsid w:val="008F4D11"/>
    <w:rsid w:val="008F5043"/>
    <w:rsid w:val="008F614F"/>
    <w:rsid w:val="00902458"/>
    <w:rsid w:val="00902B6B"/>
    <w:rsid w:val="00906486"/>
    <w:rsid w:val="009076D4"/>
    <w:rsid w:val="009103D0"/>
    <w:rsid w:val="00912E4B"/>
    <w:rsid w:val="009142DD"/>
    <w:rsid w:val="00915E5E"/>
    <w:rsid w:val="00930DAE"/>
    <w:rsid w:val="00934861"/>
    <w:rsid w:val="00960790"/>
    <w:rsid w:val="00963375"/>
    <w:rsid w:val="00981BEB"/>
    <w:rsid w:val="00981F6A"/>
    <w:rsid w:val="00983248"/>
    <w:rsid w:val="009916D5"/>
    <w:rsid w:val="00996F36"/>
    <w:rsid w:val="009A5828"/>
    <w:rsid w:val="009B14A3"/>
    <w:rsid w:val="009C56C9"/>
    <w:rsid w:val="009C5C7B"/>
    <w:rsid w:val="009E0836"/>
    <w:rsid w:val="009E4A5C"/>
    <w:rsid w:val="009E7039"/>
    <w:rsid w:val="009F0AAB"/>
    <w:rsid w:val="00A00543"/>
    <w:rsid w:val="00A10ACC"/>
    <w:rsid w:val="00A12C27"/>
    <w:rsid w:val="00A13B28"/>
    <w:rsid w:val="00A159AC"/>
    <w:rsid w:val="00A209C2"/>
    <w:rsid w:val="00A266E1"/>
    <w:rsid w:val="00A31F35"/>
    <w:rsid w:val="00A36923"/>
    <w:rsid w:val="00A37B43"/>
    <w:rsid w:val="00A41EFB"/>
    <w:rsid w:val="00A51BD0"/>
    <w:rsid w:val="00A558A6"/>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4702"/>
    <w:rsid w:val="00AB69A9"/>
    <w:rsid w:val="00AB6BCC"/>
    <w:rsid w:val="00AC1DBE"/>
    <w:rsid w:val="00AC7088"/>
    <w:rsid w:val="00AD1288"/>
    <w:rsid w:val="00AD19E0"/>
    <w:rsid w:val="00AD6807"/>
    <w:rsid w:val="00AE1A78"/>
    <w:rsid w:val="00AE4027"/>
    <w:rsid w:val="00AE70DF"/>
    <w:rsid w:val="00AE7BEE"/>
    <w:rsid w:val="00B00A66"/>
    <w:rsid w:val="00B01246"/>
    <w:rsid w:val="00B14E93"/>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04A4"/>
    <w:rsid w:val="00B75700"/>
    <w:rsid w:val="00B82CA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4ADB"/>
    <w:rsid w:val="00BC65E2"/>
    <w:rsid w:val="00BD4419"/>
    <w:rsid w:val="00BD4884"/>
    <w:rsid w:val="00BD64E1"/>
    <w:rsid w:val="00BE0B73"/>
    <w:rsid w:val="00BE1616"/>
    <w:rsid w:val="00BE66A8"/>
    <w:rsid w:val="00BF2B17"/>
    <w:rsid w:val="00C0169A"/>
    <w:rsid w:val="00C01C1B"/>
    <w:rsid w:val="00C056D6"/>
    <w:rsid w:val="00C05E7B"/>
    <w:rsid w:val="00C12F69"/>
    <w:rsid w:val="00C22F01"/>
    <w:rsid w:val="00C25567"/>
    <w:rsid w:val="00C36A86"/>
    <w:rsid w:val="00C36E1B"/>
    <w:rsid w:val="00C405DA"/>
    <w:rsid w:val="00C432EB"/>
    <w:rsid w:val="00C46C44"/>
    <w:rsid w:val="00C47641"/>
    <w:rsid w:val="00C55FB0"/>
    <w:rsid w:val="00C74081"/>
    <w:rsid w:val="00C765D2"/>
    <w:rsid w:val="00C76852"/>
    <w:rsid w:val="00C76DF9"/>
    <w:rsid w:val="00C8013F"/>
    <w:rsid w:val="00C81293"/>
    <w:rsid w:val="00C949A4"/>
    <w:rsid w:val="00CA2B6B"/>
    <w:rsid w:val="00CA3D69"/>
    <w:rsid w:val="00CA61A8"/>
    <w:rsid w:val="00CB361A"/>
    <w:rsid w:val="00CC2639"/>
    <w:rsid w:val="00CD1061"/>
    <w:rsid w:val="00CD20FF"/>
    <w:rsid w:val="00CD2F85"/>
    <w:rsid w:val="00CD7411"/>
    <w:rsid w:val="00CE054C"/>
    <w:rsid w:val="00CE1365"/>
    <w:rsid w:val="00CE2232"/>
    <w:rsid w:val="00CE5125"/>
    <w:rsid w:val="00CF29C7"/>
    <w:rsid w:val="00CF4104"/>
    <w:rsid w:val="00CF5138"/>
    <w:rsid w:val="00D06068"/>
    <w:rsid w:val="00D06866"/>
    <w:rsid w:val="00D104DF"/>
    <w:rsid w:val="00D14B40"/>
    <w:rsid w:val="00D27FC3"/>
    <w:rsid w:val="00D40654"/>
    <w:rsid w:val="00D47DED"/>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86E28"/>
    <w:rsid w:val="00D91043"/>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347C"/>
    <w:rsid w:val="00DC4D62"/>
    <w:rsid w:val="00DD77A1"/>
    <w:rsid w:val="00DE54F1"/>
    <w:rsid w:val="00DE7493"/>
    <w:rsid w:val="00DF4949"/>
    <w:rsid w:val="00DF6DDA"/>
    <w:rsid w:val="00E02153"/>
    <w:rsid w:val="00E10E3C"/>
    <w:rsid w:val="00E1137E"/>
    <w:rsid w:val="00E129F7"/>
    <w:rsid w:val="00E13CC7"/>
    <w:rsid w:val="00E17540"/>
    <w:rsid w:val="00E17D02"/>
    <w:rsid w:val="00E231C9"/>
    <w:rsid w:val="00E2665D"/>
    <w:rsid w:val="00E27485"/>
    <w:rsid w:val="00E27576"/>
    <w:rsid w:val="00E27BB5"/>
    <w:rsid w:val="00E46F41"/>
    <w:rsid w:val="00E520EF"/>
    <w:rsid w:val="00E522C5"/>
    <w:rsid w:val="00E538FD"/>
    <w:rsid w:val="00E54EB1"/>
    <w:rsid w:val="00E61905"/>
    <w:rsid w:val="00E624A5"/>
    <w:rsid w:val="00E62EDC"/>
    <w:rsid w:val="00E76512"/>
    <w:rsid w:val="00E77E50"/>
    <w:rsid w:val="00E80F12"/>
    <w:rsid w:val="00E83403"/>
    <w:rsid w:val="00E9001A"/>
    <w:rsid w:val="00E9056A"/>
    <w:rsid w:val="00E922FF"/>
    <w:rsid w:val="00E9560E"/>
    <w:rsid w:val="00E958FC"/>
    <w:rsid w:val="00E97FCF"/>
    <w:rsid w:val="00EA233A"/>
    <w:rsid w:val="00EA2D70"/>
    <w:rsid w:val="00EA60EE"/>
    <w:rsid w:val="00EA7FCF"/>
    <w:rsid w:val="00EB1895"/>
    <w:rsid w:val="00EB3D9B"/>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4167"/>
    <w:rsid w:val="00F25CE5"/>
    <w:rsid w:val="00F26B0E"/>
    <w:rsid w:val="00F30020"/>
    <w:rsid w:val="00F32552"/>
    <w:rsid w:val="00F3490A"/>
    <w:rsid w:val="00F353DB"/>
    <w:rsid w:val="00F36D4A"/>
    <w:rsid w:val="00F40752"/>
    <w:rsid w:val="00F424CB"/>
    <w:rsid w:val="00F54583"/>
    <w:rsid w:val="00F63764"/>
    <w:rsid w:val="00F65EAD"/>
    <w:rsid w:val="00F77102"/>
    <w:rsid w:val="00F95C1B"/>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rsid w:val="009C56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
    <w:name w:val="No Spacing"/>
    <w:uiPriority w:val="1"/>
    <w:qFormat/>
    <w:rsid w:val="009C56C9"/>
    <w:pPr>
      <w:spacing w:after="0" w:line="240" w:lineRule="auto"/>
    </w:pPr>
    <w:rPr>
      <w:rFonts w:ascii="Calibri" w:eastAsia="Calibri" w:hAnsi="Calibri" w:cs="Times New Roman"/>
    </w:rPr>
  </w:style>
  <w:style w:type="paragraph" w:customStyle="1" w:styleId="Style12">
    <w:name w:val="Style12"/>
    <w:basedOn w:val="a"/>
    <w:uiPriority w:val="99"/>
    <w:rsid w:val="002A6D4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2">
    <w:name w:val="Font Style42"/>
    <w:uiPriority w:val="99"/>
    <w:rsid w:val="002A6D44"/>
    <w:rPr>
      <w:rFonts w:ascii="Times New Roman" w:hAnsi="Times New Roman" w:cs="Times New Roman"/>
      <w:b/>
      <w:bCs/>
      <w:sz w:val="18"/>
      <w:szCs w:val="18"/>
    </w:rPr>
  </w:style>
  <w:style w:type="paragraph" w:customStyle="1" w:styleId="Style14">
    <w:name w:val="Style14"/>
    <w:basedOn w:val="a"/>
    <w:uiPriority w:val="99"/>
    <w:rsid w:val="002A6D44"/>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1">
    <w:name w:val="табл1"/>
    <w:basedOn w:val="a"/>
    <w:rsid w:val="00906486"/>
    <w:pPr>
      <w:spacing w:before="120" w:after="120" w:line="240" w:lineRule="auto"/>
      <w:jc w:val="center"/>
    </w:pPr>
    <w:rPr>
      <w:rFonts w:ascii="Times New Roman" w:eastAsia="Times New Roman" w:hAnsi="Times New Roman" w:cs="Times New Roman"/>
      <w:sz w:val="18"/>
      <w:szCs w:val="20"/>
    </w:rPr>
  </w:style>
  <w:style w:type="paragraph" w:customStyle="1" w:styleId="af0">
    <w:name w:val="табл"/>
    <w:basedOn w:val="a"/>
    <w:rsid w:val="00906486"/>
    <w:pPr>
      <w:spacing w:before="60" w:after="60" w:line="240" w:lineRule="auto"/>
    </w:pPr>
    <w:rPr>
      <w:rFonts w:ascii="Times New Roman" w:eastAsia="Times New Roman" w:hAnsi="Times New Roman" w:cs="Times New Roman"/>
      <w:sz w:val="18"/>
    </w:rPr>
  </w:style>
  <w:style w:type="paragraph" w:customStyle="1" w:styleId="Normal1">
    <w:name w:val="Normal1"/>
    <w:rsid w:val="00E76512"/>
    <w:pPr>
      <w:spacing w:after="0" w:line="240" w:lineRule="auto"/>
    </w:pPr>
    <w:rPr>
      <w:rFonts w:ascii="Times New Roman" w:eastAsia="Times New Roman" w:hAnsi="Times New Roman" w:cs="Times New Roman"/>
      <w:sz w:val="20"/>
      <w:szCs w:val="20"/>
      <w:lang w:eastAsia="ru-RU"/>
    </w:rPr>
  </w:style>
  <w:style w:type="paragraph" w:styleId="af1">
    <w:name w:val="Body Text Indent"/>
    <w:basedOn w:val="a"/>
    <w:link w:val="af2"/>
    <w:rsid w:val="00E76512"/>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7651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rsid w:val="009C56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
    <w:name w:val="No Spacing"/>
    <w:uiPriority w:val="1"/>
    <w:qFormat/>
    <w:rsid w:val="009C56C9"/>
    <w:pPr>
      <w:spacing w:after="0" w:line="240" w:lineRule="auto"/>
    </w:pPr>
    <w:rPr>
      <w:rFonts w:ascii="Calibri" w:eastAsia="Calibri" w:hAnsi="Calibri" w:cs="Times New Roman"/>
    </w:rPr>
  </w:style>
  <w:style w:type="paragraph" w:customStyle="1" w:styleId="Style12">
    <w:name w:val="Style12"/>
    <w:basedOn w:val="a"/>
    <w:uiPriority w:val="99"/>
    <w:rsid w:val="002A6D4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2">
    <w:name w:val="Font Style42"/>
    <w:uiPriority w:val="99"/>
    <w:rsid w:val="002A6D44"/>
    <w:rPr>
      <w:rFonts w:ascii="Times New Roman" w:hAnsi="Times New Roman" w:cs="Times New Roman"/>
      <w:b/>
      <w:bCs/>
      <w:sz w:val="18"/>
      <w:szCs w:val="18"/>
    </w:rPr>
  </w:style>
  <w:style w:type="paragraph" w:customStyle="1" w:styleId="Style14">
    <w:name w:val="Style14"/>
    <w:basedOn w:val="a"/>
    <w:uiPriority w:val="99"/>
    <w:rsid w:val="002A6D44"/>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1">
    <w:name w:val="табл1"/>
    <w:basedOn w:val="a"/>
    <w:rsid w:val="00906486"/>
    <w:pPr>
      <w:spacing w:before="120" w:after="120" w:line="240" w:lineRule="auto"/>
      <w:jc w:val="center"/>
    </w:pPr>
    <w:rPr>
      <w:rFonts w:ascii="Times New Roman" w:eastAsia="Times New Roman" w:hAnsi="Times New Roman" w:cs="Times New Roman"/>
      <w:sz w:val="18"/>
      <w:szCs w:val="20"/>
    </w:rPr>
  </w:style>
  <w:style w:type="paragraph" w:customStyle="1" w:styleId="af0">
    <w:name w:val="табл"/>
    <w:basedOn w:val="a"/>
    <w:rsid w:val="00906486"/>
    <w:pPr>
      <w:spacing w:before="60" w:after="60" w:line="240" w:lineRule="auto"/>
    </w:pPr>
    <w:rPr>
      <w:rFonts w:ascii="Times New Roman" w:eastAsia="Times New Roman" w:hAnsi="Times New Roman" w:cs="Times New Roman"/>
      <w:sz w:val="18"/>
    </w:rPr>
  </w:style>
  <w:style w:type="paragraph" w:customStyle="1" w:styleId="Normal1">
    <w:name w:val="Normal1"/>
    <w:rsid w:val="00E76512"/>
    <w:pPr>
      <w:spacing w:after="0" w:line="240" w:lineRule="auto"/>
    </w:pPr>
    <w:rPr>
      <w:rFonts w:ascii="Times New Roman" w:eastAsia="Times New Roman" w:hAnsi="Times New Roman" w:cs="Times New Roman"/>
      <w:sz w:val="20"/>
      <w:szCs w:val="20"/>
      <w:lang w:eastAsia="ru-RU"/>
    </w:rPr>
  </w:style>
  <w:style w:type="paragraph" w:styleId="af1">
    <w:name w:val="Body Text Indent"/>
    <w:basedOn w:val="a"/>
    <w:link w:val="af2"/>
    <w:rsid w:val="00E76512"/>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7651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1D98-6C4D-4EBC-8064-689294E7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5820</Words>
  <Characters>33176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Бондаренко Татьяна</cp:lastModifiedBy>
  <cp:revision>5</cp:revision>
  <cp:lastPrinted>2015-09-11T07:13:00Z</cp:lastPrinted>
  <dcterms:created xsi:type="dcterms:W3CDTF">2017-05-12T04:25:00Z</dcterms:created>
  <dcterms:modified xsi:type="dcterms:W3CDTF">2017-05-18T07:28:00Z</dcterms:modified>
</cp:coreProperties>
</file>