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73" w:rsidRPr="001729CD" w:rsidRDefault="00217973" w:rsidP="00217973">
      <w:pPr>
        <w:jc w:val="center"/>
        <w:rPr>
          <w:b/>
          <w:sz w:val="24"/>
          <w:szCs w:val="24"/>
          <w:lang w:val="ru-RU"/>
        </w:rPr>
      </w:pPr>
      <w:r w:rsidRPr="001729CD">
        <w:rPr>
          <w:b/>
          <w:sz w:val="24"/>
          <w:szCs w:val="24"/>
          <w:lang w:val="ru-RU"/>
        </w:rPr>
        <w:t>АННОТАЦИЯ ДИСЦИПЛИНЫ (МОДУЛЯ)</w:t>
      </w:r>
    </w:p>
    <w:p w:rsidR="005F5EA9" w:rsidRDefault="00217973" w:rsidP="005F5EA9">
      <w:pPr>
        <w:pStyle w:val="Default"/>
        <w:spacing w:before="240" w:after="240"/>
        <w:rPr>
          <w:color w:val="auto"/>
        </w:rPr>
      </w:pPr>
      <w:r w:rsidRPr="00FE00CC">
        <w:rPr>
          <w:b/>
        </w:rPr>
        <w:t xml:space="preserve">Наименование: </w:t>
      </w:r>
      <w:r w:rsidR="005F5EA9">
        <w:rPr>
          <w:color w:val="auto"/>
        </w:rPr>
        <w:t>Экономика бюджетных и казенных учреждений</w:t>
      </w:r>
    </w:p>
    <w:p w:rsidR="00217973" w:rsidRPr="005F5EA9" w:rsidRDefault="00217973" w:rsidP="005F5EA9">
      <w:pPr>
        <w:pStyle w:val="Default"/>
        <w:spacing w:before="240" w:after="240"/>
      </w:pPr>
      <w:r w:rsidRPr="005F5EA9">
        <w:rPr>
          <w:b/>
        </w:rPr>
        <w:t xml:space="preserve">Направление подготовки: </w:t>
      </w:r>
      <w:r w:rsidR="00D631F0" w:rsidRPr="005F5EA9">
        <w:t>38.0</w:t>
      </w:r>
      <w:r w:rsidR="005F5EA9" w:rsidRPr="005F5EA9">
        <w:t>4</w:t>
      </w:r>
      <w:r w:rsidR="00D631F0" w:rsidRPr="005F5EA9">
        <w:t>.0</w:t>
      </w:r>
      <w:r w:rsidR="005F5EA9" w:rsidRPr="005F5EA9">
        <w:t>4</w:t>
      </w:r>
      <w:r w:rsidRPr="005F5EA9">
        <w:t xml:space="preserve"> «</w:t>
      </w:r>
      <w:r w:rsidR="005F5EA9" w:rsidRPr="005F5EA9">
        <w:t>Государственное и муниципальное управление</w:t>
      </w:r>
      <w:r w:rsidR="005F5EA9">
        <w:t>»</w:t>
      </w:r>
      <w:r w:rsidR="005F5EA9" w:rsidRPr="005F5EA9">
        <w:t>. Профиль «Государственный и муниципальный аудит»</w:t>
      </w:r>
    </w:p>
    <w:p w:rsidR="00217973" w:rsidRPr="00FE00CC" w:rsidRDefault="00217973" w:rsidP="00217973">
      <w:pPr>
        <w:spacing w:after="240"/>
        <w:rPr>
          <w:i/>
          <w:color w:val="44546A" w:themeColor="text2"/>
          <w:sz w:val="24"/>
          <w:szCs w:val="24"/>
          <w:lang w:val="ru-RU"/>
        </w:rPr>
      </w:pPr>
      <w:r w:rsidRPr="00FE00CC">
        <w:rPr>
          <w:b/>
          <w:sz w:val="24"/>
          <w:szCs w:val="24"/>
          <w:lang w:val="ru-RU"/>
        </w:rPr>
        <w:t xml:space="preserve">Уровень образовательной программы: </w:t>
      </w:r>
      <w:r w:rsidR="005F5EA9">
        <w:rPr>
          <w:sz w:val="24"/>
          <w:szCs w:val="24"/>
          <w:lang w:val="ru-RU"/>
        </w:rPr>
        <w:t>магистратура</w:t>
      </w:r>
    </w:p>
    <w:p w:rsidR="00217973" w:rsidRPr="00FE00CC" w:rsidRDefault="00217973" w:rsidP="00217973">
      <w:pPr>
        <w:rPr>
          <w:b/>
          <w:sz w:val="24"/>
          <w:szCs w:val="24"/>
          <w:lang w:val="ru-RU"/>
        </w:rPr>
      </w:pPr>
      <w:r w:rsidRPr="00FE00CC">
        <w:rPr>
          <w:b/>
          <w:sz w:val="24"/>
          <w:szCs w:val="24"/>
          <w:lang w:val="ru-RU"/>
        </w:rPr>
        <w:t>Цели и задачи дисциплины (модуля)</w:t>
      </w:r>
    </w:p>
    <w:p w:rsidR="005F5EA9" w:rsidRPr="005F5EA9" w:rsidRDefault="000A2D0C" w:rsidP="005F5EA9">
      <w:pPr>
        <w:ind w:firstLine="426"/>
        <w:rPr>
          <w:sz w:val="24"/>
          <w:szCs w:val="24"/>
          <w:lang w:val="ru-RU"/>
        </w:rPr>
      </w:pPr>
      <w:r w:rsidRPr="000A2D0C">
        <w:rPr>
          <w:sz w:val="24"/>
          <w:szCs w:val="24"/>
          <w:lang w:val="ru-RU"/>
        </w:rPr>
        <w:t xml:space="preserve">Целями освоения </w:t>
      </w:r>
      <w:r w:rsidRPr="005F5EA9">
        <w:rPr>
          <w:sz w:val="24"/>
          <w:szCs w:val="24"/>
          <w:lang w:val="ru-RU"/>
        </w:rPr>
        <w:t>дисциплины «</w:t>
      </w:r>
      <w:r w:rsidR="005F5EA9" w:rsidRPr="005F5EA9">
        <w:rPr>
          <w:sz w:val="24"/>
          <w:szCs w:val="24"/>
          <w:lang w:val="ru-RU"/>
        </w:rPr>
        <w:t>Экономика бюджетных и казенных учреждений</w:t>
      </w:r>
      <w:r w:rsidRPr="005F5EA9">
        <w:rPr>
          <w:rStyle w:val="aa"/>
          <w:sz w:val="24"/>
          <w:szCs w:val="24"/>
          <w:lang w:val="ru-RU"/>
        </w:rPr>
        <w:t xml:space="preserve">» </w:t>
      </w:r>
      <w:r w:rsidRPr="005F5EA9">
        <w:rPr>
          <w:sz w:val="24"/>
          <w:szCs w:val="24"/>
          <w:lang w:val="ru-RU"/>
        </w:rPr>
        <w:t>явля</w:t>
      </w:r>
      <w:r w:rsidR="005F5EA9" w:rsidRPr="005F5EA9">
        <w:rPr>
          <w:sz w:val="24"/>
          <w:szCs w:val="24"/>
          <w:lang w:val="ru-RU"/>
        </w:rPr>
        <w:t>е</w:t>
      </w:r>
      <w:r w:rsidRPr="005F5EA9">
        <w:rPr>
          <w:sz w:val="24"/>
          <w:szCs w:val="24"/>
          <w:lang w:val="ru-RU"/>
        </w:rPr>
        <w:t xml:space="preserve">тся </w:t>
      </w:r>
      <w:r w:rsidR="005F5EA9" w:rsidRPr="005F5EA9">
        <w:rPr>
          <w:sz w:val="24"/>
          <w:szCs w:val="24"/>
          <w:lang w:val="ru-RU"/>
        </w:rPr>
        <w:t>расширение базы теоретических знаний и практических навыков в области экономики государственных (муниципальных) учреждений, необходимых современному государственному управленцу для эффективного решения профессиональных задач.</w:t>
      </w:r>
    </w:p>
    <w:p w:rsidR="005F5EA9" w:rsidRPr="005F5EA9" w:rsidRDefault="005F5EA9" w:rsidP="005F5EA9">
      <w:pPr>
        <w:ind w:firstLine="709"/>
        <w:rPr>
          <w:sz w:val="24"/>
          <w:szCs w:val="24"/>
          <w:lang w:val="ru-RU"/>
        </w:rPr>
      </w:pPr>
      <w:r w:rsidRPr="005F5EA9">
        <w:rPr>
          <w:sz w:val="24"/>
          <w:szCs w:val="24"/>
          <w:lang w:val="ru-RU"/>
        </w:rPr>
        <w:t>Задачи</w:t>
      </w:r>
      <w:r>
        <w:rPr>
          <w:sz w:val="24"/>
          <w:szCs w:val="24"/>
          <w:lang w:val="ru-RU"/>
        </w:rPr>
        <w:t xml:space="preserve"> освоения</w:t>
      </w:r>
      <w:r w:rsidRPr="005F5EA9">
        <w:rPr>
          <w:sz w:val="24"/>
          <w:szCs w:val="24"/>
          <w:lang w:val="ru-RU"/>
        </w:rPr>
        <w:t xml:space="preserve"> дисциплины:</w:t>
      </w:r>
    </w:p>
    <w:p w:rsidR="005F5EA9" w:rsidRPr="005F5EA9" w:rsidRDefault="005F5EA9" w:rsidP="005F5EA9">
      <w:pPr>
        <w:ind w:firstLine="709"/>
        <w:rPr>
          <w:bCs/>
          <w:spacing w:val="3"/>
          <w:sz w:val="24"/>
          <w:szCs w:val="24"/>
          <w:lang w:val="ru-RU"/>
        </w:rPr>
      </w:pPr>
      <w:r w:rsidRPr="005F5EA9">
        <w:rPr>
          <w:sz w:val="24"/>
          <w:szCs w:val="24"/>
          <w:lang w:val="ru-RU"/>
        </w:rPr>
        <w:t>-</w:t>
      </w:r>
      <w:r w:rsidRPr="005F5EA9">
        <w:rPr>
          <w:sz w:val="24"/>
          <w:szCs w:val="24"/>
        </w:rPr>
        <w:t> </w:t>
      </w:r>
      <w:r w:rsidRPr="005F5EA9">
        <w:rPr>
          <w:bCs/>
          <w:spacing w:val="3"/>
          <w:sz w:val="24"/>
          <w:szCs w:val="24"/>
          <w:lang w:val="ru-RU"/>
        </w:rPr>
        <w:t>ознакомить студентов с видами, классификацией, сущностью деятельности и функциями государственных (муниципальных) учреждений;</w:t>
      </w:r>
    </w:p>
    <w:p w:rsidR="005F5EA9" w:rsidRPr="005F5EA9" w:rsidRDefault="005F5EA9" w:rsidP="005F5EA9">
      <w:pPr>
        <w:ind w:firstLine="709"/>
        <w:rPr>
          <w:bCs/>
          <w:spacing w:val="3"/>
          <w:sz w:val="24"/>
          <w:szCs w:val="24"/>
          <w:lang w:val="ru-RU"/>
        </w:rPr>
      </w:pPr>
      <w:r w:rsidRPr="005F5EA9">
        <w:rPr>
          <w:sz w:val="24"/>
          <w:szCs w:val="24"/>
          <w:lang w:val="ru-RU"/>
        </w:rPr>
        <w:t>-</w:t>
      </w:r>
      <w:r w:rsidRPr="005F5EA9">
        <w:rPr>
          <w:sz w:val="24"/>
          <w:szCs w:val="24"/>
        </w:rPr>
        <w:t> </w:t>
      </w:r>
      <w:r w:rsidRPr="005F5EA9">
        <w:rPr>
          <w:bCs/>
          <w:spacing w:val="3"/>
          <w:sz w:val="24"/>
          <w:szCs w:val="24"/>
          <w:lang w:val="ru-RU"/>
        </w:rPr>
        <w:t>раскрыть понятийный аппарат финансово-экономического обеспечения деятельности государственных (муниципальных) учреждений;</w:t>
      </w:r>
    </w:p>
    <w:p w:rsidR="005F5EA9" w:rsidRPr="005F5EA9" w:rsidRDefault="005F5EA9" w:rsidP="005F5EA9">
      <w:pPr>
        <w:ind w:firstLine="709"/>
        <w:rPr>
          <w:bCs/>
          <w:spacing w:val="3"/>
          <w:sz w:val="24"/>
          <w:szCs w:val="24"/>
          <w:lang w:val="ru-RU"/>
        </w:rPr>
      </w:pPr>
      <w:r w:rsidRPr="005F5EA9">
        <w:rPr>
          <w:sz w:val="24"/>
          <w:szCs w:val="24"/>
          <w:lang w:val="ru-RU"/>
        </w:rPr>
        <w:t>-</w:t>
      </w:r>
      <w:r w:rsidRPr="005F5EA9">
        <w:rPr>
          <w:sz w:val="24"/>
          <w:szCs w:val="24"/>
        </w:rPr>
        <w:t> </w:t>
      </w:r>
      <w:r w:rsidRPr="005F5EA9">
        <w:rPr>
          <w:bCs/>
          <w:spacing w:val="3"/>
          <w:sz w:val="24"/>
          <w:szCs w:val="24"/>
          <w:lang w:val="ru-RU"/>
        </w:rPr>
        <w:t>научить магистрантов аналитическим подходам к исследованию финансово-экономической деятельности бюджетных и казенных учреждений;</w:t>
      </w:r>
    </w:p>
    <w:p w:rsidR="005F5EA9" w:rsidRPr="005F5EA9" w:rsidRDefault="005F5EA9" w:rsidP="005F5EA9">
      <w:pPr>
        <w:ind w:firstLine="709"/>
        <w:rPr>
          <w:bCs/>
          <w:spacing w:val="3"/>
          <w:sz w:val="24"/>
          <w:szCs w:val="24"/>
          <w:lang w:val="ru-RU"/>
        </w:rPr>
      </w:pPr>
      <w:r w:rsidRPr="005F5EA9">
        <w:rPr>
          <w:sz w:val="24"/>
          <w:szCs w:val="24"/>
          <w:lang w:val="ru-RU"/>
        </w:rPr>
        <w:t>-</w:t>
      </w:r>
      <w:r w:rsidRPr="005F5EA9">
        <w:rPr>
          <w:sz w:val="24"/>
          <w:szCs w:val="24"/>
        </w:rPr>
        <w:t> </w:t>
      </w:r>
      <w:r w:rsidRPr="005F5EA9">
        <w:rPr>
          <w:bCs/>
          <w:spacing w:val="3"/>
          <w:sz w:val="24"/>
          <w:szCs w:val="24"/>
          <w:lang w:val="ru-RU"/>
        </w:rPr>
        <w:t>привить студентам практические навыки в области финансово-экономической деятельности государственных (муниципальных) учреждений;</w:t>
      </w:r>
    </w:p>
    <w:p w:rsidR="005F5EA9" w:rsidRPr="005F5EA9" w:rsidRDefault="005F5EA9" w:rsidP="005F5EA9">
      <w:pPr>
        <w:ind w:firstLine="709"/>
        <w:rPr>
          <w:bCs/>
          <w:spacing w:val="3"/>
          <w:sz w:val="24"/>
          <w:szCs w:val="24"/>
          <w:lang w:val="ru-RU"/>
        </w:rPr>
      </w:pPr>
      <w:r w:rsidRPr="005F5EA9">
        <w:rPr>
          <w:sz w:val="24"/>
          <w:szCs w:val="24"/>
          <w:lang w:val="ru-RU"/>
        </w:rPr>
        <w:t>-</w:t>
      </w:r>
      <w:r w:rsidRPr="005F5EA9">
        <w:rPr>
          <w:sz w:val="24"/>
          <w:szCs w:val="24"/>
        </w:rPr>
        <w:t> </w:t>
      </w:r>
      <w:r w:rsidRPr="005F5EA9">
        <w:rPr>
          <w:bCs/>
          <w:spacing w:val="3"/>
          <w:sz w:val="24"/>
          <w:szCs w:val="24"/>
          <w:lang w:val="ru-RU"/>
        </w:rPr>
        <w:t>выработать у слушателей магистратуры способность к максимально оперативной и адекватной реакции на непрерывные изменения текущей социально-экономической ситуации.</w:t>
      </w:r>
    </w:p>
    <w:p w:rsidR="00217973" w:rsidRPr="000A2D0C" w:rsidRDefault="00217973" w:rsidP="005F5EA9">
      <w:pPr>
        <w:tabs>
          <w:tab w:val="left" w:pos="567"/>
        </w:tabs>
        <w:ind w:firstLine="284"/>
        <w:jc w:val="both"/>
        <w:rPr>
          <w:b/>
          <w:sz w:val="24"/>
          <w:szCs w:val="24"/>
          <w:lang w:val="ru-RU"/>
        </w:rPr>
      </w:pPr>
      <w:r w:rsidRPr="000A2D0C">
        <w:rPr>
          <w:b/>
          <w:sz w:val="24"/>
          <w:szCs w:val="24"/>
          <w:lang w:val="ru-RU"/>
        </w:rPr>
        <w:t>Результаты освоения дисциплины (модуля)</w:t>
      </w:r>
    </w:p>
    <w:p w:rsidR="00217973" w:rsidRPr="000A2D0C" w:rsidRDefault="00217973" w:rsidP="000A2D0C">
      <w:pPr>
        <w:jc w:val="both"/>
        <w:rPr>
          <w:color w:val="000000" w:themeColor="text1"/>
          <w:sz w:val="24"/>
          <w:szCs w:val="24"/>
          <w:lang w:val="ru-RU"/>
        </w:rPr>
      </w:pPr>
      <w:r w:rsidRPr="000A2D0C">
        <w:rPr>
          <w:color w:val="000000" w:themeColor="text1"/>
          <w:sz w:val="24"/>
          <w:szCs w:val="24"/>
          <w:lang w:val="ru-RU"/>
        </w:rPr>
        <w:t>Процесс изучения дисциплины направлен на формирование следующих компетенций:</w:t>
      </w:r>
    </w:p>
    <w:p w:rsidR="005F5EA9" w:rsidRDefault="000A2D0C" w:rsidP="000A2D0C">
      <w:pPr>
        <w:pStyle w:val="Style12"/>
        <w:widowControl/>
        <w:spacing w:line="240" w:lineRule="auto"/>
        <w:ind w:firstLine="284"/>
        <w:jc w:val="both"/>
        <w:rPr>
          <w:b/>
        </w:rPr>
      </w:pPr>
      <w:r w:rsidRPr="000A2D0C">
        <w:rPr>
          <w:rStyle w:val="FontStyle42"/>
          <w:b w:val="0"/>
          <w:sz w:val="24"/>
          <w:szCs w:val="24"/>
        </w:rPr>
        <w:t xml:space="preserve">Выпускник, освоивший программу </w:t>
      </w:r>
      <w:r w:rsidR="006F24A0">
        <w:rPr>
          <w:rStyle w:val="FontStyle42"/>
          <w:b w:val="0"/>
          <w:sz w:val="24"/>
          <w:szCs w:val="24"/>
        </w:rPr>
        <w:t>магистратуры</w:t>
      </w:r>
      <w:bookmarkStart w:id="0" w:name="_GoBack"/>
      <w:bookmarkEnd w:id="0"/>
      <w:r w:rsidRPr="000A2D0C">
        <w:rPr>
          <w:rStyle w:val="FontStyle42"/>
          <w:b w:val="0"/>
          <w:sz w:val="24"/>
          <w:szCs w:val="24"/>
        </w:rPr>
        <w:t xml:space="preserve">, должен обладать </w:t>
      </w:r>
      <w:r w:rsidRPr="005F5EA9">
        <w:t>способностью</w:t>
      </w:r>
      <w:r w:rsidR="005F5EA9" w:rsidRPr="005F5EA9">
        <w:t>:</w:t>
      </w:r>
    </w:p>
    <w:p w:rsidR="00217973" w:rsidRDefault="005F5EA9" w:rsidP="000A2D0C">
      <w:pPr>
        <w:pStyle w:val="Style12"/>
        <w:widowControl/>
        <w:spacing w:line="240" w:lineRule="auto"/>
        <w:ind w:firstLine="284"/>
        <w:jc w:val="both"/>
        <w:rPr>
          <w:color w:val="000000" w:themeColor="text1"/>
        </w:rPr>
      </w:pPr>
      <w:r>
        <w:rPr>
          <w:b/>
        </w:rPr>
        <w:t xml:space="preserve">- </w:t>
      </w:r>
      <w:r w:rsidRPr="005F5EA9">
        <w:rPr>
          <w:rStyle w:val="FontStyle42"/>
          <w:b w:val="0"/>
          <w:sz w:val="24"/>
          <w:szCs w:val="24"/>
        </w:rPr>
        <w:t>к анализу, планированию и организации профессиональной деятельности</w:t>
      </w:r>
      <w:r w:rsidR="008E41B2" w:rsidRPr="005F5EA9">
        <w:rPr>
          <w:b/>
          <w:color w:val="000000" w:themeColor="text1"/>
        </w:rPr>
        <w:t xml:space="preserve"> </w:t>
      </w:r>
      <w:r w:rsidR="00217973" w:rsidRPr="005F5EA9">
        <w:rPr>
          <w:color w:val="000000" w:themeColor="text1"/>
        </w:rPr>
        <w:t>(</w:t>
      </w:r>
      <w:r w:rsidRPr="005F5EA9">
        <w:rPr>
          <w:color w:val="000000" w:themeColor="text1"/>
        </w:rPr>
        <w:t>ОПК-1</w:t>
      </w:r>
      <w:r>
        <w:rPr>
          <w:color w:val="000000" w:themeColor="text1"/>
        </w:rPr>
        <w:t>);</w:t>
      </w:r>
    </w:p>
    <w:p w:rsidR="005F5EA9" w:rsidRPr="005F5EA9" w:rsidRDefault="005F5EA9" w:rsidP="000A2D0C">
      <w:pPr>
        <w:pStyle w:val="Style12"/>
        <w:widowControl/>
        <w:spacing w:line="240" w:lineRule="auto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062492">
        <w:t>к анализу и планированию в области государственного и муниципального управления</w:t>
      </w:r>
      <w:r>
        <w:t xml:space="preserve"> (ПК-4).</w:t>
      </w:r>
    </w:p>
    <w:p w:rsidR="00217973" w:rsidRPr="00FE00CC" w:rsidRDefault="00217973" w:rsidP="00217973">
      <w:pPr>
        <w:spacing w:before="240"/>
        <w:rPr>
          <w:b/>
          <w:sz w:val="24"/>
          <w:szCs w:val="24"/>
          <w:lang w:val="ru-RU"/>
        </w:rPr>
      </w:pPr>
      <w:r w:rsidRPr="00FE00CC">
        <w:rPr>
          <w:b/>
          <w:sz w:val="24"/>
          <w:szCs w:val="24"/>
          <w:lang w:val="ru-RU"/>
        </w:rPr>
        <w:t>Основные тематические разделы дисциплины</w:t>
      </w:r>
      <w:r>
        <w:rPr>
          <w:b/>
          <w:sz w:val="24"/>
          <w:szCs w:val="24"/>
          <w:lang w:val="ru-RU"/>
        </w:rPr>
        <w:t xml:space="preserve"> (модуля)</w:t>
      </w:r>
    </w:p>
    <w:p w:rsidR="00217973" w:rsidRPr="005F5EA9" w:rsidRDefault="00217973" w:rsidP="00217973">
      <w:pPr>
        <w:ind w:firstLine="284"/>
        <w:jc w:val="both"/>
        <w:rPr>
          <w:color w:val="000000" w:themeColor="text1"/>
          <w:sz w:val="24"/>
          <w:szCs w:val="24"/>
          <w:lang w:val="ru-RU"/>
        </w:rPr>
      </w:pPr>
      <w:r w:rsidRPr="005F5EA9">
        <w:rPr>
          <w:color w:val="000000" w:themeColor="text1"/>
          <w:sz w:val="24"/>
          <w:szCs w:val="24"/>
          <w:lang w:val="ru-RU"/>
        </w:rPr>
        <w:t xml:space="preserve">1) </w:t>
      </w:r>
      <w:r w:rsidR="005F5EA9" w:rsidRPr="005F5EA9">
        <w:rPr>
          <w:sz w:val="24"/>
          <w:szCs w:val="24"/>
          <w:lang w:val="ru-RU"/>
        </w:rPr>
        <w:t>Государственные (муниципальные) учреждения: виды, сущность и функции</w:t>
      </w:r>
      <w:r w:rsidRPr="005F5EA9">
        <w:rPr>
          <w:color w:val="000000" w:themeColor="text1"/>
          <w:sz w:val="24"/>
          <w:szCs w:val="24"/>
          <w:lang w:val="ru-RU"/>
        </w:rPr>
        <w:t>.</w:t>
      </w:r>
    </w:p>
    <w:p w:rsidR="00217973" w:rsidRPr="005F5EA9" w:rsidRDefault="00217973" w:rsidP="00217973">
      <w:pPr>
        <w:ind w:firstLine="284"/>
        <w:jc w:val="both"/>
        <w:rPr>
          <w:color w:val="000000" w:themeColor="text1"/>
          <w:sz w:val="24"/>
          <w:szCs w:val="24"/>
          <w:lang w:val="ru-RU"/>
        </w:rPr>
      </w:pPr>
      <w:r w:rsidRPr="005F5EA9">
        <w:rPr>
          <w:color w:val="000000" w:themeColor="text1"/>
          <w:sz w:val="24"/>
          <w:szCs w:val="24"/>
          <w:lang w:val="ru-RU"/>
        </w:rPr>
        <w:t xml:space="preserve">2) </w:t>
      </w:r>
      <w:r w:rsidR="005F5EA9" w:rsidRPr="005F5EA9">
        <w:rPr>
          <w:sz w:val="24"/>
          <w:szCs w:val="24"/>
          <w:lang w:val="ru-RU"/>
        </w:rPr>
        <w:t>Финансирование бюджетных и казенных учреждений</w:t>
      </w:r>
      <w:r w:rsidRPr="005F5EA9">
        <w:rPr>
          <w:color w:val="000000" w:themeColor="text1"/>
          <w:sz w:val="24"/>
          <w:szCs w:val="24"/>
          <w:lang w:val="ru-RU"/>
        </w:rPr>
        <w:t>.</w:t>
      </w:r>
    </w:p>
    <w:p w:rsidR="00217973" w:rsidRPr="005F5EA9" w:rsidRDefault="00217973" w:rsidP="00217973">
      <w:pPr>
        <w:ind w:firstLine="284"/>
        <w:jc w:val="both"/>
        <w:rPr>
          <w:color w:val="000000" w:themeColor="text1"/>
          <w:sz w:val="24"/>
          <w:szCs w:val="24"/>
          <w:lang w:val="ru-RU"/>
        </w:rPr>
      </w:pPr>
      <w:r w:rsidRPr="005F5EA9">
        <w:rPr>
          <w:color w:val="000000" w:themeColor="text1"/>
          <w:sz w:val="24"/>
          <w:szCs w:val="24"/>
          <w:lang w:val="ru-RU"/>
        </w:rPr>
        <w:t xml:space="preserve">3) </w:t>
      </w:r>
      <w:r w:rsidR="005F5EA9" w:rsidRPr="005F5EA9">
        <w:rPr>
          <w:sz w:val="24"/>
          <w:szCs w:val="24"/>
          <w:lang w:val="ru-RU"/>
        </w:rPr>
        <w:t>Организация и оплата труда в бюджетных и казенных учреждениях</w:t>
      </w:r>
      <w:r w:rsidRPr="005F5EA9">
        <w:rPr>
          <w:color w:val="000000" w:themeColor="text1"/>
          <w:sz w:val="24"/>
          <w:szCs w:val="24"/>
          <w:lang w:val="ru-RU"/>
        </w:rPr>
        <w:t>.</w:t>
      </w:r>
    </w:p>
    <w:p w:rsidR="000A2D0C" w:rsidRPr="005F5EA9" w:rsidRDefault="00217973" w:rsidP="00217973">
      <w:pPr>
        <w:ind w:firstLine="284"/>
        <w:jc w:val="both"/>
        <w:rPr>
          <w:color w:val="000000" w:themeColor="text1"/>
          <w:sz w:val="24"/>
          <w:szCs w:val="24"/>
          <w:lang w:val="ru-RU"/>
        </w:rPr>
      </w:pPr>
      <w:r w:rsidRPr="005F5EA9">
        <w:rPr>
          <w:color w:val="000000" w:themeColor="text1"/>
          <w:sz w:val="24"/>
          <w:szCs w:val="24"/>
          <w:lang w:val="ru-RU"/>
        </w:rPr>
        <w:t xml:space="preserve">4) </w:t>
      </w:r>
      <w:r w:rsidR="005F5EA9" w:rsidRPr="005F5EA9">
        <w:rPr>
          <w:sz w:val="24"/>
          <w:szCs w:val="24"/>
          <w:lang w:val="ru-RU"/>
        </w:rPr>
        <w:t>Организация финансово-экономической работы в бюджетных и казенных учреждениях</w:t>
      </w:r>
    </w:p>
    <w:p w:rsidR="00217973" w:rsidRPr="00FE00CC" w:rsidRDefault="00217973" w:rsidP="00217973">
      <w:pPr>
        <w:spacing w:before="240"/>
        <w:rPr>
          <w:b/>
          <w:sz w:val="24"/>
          <w:szCs w:val="24"/>
          <w:lang w:val="ru-RU"/>
        </w:rPr>
      </w:pPr>
      <w:r w:rsidRPr="00FE00CC">
        <w:rPr>
          <w:b/>
          <w:sz w:val="24"/>
          <w:szCs w:val="24"/>
          <w:lang w:val="ru-RU"/>
        </w:rPr>
        <w:t xml:space="preserve">Трудоемкость дисциплины </w:t>
      </w:r>
      <w:r>
        <w:rPr>
          <w:b/>
          <w:sz w:val="24"/>
          <w:szCs w:val="24"/>
          <w:lang w:val="ru-RU"/>
        </w:rPr>
        <w:t xml:space="preserve">(модуля) </w:t>
      </w:r>
      <w:r w:rsidRPr="00FE00CC">
        <w:rPr>
          <w:b/>
          <w:sz w:val="24"/>
          <w:szCs w:val="24"/>
          <w:lang w:val="ru-RU"/>
        </w:rPr>
        <w:t>и виды учебной работы</w:t>
      </w:r>
    </w:p>
    <w:p w:rsidR="00217973" w:rsidRPr="00FE00CC" w:rsidRDefault="00217973" w:rsidP="00217973">
      <w:pPr>
        <w:jc w:val="both"/>
        <w:rPr>
          <w:color w:val="000000" w:themeColor="text1"/>
          <w:sz w:val="24"/>
          <w:szCs w:val="24"/>
          <w:lang w:val="ru-RU"/>
        </w:rPr>
      </w:pPr>
      <w:r w:rsidRPr="00FE00CC">
        <w:rPr>
          <w:color w:val="000000" w:themeColor="text1"/>
          <w:sz w:val="24"/>
          <w:szCs w:val="24"/>
          <w:lang w:val="ru-RU"/>
        </w:rPr>
        <w:t xml:space="preserve">Объем дисциплины (модуля) в зачетных единицах с указанием количества академических часов, выделенных на контактную работу с </w:t>
      </w:r>
      <w:proofErr w:type="gramStart"/>
      <w:r w:rsidRPr="00FE00CC">
        <w:rPr>
          <w:color w:val="000000" w:themeColor="text1"/>
          <w:sz w:val="24"/>
          <w:szCs w:val="24"/>
          <w:lang w:val="ru-RU"/>
        </w:rPr>
        <w:t>обучающимися</w:t>
      </w:r>
      <w:proofErr w:type="gramEnd"/>
      <w:r w:rsidRPr="00FE00CC">
        <w:rPr>
          <w:color w:val="000000" w:themeColor="text1"/>
          <w:sz w:val="24"/>
          <w:szCs w:val="24"/>
          <w:lang w:val="ru-RU"/>
        </w:rPr>
        <w:t xml:space="preserve"> (по видам учебных занятий) и на самостоятельную работу по всем формам обучения, приведен в таблице. </w:t>
      </w:r>
    </w:p>
    <w:p w:rsidR="00B079BF" w:rsidRPr="00F1235A" w:rsidRDefault="00B079BF" w:rsidP="00B079BF">
      <w:pPr>
        <w:ind w:firstLine="709"/>
        <w:rPr>
          <w:lang w:val="ru-RU"/>
        </w:rPr>
      </w:pPr>
    </w:p>
    <w:tbl>
      <w:tblPr>
        <w:tblpPr w:leftFromText="180" w:rightFromText="180" w:vertAnchor="text" w:horzAnchor="margin" w:tblpX="108" w:tblpY="457"/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850"/>
        <w:gridCol w:w="1028"/>
        <w:gridCol w:w="674"/>
        <w:gridCol w:w="816"/>
        <w:gridCol w:w="712"/>
        <w:gridCol w:w="568"/>
        <w:gridCol w:w="738"/>
        <w:gridCol w:w="710"/>
        <w:gridCol w:w="740"/>
        <w:gridCol w:w="820"/>
        <w:gridCol w:w="710"/>
        <w:gridCol w:w="1128"/>
      </w:tblGrid>
      <w:tr w:rsidR="005F5EA9" w:rsidRPr="005F5EA9" w:rsidTr="005F5EA9">
        <w:trPr>
          <w:trHeight w:val="528"/>
        </w:trPr>
        <w:tc>
          <w:tcPr>
            <w:tcW w:w="521" w:type="pct"/>
            <w:vMerge w:val="restart"/>
          </w:tcPr>
          <w:p w:rsidR="005F5EA9" w:rsidRPr="005F5EA9" w:rsidRDefault="005F5EA9" w:rsidP="00D65492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5F5EA9">
              <w:rPr>
                <w:rFonts w:eastAsia="Calibri"/>
                <w:sz w:val="22"/>
                <w:szCs w:val="22"/>
              </w:rPr>
              <w:t>Название</w:t>
            </w:r>
            <w:proofErr w:type="spellEnd"/>
            <w:r w:rsidRPr="005F5EA9">
              <w:rPr>
                <w:rFonts w:eastAsia="Calibri"/>
                <w:sz w:val="22"/>
                <w:szCs w:val="22"/>
              </w:rPr>
              <w:t xml:space="preserve"> ОПОП</w:t>
            </w:r>
          </w:p>
        </w:tc>
        <w:tc>
          <w:tcPr>
            <w:tcW w:w="401" w:type="pct"/>
            <w:vMerge w:val="restart"/>
          </w:tcPr>
          <w:p w:rsidR="005F5EA9" w:rsidRPr="005F5EA9" w:rsidRDefault="005F5EA9" w:rsidP="00D65492">
            <w:pPr>
              <w:jc w:val="center"/>
              <w:rPr>
                <w:sz w:val="22"/>
                <w:szCs w:val="22"/>
              </w:rPr>
            </w:pPr>
            <w:proofErr w:type="spellStart"/>
            <w:r w:rsidRPr="005F5EA9">
              <w:rPr>
                <w:rFonts w:eastAsia="Calibri"/>
                <w:sz w:val="22"/>
                <w:szCs w:val="22"/>
              </w:rPr>
              <w:t>Форма</w:t>
            </w:r>
            <w:proofErr w:type="spellEnd"/>
            <w:r w:rsidRPr="005F5EA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5F5EA9">
              <w:rPr>
                <w:rFonts w:eastAsia="Calibri"/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485" w:type="pct"/>
            <w:vMerge w:val="restart"/>
            <w:shd w:val="clear" w:color="auto" w:fill="FFFFFF"/>
          </w:tcPr>
          <w:p w:rsidR="005F5EA9" w:rsidRPr="005F5EA9" w:rsidRDefault="005F5EA9" w:rsidP="00D65492">
            <w:pPr>
              <w:jc w:val="center"/>
              <w:rPr>
                <w:sz w:val="22"/>
                <w:szCs w:val="22"/>
              </w:rPr>
            </w:pPr>
            <w:proofErr w:type="spellStart"/>
            <w:r w:rsidRPr="005F5EA9">
              <w:rPr>
                <w:rFonts w:eastAsia="Calibri"/>
                <w:sz w:val="22"/>
                <w:szCs w:val="22"/>
              </w:rPr>
              <w:t>Индекс</w:t>
            </w:r>
            <w:proofErr w:type="spellEnd"/>
          </w:p>
        </w:tc>
        <w:tc>
          <w:tcPr>
            <w:tcW w:w="318" w:type="pct"/>
            <w:vMerge w:val="restart"/>
            <w:shd w:val="clear" w:color="auto" w:fill="auto"/>
          </w:tcPr>
          <w:p w:rsidR="005F5EA9" w:rsidRPr="005F5EA9" w:rsidRDefault="005F5EA9" w:rsidP="00D65492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5F5EA9">
              <w:rPr>
                <w:rFonts w:eastAsia="Calibri"/>
                <w:sz w:val="22"/>
                <w:szCs w:val="22"/>
              </w:rPr>
              <w:t>Семестр</w:t>
            </w:r>
            <w:proofErr w:type="spellEnd"/>
          </w:p>
          <w:p w:rsidR="005F5EA9" w:rsidRPr="005F5EA9" w:rsidRDefault="005F5EA9" w:rsidP="00D65492">
            <w:pPr>
              <w:jc w:val="center"/>
              <w:rPr>
                <w:sz w:val="22"/>
                <w:szCs w:val="22"/>
              </w:rPr>
            </w:pPr>
            <w:proofErr w:type="spellStart"/>
            <w:r w:rsidRPr="005F5EA9">
              <w:rPr>
                <w:rFonts w:eastAsia="Calibri"/>
                <w:sz w:val="22"/>
                <w:szCs w:val="22"/>
              </w:rPr>
              <w:t>курс</w:t>
            </w:r>
            <w:proofErr w:type="spellEnd"/>
          </w:p>
        </w:tc>
        <w:tc>
          <w:tcPr>
            <w:tcW w:w="385" w:type="pct"/>
            <w:shd w:val="clear" w:color="auto" w:fill="auto"/>
          </w:tcPr>
          <w:p w:rsidR="005F5EA9" w:rsidRPr="005F5EA9" w:rsidRDefault="005F5EA9" w:rsidP="00D65492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5F5EA9">
              <w:rPr>
                <w:rFonts w:eastAsia="Calibri"/>
                <w:sz w:val="22"/>
                <w:szCs w:val="22"/>
              </w:rPr>
              <w:t>Трудоемкость</w:t>
            </w:r>
            <w:proofErr w:type="spellEnd"/>
          </w:p>
        </w:tc>
        <w:tc>
          <w:tcPr>
            <w:tcW w:w="2022" w:type="pct"/>
            <w:gridSpan w:val="6"/>
          </w:tcPr>
          <w:p w:rsidR="005F5EA9" w:rsidRPr="005F5EA9" w:rsidRDefault="005F5EA9" w:rsidP="00D65492">
            <w:pPr>
              <w:jc w:val="center"/>
              <w:rPr>
                <w:sz w:val="22"/>
                <w:szCs w:val="22"/>
              </w:rPr>
            </w:pPr>
            <w:proofErr w:type="spellStart"/>
            <w:r w:rsidRPr="005F5EA9">
              <w:rPr>
                <w:sz w:val="22"/>
                <w:szCs w:val="22"/>
              </w:rPr>
              <w:t>Объем</w:t>
            </w:r>
            <w:proofErr w:type="spellEnd"/>
            <w:r w:rsidRPr="005F5EA9">
              <w:rPr>
                <w:sz w:val="22"/>
                <w:szCs w:val="22"/>
              </w:rPr>
              <w:t xml:space="preserve"> </w:t>
            </w:r>
            <w:proofErr w:type="spellStart"/>
            <w:r w:rsidRPr="005F5EA9">
              <w:rPr>
                <w:sz w:val="22"/>
                <w:szCs w:val="22"/>
              </w:rPr>
              <w:t>контактной</w:t>
            </w:r>
            <w:proofErr w:type="spellEnd"/>
            <w:r w:rsidRPr="005F5EA9">
              <w:rPr>
                <w:sz w:val="22"/>
                <w:szCs w:val="22"/>
              </w:rPr>
              <w:t xml:space="preserve"> </w:t>
            </w:r>
            <w:proofErr w:type="spellStart"/>
            <w:r w:rsidRPr="005F5EA9">
              <w:rPr>
                <w:sz w:val="22"/>
                <w:szCs w:val="22"/>
              </w:rPr>
              <w:t>работы</w:t>
            </w:r>
            <w:proofErr w:type="spellEnd"/>
            <w:r w:rsidRPr="005F5EA9">
              <w:rPr>
                <w:sz w:val="22"/>
                <w:szCs w:val="22"/>
              </w:rPr>
              <w:t xml:space="preserve"> (</w:t>
            </w:r>
            <w:proofErr w:type="spellStart"/>
            <w:r w:rsidRPr="005F5EA9">
              <w:rPr>
                <w:sz w:val="22"/>
                <w:szCs w:val="22"/>
              </w:rPr>
              <w:t>час</w:t>
            </w:r>
            <w:proofErr w:type="spellEnd"/>
            <w:r w:rsidRPr="005F5EA9">
              <w:rPr>
                <w:sz w:val="22"/>
                <w:szCs w:val="22"/>
              </w:rPr>
              <w:t>)</w:t>
            </w:r>
          </w:p>
        </w:tc>
        <w:tc>
          <w:tcPr>
            <w:tcW w:w="335" w:type="pct"/>
            <w:vMerge w:val="restart"/>
          </w:tcPr>
          <w:p w:rsidR="005F5EA9" w:rsidRPr="005F5EA9" w:rsidRDefault="005F5EA9" w:rsidP="00D65492">
            <w:pPr>
              <w:jc w:val="center"/>
              <w:rPr>
                <w:sz w:val="22"/>
                <w:szCs w:val="22"/>
              </w:rPr>
            </w:pPr>
            <w:r w:rsidRPr="005F5EA9">
              <w:rPr>
                <w:sz w:val="22"/>
                <w:szCs w:val="22"/>
              </w:rPr>
              <w:t>СРС</w:t>
            </w:r>
          </w:p>
        </w:tc>
        <w:tc>
          <w:tcPr>
            <w:tcW w:w="533" w:type="pct"/>
            <w:vMerge w:val="restart"/>
          </w:tcPr>
          <w:p w:rsidR="005F5EA9" w:rsidRPr="005F5EA9" w:rsidRDefault="005F5EA9" w:rsidP="00D65492">
            <w:pPr>
              <w:jc w:val="center"/>
              <w:rPr>
                <w:sz w:val="22"/>
                <w:szCs w:val="22"/>
              </w:rPr>
            </w:pPr>
            <w:proofErr w:type="spellStart"/>
            <w:r w:rsidRPr="005F5EA9">
              <w:rPr>
                <w:sz w:val="22"/>
                <w:szCs w:val="22"/>
              </w:rPr>
              <w:t>Форма</w:t>
            </w:r>
            <w:proofErr w:type="spellEnd"/>
            <w:r w:rsidRPr="005F5EA9">
              <w:rPr>
                <w:sz w:val="22"/>
                <w:szCs w:val="22"/>
              </w:rPr>
              <w:t xml:space="preserve"> </w:t>
            </w:r>
            <w:proofErr w:type="spellStart"/>
            <w:r w:rsidRPr="005F5EA9">
              <w:rPr>
                <w:sz w:val="22"/>
                <w:szCs w:val="22"/>
              </w:rPr>
              <w:t>аттестации</w:t>
            </w:r>
            <w:proofErr w:type="spellEnd"/>
          </w:p>
        </w:tc>
      </w:tr>
      <w:tr w:rsidR="005F5EA9" w:rsidRPr="005F5EA9" w:rsidTr="005F5EA9">
        <w:trPr>
          <w:trHeight w:val="284"/>
        </w:trPr>
        <w:tc>
          <w:tcPr>
            <w:tcW w:w="521" w:type="pct"/>
            <w:vMerge/>
          </w:tcPr>
          <w:p w:rsidR="005F5EA9" w:rsidRPr="005F5EA9" w:rsidRDefault="005F5EA9" w:rsidP="00D65492">
            <w:pPr>
              <w:rPr>
                <w:sz w:val="22"/>
                <w:szCs w:val="22"/>
              </w:rPr>
            </w:pPr>
          </w:p>
        </w:tc>
        <w:tc>
          <w:tcPr>
            <w:tcW w:w="401" w:type="pct"/>
            <w:vMerge/>
          </w:tcPr>
          <w:p w:rsidR="005F5EA9" w:rsidRPr="005F5EA9" w:rsidRDefault="005F5EA9" w:rsidP="00D65492">
            <w:pPr>
              <w:rPr>
                <w:sz w:val="22"/>
                <w:szCs w:val="22"/>
              </w:rPr>
            </w:pPr>
          </w:p>
        </w:tc>
        <w:tc>
          <w:tcPr>
            <w:tcW w:w="485" w:type="pct"/>
            <w:vMerge/>
            <w:shd w:val="clear" w:color="auto" w:fill="FFFFFF"/>
          </w:tcPr>
          <w:p w:rsidR="005F5EA9" w:rsidRPr="005F5EA9" w:rsidRDefault="005F5EA9" w:rsidP="00D65492">
            <w:pPr>
              <w:rPr>
                <w:sz w:val="22"/>
                <w:szCs w:val="22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5F5EA9" w:rsidRPr="005F5EA9" w:rsidRDefault="005F5EA9" w:rsidP="00D65492">
            <w:pPr>
              <w:rPr>
                <w:sz w:val="22"/>
                <w:szCs w:val="22"/>
              </w:rPr>
            </w:pPr>
          </w:p>
        </w:tc>
        <w:tc>
          <w:tcPr>
            <w:tcW w:w="385" w:type="pct"/>
            <w:vMerge w:val="restart"/>
            <w:shd w:val="clear" w:color="auto" w:fill="auto"/>
          </w:tcPr>
          <w:p w:rsidR="005F5EA9" w:rsidRPr="005F5EA9" w:rsidRDefault="005F5EA9" w:rsidP="00D65492">
            <w:pPr>
              <w:rPr>
                <w:rFonts w:eastAsia="Calibri"/>
                <w:sz w:val="22"/>
                <w:szCs w:val="22"/>
              </w:rPr>
            </w:pPr>
            <w:r w:rsidRPr="005F5EA9">
              <w:rPr>
                <w:rFonts w:eastAsia="Calibri"/>
                <w:sz w:val="22"/>
                <w:szCs w:val="22"/>
              </w:rPr>
              <w:t>(З.Е.)</w:t>
            </w:r>
          </w:p>
        </w:tc>
        <w:tc>
          <w:tcPr>
            <w:tcW w:w="336" w:type="pct"/>
            <w:vMerge w:val="restart"/>
            <w:shd w:val="clear" w:color="auto" w:fill="auto"/>
          </w:tcPr>
          <w:p w:rsidR="005F5EA9" w:rsidRPr="005F5EA9" w:rsidRDefault="005F5EA9" w:rsidP="00D65492">
            <w:pPr>
              <w:jc w:val="center"/>
              <w:rPr>
                <w:sz w:val="22"/>
                <w:szCs w:val="22"/>
              </w:rPr>
            </w:pPr>
            <w:proofErr w:type="spellStart"/>
            <w:r w:rsidRPr="005F5EA9">
              <w:rPr>
                <w:sz w:val="22"/>
                <w:szCs w:val="22"/>
              </w:rPr>
              <w:t>Всего</w:t>
            </w:r>
            <w:proofErr w:type="spellEnd"/>
          </w:p>
        </w:tc>
        <w:tc>
          <w:tcPr>
            <w:tcW w:w="950" w:type="pct"/>
            <w:gridSpan w:val="3"/>
            <w:tcBorders>
              <w:bottom w:val="single" w:sz="4" w:space="0" w:color="auto"/>
            </w:tcBorders>
          </w:tcPr>
          <w:p w:rsidR="005F5EA9" w:rsidRPr="005F5EA9" w:rsidRDefault="005F5EA9" w:rsidP="00D65492">
            <w:pPr>
              <w:jc w:val="center"/>
              <w:rPr>
                <w:sz w:val="22"/>
                <w:szCs w:val="22"/>
              </w:rPr>
            </w:pPr>
            <w:proofErr w:type="spellStart"/>
            <w:r w:rsidRPr="005F5EA9">
              <w:rPr>
                <w:sz w:val="22"/>
                <w:szCs w:val="22"/>
              </w:rPr>
              <w:t>Аудиторная</w:t>
            </w:r>
            <w:proofErr w:type="spellEnd"/>
          </w:p>
        </w:tc>
        <w:tc>
          <w:tcPr>
            <w:tcW w:w="736" w:type="pct"/>
            <w:gridSpan w:val="2"/>
            <w:tcBorders>
              <w:bottom w:val="single" w:sz="4" w:space="0" w:color="auto"/>
            </w:tcBorders>
          </w:tcPr>
          <w:p w:rsidR="005F5EA9" w:rsidRPr="005F5EA9" w:rsidRDefault="005F5EA9" w:rsidP="00D65492">
            <w:pPr>
              <w:jc w:val="center"/>
              <w:rPr>
                <w:sz w:val="22"/>
                <w:szCs w:val="22"/>
              </w:rPr>
            </w:pPr>
            <w:proofErr w:type="spellStart"/>
            <w:r w:rsidRPr="005F5EA9">
              <w:rPr>
                <w:sz w:val="22"/>
                <w:szCs w:val="22"/>
              </w:rPr>
              <w:t>Внеаудиторная</w:t>
            </w:r>
            <w:proofErr w:type="spellEnd"/>
          </w:p>
        </w:tc>
        <w:tc>
          <w:tcPr>
            <w:tcW w:w="335" w:type="pct"/>
            <w:vMerge/>
          </w:tcPr>
          <w:p w:rsidR="005F5EA9" w:rsidRPr="005F5EA9" w:rsidRDefault="005F5EA9" w:rsidP="00D65492">
            <w:pPr>
              <w:rPr>
                <w:sz w:val="22"/>
                <w:szCs w:val="22"/>
              </w:rPr>
            </w:pPr>
          </w:p>
        </w:tc>
        <w:tc>
          <w:tcPr>
            <w:tcW w:w="533" w:type="pct"/>
            <w:vMerge/>
          </w:tcPr>
          <w:p w:rsidR="005F5EA9" w:rsidRPr="005F5EA9" w:rsidRDefault="005F5EA9" w:rsidP="00D65492">
            <w:pPr>
              <w:rPr>
                <w:sz w:val="22"/>
                <w:szCs w:val="22"/>
              </w:rPr>
            </w:pPr>
          </w:p>
        </w:tc>
      </w:tr>
      <w:tr w:rsidR="005F5EA9" w:rsidRPr="005F5EA9" w:rsidTr="005F5EA9">
        <w:trPr>
          <w:trHeight w:val="280"/>
        </w:trPr>
        <w:tc>
          <w:tcPr>
            <w:tcW w:w="521" w:type="pct"/>
            <w:vMerge/>
          </w:tcPr>
          <w:p w:rsidR="005F5EA9" w:rsidRPr="005F5EA9" w:rsidRDefault="005F5EA9" w:rsidP="00D65492">
            <w:pPr>
              <w:rPr>
                <w:sz w:val="22"/>
                <w:szCs w:val="22"/>
              </w:rPr>
            </w:pPr>
          </w:p>
        </w:tc>
        <w:tc>
          <w:tcPr>
            <w:tcW w:w="401" w:type="pct"/>
            <w:vMerge/>
          </w:tcPr>
          <w:p w:rsidR="005F5EA9" w:rsidRPr="005F5EA9" w:rsidRDefault="005F5EA9" w:rsidP="00D65492">
            <w:pPr>
              <w:rPr>
                <w:sz w:val="22"/>
                <w:szCs w:val="22"/>
              </w:rPr>
            </w:pPr>
          </w:p>
        </w:tc>
        <w:tc>
          <w:tcPr>
            <w:tcW w:w="485" w:type="pct"/>
            <w:vMerge/>
            <w:shd w:val="clear" w:color="auto" w:fill="FFFFFF"/>
          </w:tcPr>
          <w:p w:rsidR="005F5EA9" w:rsidRPr="005F5EA9" w:rsidRDefault="005F5EA9" w:rsidP="00D65492">
            <w:pPr>
              <w:rPr>
                <w:sz w:val="22"/>
                <w:szCs w:val="22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5F5EA9" w:rsidRPr="005F5EA9" w:rsidRDefault="005F5EA9" w:rsidP="00D65492">
            <w:pPr>
              <w:rPr>
                <w:sz w:val="22"/>
                <w:szCs w:val="22"/>
              </w:rPr>
            </w:pPr>
          </w:p>
        </w:tc>
        <w:tc>
          <w:tcPr>
            <w:tcW w:w="385" w:type="pct"/>
            <w:vMerge/>
            <w:shd w:val="clear" w:color="auto" w:fill="auto"/>
          </w:tcPr>
          <w:p w:rsidR="005F5EA9" w:rsidRPr="005F5EA9" w:rsidRDefault="005F5EA9" w:rsidP="00D65492">
            <w:pPr>
              <w:rPr>
                <w:sz w:val="22"/>
                <w:szCs w:val="22"/>
              </w:rPr>
            </w:pPr>
          </w:p>
        </w:tc>
        <w:tc>
          <w:tcPr>
            <w:tcW w:w="33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F5EA9" w:rsidRPr="005F5EA9" w:rsidRDefault="005F5EA9" w:rsidP="00D65492">
            <w:pPr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EA9" w:rsidRPr="005F5EA9" w:rsidRDefault="005F5EA9" w:rsidP="00D65492">
            <w:pPr>
              <w:rPr>
                <w:sz w:val="22"/>
                <w:szCs w:val="22"/>
              </w:rPr>
            </w:pPr>
            <w:proofErr w:type="spellStart"/>
            <w:r w:rsidRPr="005F5EA9">
              <w:rPr>
                <w:sz w:val="22"/>
                <w:szCs w:val="22"/>
              </w:rPr>
              <w:t>лек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5F5EA9" w:rsidRPr="005F5EA9" w:rsidRDefault="005F5EA9" w:rsidP="00D65492">
            <w:pPr>
              <w:rPr>
                <w:sz w:val="22"/>
                <w:szCs w:val="22"/>
              </w:rPr>
            </w:pPr>
            <w:proofErr w:type="spellStart"/>
            <w:r w:rsidRPr="005F5EA9">
              <w:rPr>
                <w:sz w:val="22"/>
                <w:szCs w:val="22"/>
              </w:rPr>
              <w:t>прак</w:t>
            </w:r>
            <w:proofErr w:type="spellEnd"/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:rsidR="005F5EA9" w:rsidRPr="005F5EA9" w:rsidRDefault="005F5EA9" w:rsidP="00D65492">
            <w:pPr>
              <w:rPr>
                <w:sz w:val="22"/>
                <w:szCs w:val="22"/>
              </w:rPr>
            </w:pPr>
            <w:proofErr w:type="spellStart"/>
            <w:r w:rsidRPr="005F5EA9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5F5EA9" w:rsidRPr="005F5EA9" w:rsidRDefault="005F5EA9" w:rsidP="00D65492">
            <w:pPr>
              <w:rPr>
                <w:sz w:val="22"/>
                <w:szCs w:val="22"/>
              </w:rPr>
            </w:pPr>
            <w:r w:rsidRPr="005F5EA9">
              <w:rPr>
                <w:sz w:val="22"/>
                <w:szCs w:val="22"/>
              </w:rPr>
              <w:t>ПА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9" w:rsidRPr="005F5EA9" w:rsidRDefault="005F5EA9" w:rsidP="00D65492">
            <w:pPr>
              <w:rPr>
                <w:sz w:val="22"/>
                <w:szCs w:val="22"/>
              </w:rPr>
            </w:pPr>
            <w:r w:rsidRPr="005F5EA9">
              <w:rPr>
                <w:sz w:val="22"/>
                <w:szCs w:val="22"/>
              </w:rPr>
              <w:t>КСР</w:t>
            </w:r>
          </w:p>
        </w:tc>
        <w:tc>
          <w:tcPr>
            <w:tcW w:w="335" w:type="pct"/>
            <w:vMerge/>
            <w:tcBorders>
              <w:left w:val="single" w:sz="4" w:space="0" w:color="auto"/>
            </w:tcBorders>
          </w:tcPr>
          <w:p w:rsidR="005F5EA9" w:rsidRPr="005F5EA9" w:rsidRDefault="005F5EA9" w:rsidP="00D65492">
            <w:pPr>
              <w:rPr>
                <w:sz w:val="22"/>
                <w:szCs w:val="22"/>
              </w:rPr>
            </w:pPr>
          </w:p>
        </w:tc>
        <w:tc>
          <w:tcPr>
            <w:tcW w:w="533" w:type="pct"/>
            <w:vMerge/>
          </w:tcPr>
          <w:p w:rsidR="005F5EA9" w:rsidRPr="005F5EA9" w:rsidRDefault="005F5EA9" w:rsidP="00D65492">
            <w:pPr>
              <w:rPr>
                <w:sz w:val="22"/>
                <w:szCs w:val="22"/>
              </w:rPr>
            </w:pPr>
          </w:p>
        </w:tc>
      </w:tr>
      <w:tr w:rsidR="005F5EA9" w:rsidRPr="005F5EA9" w:rsidTr="005F5EA9">
        <w:trPr>
          <w:trHeight w:val="309"/>
        </w:trPr>
        <w:tc>
          <w:tcPr>
            <w:tcW w:w="521" w:type="pct"/>
            <w:vAlign w:val="center"/>
          </w:tcPr>
          <w:p w:rsidR="005F5EA9" w:rsidRPr="005F5EA9" w:rsidRDefault="005F5EA9" w:rsidP="00D65492">
            <w:pPr>
              <w:jc w:val="center"/>
              <w:rPr>
                <w:sz w:val="22"/>
                <w:szCs w:val="22"/>
              </w:rPr>
            </w:pPr>
            <w:r w:rsidRPr="005F5EA9">
              <w:rPr>
                <w:sz w:val="22"/>
                <w:szCs w:val="22"/>
              </w:rPr>
              <w:t>М-ГУ</w:t>
            </w:r>
          </w:p>
        </w:tc>
        <w:tc>
          <w:tcPr>
            <w:tcW w:w="401" w:type="pct"/>
            <w:vAlign w:val="center"/>
          </w:tcPr>
          <w:p w:rsidR="005F5EA9" w:rsidRPr="005F5EA9" w:rsidRDefault="005F5EA9" w:rsidP="00D65492">
            <w:pPr>
              <w:jc w:val="center"/>
              <w:rPr>
                <w:sz w:val="22"/>
                <w:szCs w:val="22"/>
              </w:rPr>
            </w:pPr>
            <w:r w:rsidRPr="005F5EA9">
              <w:rPr>
                <w:sz w:val="22"/>
                <w:szCs w:val="22"/>
              </w:rPr>
              <w:t>ОФО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5F5EA9" w:rsidRPr="005F5EA9" w:rsidRDefault="005F5EA9" w:rsidP="00D65492">
            <w:pPr>
              <w:jc w:val="center"/>
              <w:rPr>
                <w:sz w:val="22"/>
                <w:szCs w:val="22"/>
              </w:rPr>
            </w:pPr>
            <w:r w:rsidRPr="005F5EA9">
              <w:rPr>
                <w:sz w:val="22"/>
                <w:szCs w:val="22"/>
              </w:rPr>
              <w:t>М1.Б.2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5F5EA9" w:rsidRPr="005F5EA9" w:rsidRDefault="005F5EA9" w:rsidP="00D65492">
            <w:pPr>
              <w:jc w:val="center"/>
              <w:rPr>
                <w:sz w:val="22"/>
                <w:szCs w:val="22"/>
              </w:rPr>
            </w:pPr>
            <w:r w:rsidRPr="005F5EA9">
              <w:rPr>
                <w:sz w:val="22"/>
                <w:szCs w:val="22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5F5EA9" w:rsidRPr="005F5EA9" w:rsidRDefault="005F5EA9" w:rsidP="00D65492">
            <w:pPr>
              <w:jc w:val="center"/>
              <w:rPr>
                <w:sz w:val="22"/>
                <w:szCs w:val="22"/>
              </w:rPr>
            </w:pPr>
            <w:r w:rsidRPr="005F5EA9">
              <w:rPr>
                <w:sz w:val="22"/>
                <w:szCs w:val="22"/>
              </w:rPr>
              <w:t>3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5F5EA9" w:rsidRPr="005F5EA9" w:rsidRDefault="00714409" w:rsidP="00D65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EA9" w:rsidRPr="005F5EA9" w:rsidRDefault="005F5EA9" w:rsidP="00D65492">
            <w:pPr>
              <w:jc w:val="center"/>
              <w:rPr>
                <w:sz w:val="22"/>
                <w:szCs w:val="22"/>
              </w:rPr>
            </w:pPr>
            <w:r w:rsidRPr="005F5EA9">
              <w:rPr>
                <w:sz w:val="22"/>
                <w:szCs w:val="22"/>
              </w:rPr>
              <w:t>4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EA9" w:rsidRPr="005F5EA9" w:rsidRDefault="005F5EA9" w:rsidP="00D65492">
            <w:pPr>
              <w:jc w:val="center"/>
              <w:rPr>
                <w:sz w:val="22"/>
                <w:szCs w:val="22"/>
              </w:rPr>
            </w:pPr>
            <w:r w:rsidRPr="005F5EA9">
              <w:rPr>
                <w:sz w:val="22"/>
                <w:szCs w:val="22"/>
              </w:rPr>
              <w:t>20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EA9" w:rsidRPr="005F5EA9" w:rsidRDefault="005F5EA9" w:rsidP="00D65492">
            <w:pPr>
              <w:jc w:val="center"/>
              <w:rPr>
                <w:sz w:val="22"/>
                <w:szCs w:val="22"/>
              </w:rPr>
            </w:pPr>
            <w:r w:rsidRPr="005F5EA9">
              <w:rPr>
                <w:sz w:val="22"/>
                <w:szCs w:val="22"/>
              </w:rPr>
              <w:t>--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EA9" w:rsidRPr="005F5EA9" w:rsidRDefault="005F5EA9" w:rsidP="00D65492">
            <w:pPr>
              <w:jc w:val="center"/>
              <w:rPr>
                <w:sz w:val="22"/>
                <w:szCs w:val="22"/>
              </w:rPr>
            </w:pPr>
            <w:r w:rsidRPr="005F5EA9">
              <w:rPr>
                <w:sz w:val="22"/>
                <w:szCs w:val="22"/>
              </w:rPr>
              <w:t>9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EA9" w:rsidRPr="005F5EA9" w:rsidRDefault="005F5EA9" w:rsidP="00D65492">
            <w:pPr>
              <w:jc w:val="center"/>
              <w:rPr>
                <w:sz w:val="22"/>
                <w:szCs w:val="22"/>
              </w:rPr>
            </w:pPr>
            <w:r w:rsidRPr="005F5EA9">
              <w:rPr>
                <w:sz w:val="22"/>
                <w:szCs w:val="22"/>
              </w:rPr>
              <w:t>--</w:t>
            </w:r>
          </w:p>
        </w:tc>
        <w:tc>
          <w:tcPr>
            <w:tcW w:w="335" w:type="pct"/>
            <w:vAlign w:val="center"/>
          </w:tcPr>
          <w:p w:rsidR="005F5EA9" w:rsidRPr="005F5EA9" w:rsidRDefault="005F5EA9" w:rsidP="00D65492">
            <w:pPr>
              <w:jc w:val="center"/>
              <w:rPr>
                <w:sz w:val="22"/>
                <w:szCs w:val="22"/>
              </w:rPr>
            </w:pPr>
            <w:r w:rsidRPr="005F5EA9">
              <w:rPr>
                <w:sz w:val="22"/>
                <w:szCs w:val="22"/>
              </w:rPr>
              <w:t>75</w:t>
            </w:r>
          </w:p>
        </w:tc>
        <w:tc>
          <w:tcPr>
            <w:tcW w:w="533" w:type="pct"/>
            <w:vAlign w:val="center"/>
          </w:tcPr>
          <w:p w:rsidR="005F5EA9" w:rsidRPr="005F5EA9" w:rsidRDefault="005F5EA9" w:rsidP="00D65492">
            <w:pPr>
              <w:jc w:val="center"/>
              <w:rPr>
                <w:sz w:val="22"/>
                <w:szCs w:val="22"/>
              </w:rPr>
            </w:pPr>
            <w:proofErr w:type="spellStart"/>
            <w:r w:rsidRPr="005F5EA9">
              <w:rPr>
                <w:sz w:val="22"/>
                <w:szCs w:val="22"/>
              </w:rPr>
              <w:t>экзамен</w:t>
            </w:r>
            <w:proofErr w:type="spellEnd"/>
          </w:p>
        </w:tc>
      </w:tr>
      <w:tr w:rsidR="005F5EA9" w:rsidRPr="005F5EA9" w:rsidTr="005F5EA9">
        <w:trPr>
          <w:trHeight w:val="309"/>
        </w:trPr>
        <w:tc>
          <w:tcPr>
            <w:tcW w:w="521" w:type="pct"/>
            <w:vAlign w:val="center"/>
          </w:tcPr>
          <w:p w:rsidR="005F5EA9" w:rsidRPr="005F5EA9" w:rsidRDefault="005F5EA9" w:rsidP="00D65492">
            <w:pPr>
              <w:jc w:val="center"/>
              <w:rPr>
                <w:sz w:val="22"/>
                <w:szCs w:val="22"/>
              </w:rPr>
            </w:pPr>
            <w:r w:rsidRPr="005F5EA9">
              <w:rPr>
                <w:sz w:val="22"/>
                <w:szCs w:val="22"/>
              </w:rPr>
              <w:t>М-ГУ</w:t>
            </w:r>
          </w:p>
        </w:tc>
        <w:tc>
          <w:tcPr>
            <w:tcW w:w="401" w:type="pct"/>
            <w:vAlign w:val="center"/>
          </w:tcPr>
          <w:p w:rsidR="005F5EA9" w:rsidRPr="005F5EA9" w:rsidRDefault="005F5EA9" w:rsidP="00D65492">
            <w:pPr>
              <w:jc w:val="center"/>
              <w:rPr>
                <w:sz w:val="22"/>
                <w:szCs w:val="22"/>
              </w:rPr>
            </w:pPr>
            <w:r w:rsidRPr="005F5EA9">
              <w:rPr>
                <w:sz w:val="22"/>
                <w:szCs w:val="22"/>
              </w:rPr>
              <w:t>ОЗО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5F5EA9" w:rsidRPr="005F5EA9" w:rsidRDefault="005F5EA9" w:rsidP="00D65492">
            <w:pPr>
              <w:jc w:val="center"/>
              <w:rPr>
                <w:sz w:val="22"/>
                <w:szCs w:val="22"/>
              </w:rPr>
            </w:pPr>
            <w:r w:rsidRPr="005F5EA9">
              <w:rPr>
                <w:sz w:val="22"/>
                <w:szCs w:val="22"/>
              </w:rPr>
              <w:t>М1.Б.2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5F5EA9" w:rsidRPr="005F5EA9" w:rsidRDefault="005F5EA9" w:rsidP="00D65492">
            <w:pPr>
              <w:jc w:val="center"/>
              <w:rPr>
                <w:sz w:val="22"/>
                <w:szCs w:val="22"/>
              </w:rPr>
            </w:pPr>
            <w:r w:rsidRPr="005F5EA9">
              <w:rPr>
                <w:sz w:val="22"/>
                <w:szCs w:val="22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5F5EA9" w:rsidRPr="005F5EA9" w:rsidRDefault="005F5EA9" w:rsidP="00D65492">
            <w:pPr>
              <w:jc w:val="center"/>
              <w:rPr>
                <w:sz w:val="22"/>
                <w:szCs w:val="22"/>
              </w:rPr>
            </w:pPr>
            <w:r w:rsidRPr="005F5EA9">
              <w:rPr>
                <w:sz w:val="22"/>
                <w:szCs w:val="22"/>
              </w:rPr>
              <w:t>3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5F5EA9" w:rsidRPr="005F5EA9" w:rsidRDefault="00714409" w:rsidP="00D65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8" w:type="pct"/>
            <w:tcBorders>
              <w:top w:val="single" w:sz="4" w:space="0" w:color="auto"/>
            </w:tcBorders>
            <w:vAlign w:val="center"/>
          </w:tcPr>
          <w:p w:rsidR="005F5EA9" w:rsidRPr="005F5EA9" w:rsidRDefault="005F5EA9" w:rsidP="00D65492">
            <w:pPr>
              <w:jc w:val="center"/>
              <w:rPr>
                <w:sz w:val="22"/>
                <w:szCs w:val="22"/>
              </w:rPr>
            </w:pPr>
            <w:r w:rsidRPr="005F5EA9">
              <w:rPr>
                <w:sz w:val="22"/>
                <w:szCs w:val="22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</w:tcBorders>
            <w:vAlign w:val="center"/>
          </w:tcPr>
          <w:p w:rsidR="005F5EA9" w:rsidRPr="005F5EA9" w:rsidRDefault="005F5EA9" w:rsidP="00D65492">
            <w:pPr>
              <w:jc w:val="center"/>
              <w:rPr>
                <w:sz w:val="22"/>
                <w:szCs w:val="22"/>
              </w:rPr>
            </w:pPr>
            <w:r w:rsidRPr="005F5EA9">
              <w:rPr>
                <w:sz w:val="22"/>
                <w:szCs w:val="22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</w:tcBorders>
            <w:vAlign w:val="center"/>
          </w:tcPr>
          <w:p w:rsidR="005F5EA9" w:rsidRPr="005F5EA9" w:rsidRDefault="005F5EA9" w:rsidP="00D65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</w:tcBorders>
            <w:vAlign w:val="center"/>
          </w:tcPr>
          <w:p w:rsidR="005F5EA9" w:rsidRPr="005F5EA9" w:rsidRDefault="005F5EA9" w:rsidP="00D65492">
            <w:pPr>
              <w:jc w:val="center"/>
              <w:rPr>
                <w:sz w:val="22"/>
                <w:szCs w:val="22"/>
              </w:rPr>
            </w:pPr>
            <w:r w:rsidRPr="005F5EA9">
              <w:rPr>
                <w:sz w:val="22"/>
                <w:szCs w:val="22"/>
              </w:rPr>
              <w:t>9</w:t>
            </w:r>
          </w:p>
        </w:tc>
        <w:tc>
          <w:tcPr>
            <w:tcW w:w="387" w:type="pct"/>
            <w:tcBorders>
              <w:top w:val="single" w:sz="4" w:space="0" w:color="auto"/>
            </w:tcBorders>
            <w:vAlign w:val="center"/>
          </w:tcPr>
          <w:p w:rsidR="005F5EA9" w:rsidRPr="005F5EA9" w:rsidRDefault="005F5EA9" w:rsidP="00D65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vAlign w:val="center"/>
          </w:tcPr>
          <w:p w:rsidR="005F5EA9" w:rsidRPr="005F5EA9" w:rsidRDefault="005F5EA9" w:rsidP="00D65492">
            <w:pPr>
              <w:jc w:val="center"/>
              <w:rPr>
                <w:sz w:val="22"/>
                <w:szCs w:val="22"/>
              </w:rPr>
            </w:pPr>
            <w:r w:rsidRPr="005F5EA9">
              <w:rPr>
                <w:sz w:val="22"/>
                <w:szCs w:val="22"/>
              </w:rPr>
              <w:t>91</w:t>
            </w:r>
          </w:p>
        </w:tc>
        <w:tc>
          <w:tcPr>
            <w:tcW w:w="533" w:type="pct"/>
            <w:vAlign w:val="center"/>
          </w:tcPr>
          <w:p w:rsidR="005F5EA9" w:rsidRPr="005F5EA9" w:rsidRDefault="005F5EA9" w:rsidP="00D65492">
            <w:pPr>
              <w:jc w:val="center"/>
              <w:rPr>
                <w:sz w:val="22"/>
                <w:szCs w:val="22"/>
              </w:rPr>
            </w:pPr>
            <w:proofErr w:type="spellStart"/>
            <w:r w:rsidRPr="005F5EA9">
              <w:rPr>
                <w:sz w:val="22"/>
                <w:szCs w:val="22"/>
              </w:rPr>
              <w:t>экзамен</w:t>
            </w:r>
            <w:proofErr w:type="spellEnd"/>
          </w:p>
        </w:tc>
      </w:tr>
    </w:tbl>
    <w:p w:rsidR="000A2D0C" w:rsidRDefault="000A2D0C"/>
    <w:p w:rsidR="000A2D0C" w:rsidRDefault="000A2D0C"/>
    <w:p w:rsidR="000A2D0C" w:rsidRDefault="000A2D0C"/>
    <w:p w:rsidR="000A2D0C" w:rsidRDefault="000A2D0C"/>
    <w:sectPr w:rsidR="000A2D0C" w:rsidSect="008E41B2">
      <w:footerReference w:type="default" r:id="rId8"/>
      <w:footnotePr>
        <w:pos w:val="beneathText"/>
      </w:footnotePr>
      <w:pgSz w:w="11905" w:h="16837"/>
      <w:pgMar w:top="284" w:right="567" w:bottom="1134" w:left="85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107" w:rsidRDefault="00807107">
      <w:r>
        <w:separator/>
      </w:r>
    </w:p>
  </w:endnote>
  <w:endnote w:type="continuationSeparator" w:id="0">
    <w:p w:rsidR="00807107" w:rsidRDefault="00807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3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322"/>
      <w:gridCol w:w="2486"/>
      <w:gridCol w:w="1909"/>
      <w:gridCol w:w="1912"/>
    </w:tblGrid>
    <w:tr w:rsidR="00332022">
      <w:trPr>
        <w:trHeight w:val="330"/>
      </w:trPr>
      <w:tc>
        <w:tcPr>
          <w:tcW w:w="3322" w:type="dxa"/>
          <w:tcBorders>
            <w:top w:val="single" w:sz="8" w:space="0" w:color="000000"/>
            <w:left w:val="single" w:sz="4" w:space="0" w:color="000000"/>
            <w:bottom w:val="single" w:sz="4" w:space="0" w:color="000000"/>
          </w:tcBorders>
        </w:tcPr>
        <w:p w:rsidR="00332022" w:rsidRPr="00565D9F" w:rsidRDefault="005554A5" w:rsidP="00332022">
          <w:pPr>
            <w:pStyle w:val="a6"/>
            <w:snapToGrid w:val="0"/>
            <w:rPr>
              <w:sz w:val="24"/>
              <w:lang w:val="ru-RU"/>
            </w:rPr>
          </w:pPr>
          <w:r w:rsidRPr="00565D9F">
            <w:rPr>
              <w:sz w:val="24"/>
              <w:lang w:val="ru-RU"/>
            </w:rPr>
            <w:t>СК–СТО–</w:t>
          </w:r>
          <w:proofErr w:type="gramStart"/>
          <w:r>
            <w:rPr>
              <w:sz w:val="24"/>
            </w:rPr>
            <w:t>XX</w:t>
          </w:r>
          <w:proofErr w:type="gramEnd"/>
          <w:r w:rsidRPr="00565D9F">
            <w:rPr>
              <w:sz w:val="24"/>
              <w:lang w:val="ru-RU"/>
            </w:rPr>
            <w:t>–</w:t>
          </w:r>
          <w:r>
            <w:rPr>
              <w:sz w:val="24"/>
            </w:rPr>
            <w:t>X</w:t>
          </w:r>
          <w:r>
            <w:rPr>
              <w:sz w:val="24"/>
              <w:lang w:val="ru-RU"/>
            </w:rPr>
            <w:t>.</w:t>
          </w:r>
          <w:r>
            <w:rPr>
              <w:sz w:val="24"/>
            </w:rPr>
            <w:t>XXX</w:t>
          </w:r>
          <w:r>
            <w:rPr>
              <w:sz w:val="24"/>
              <w:lang w:val="ru-RU"/>
            </w:rPr>
            <w:t>-2017</w:t>
          </w:r>
        </w:p>
      </w:tc>
      <w:tc>
        <w:tcPr>
          <w:tcW w:w="2486" w:type="dxa"/>
          <w:tcBorders>
            <w:top w:val="single" w:sz="8" w:space="0" w:color="000000"/>
            <w:left w:val="single" w:sz="4" w:space="0" w:color="000000"/>
            <w:bottom w:val="single" w:sz="4" w:space="0" w:color="000000"/>
          </w:tcBorders>
        </w:tcPr>
        <w:p w:rsidR="00332022" w:rsidRPr="00332022" w:rsidRDefault="005554A5" w:rsidP="00332022">
          <w:pPr>
            <w:pStyle w:val="a6"/>
            <w:snapToGrid w:val="0"/>
            <w:jc w:val="center"/>
            <w:rPr>
              <w:bCs/>
              <w:sz w:val="24"/>
            </w:rPr>
          </w:pPr>
          <w:r>
            <w:rPr>
              <w:bCs/>
              <w:sz w:val="24"/>
              <w:lang w:val="ru-RU"/>
            </w:rPr>
            <w:t>Редакция 0</w:t>
          </w:r>
          <w:r>
            <w:rPr>
              <w:bCs/>
              <w:sz w:val="24"/>
            </w:rPr>
            <w:t>3</w:t>
          </w:r>
        </w:p>
      </w:tc>
      <w:tc>
        <w:tcPr>
          <w:tcW w:w="1909" w:type="dxa"/>
          <w:tcBorders>
            <w:top w:val="single" w:sz="8" w:space="0" w:color="000000"/>
            <w:left w:val="single" w:sz="4" w:space="0" w:color="000000"/>
            <w:bottom w:val="single" w:sz="4" w:space="0" w:color="000000"/>
          </w:tcBorders>
        </w:tcPr>
        <w:p w:rsidR="00332022" w:rsidRDefault="005554A5">
          <w:pPr>
            <w:pStyle w:val="a6"/>
            <w:snapToGrid w:val="0"/>
            <w:jc w:val="center"/>
          </w:pPr>
          <w:r>
            <w:rPr>
              <w:bCs/>
              <w:sz w:val="24"/>
              <w:lang w:val="ru-RU"/>
            </w:rPr>
            <w:t>Стр.</w:t>
          </w:r>
          <w:r>
            <w:rPr>
              <w:rStyle w:val="a3"/>
              <w:bCs/>
              <w:sz w:val="24"/>
            </w:rPr>
            <w:fldChar w:fldCharType="begin"/>
          </w:r>
          <w:r>
            <w:rPr>
              <w:rStyle w:val="a3"/>
              <w:bCs/>
              <w:sz w:val="24"/>
            </w:rPr>
            <w:instrText xml:space="preserve"> PAGE </w:instrText>
          </w:r>
          <w:r>
            <w:rPr>
              <w:rStyle w:val="a3"/>
              <w:bCs/>
              <w:sz w:val="24"/>
            </w:rPr>
            <w:fldChar w:fldCharType="separate"/>
          </w:r>
          <w:r w:rsidR="005F5EA9">
            <w:rPr>
              <w:rStyle w:val="a3"/>
              <w:bCs/>
              <w:noProof/>
              <w:sz w:val="24"/>
            </w:rPr>
            <w:t>2</w:t>
          </w:r>
          <w:r>
            <w:rPr>
              <w:rStyle w:val="a3"/>
              <w:bCs/>
              <w:sz w:val="24"/>
            </w:rPr>
            <w:fldChar w:fldCharType="end"/>
          </w:r>
          <w:r>
            <w:rPr>
              <w:bCs/>
              <w:sz w:val="24"/>
              <w:lang w:val="ru-RU"/>
            </w:rPr>
            <w:t xml:space="preserve"> из </w:t>
          </w:r>
          <w:r>
            <w:rPr>
              <w:rStyle w:val="a3"/>
              <w:bCs/>
              <w:sz w:val="24"/>
            </w:rPr>
            <w:fldChar w:fldCharType="begin"/>
          </w:r>
          <w:r>
            <w:rPr>
              <w:rStyle w:val="a3"/>
              <w:bCs/>
              <w:sz w:val="24"/>
            </w:rPr>
            <w:instrText xml:space="preserve"> NUMPAGES \*Arabic </w:instrText>
          </w:r>
          <w:r>
            <w:rPr>
              <w:rStyle w:val="a3"/>
              <w:bCs/>
              <w:sz w:val="24"/>
            </w:rPr>
            <w:fldChar w:fldCharType="separate"/>
          </w:r>
          <w:r w:rsidR="005F5EA9">
            <w:rPr>
              <w:rStyle w:val="a3"/>
              <w:bCs/>
              <w:noProof/>
              <w:sz w:val="24"/>
            </w:rPr>
            <w:t>2</w:t>
          </w:r>
          <w:r>
            <w:rPr>
              <w:rStyle w:val="a3"/>
              <w:bCs/>
              <w:sz w:val="24"/>
            </w:rPr>
            <w:fldChar w:fldCharType="end"/>
          </w:r>
        </w:p>
      </w:tc>
      <w:tc>
        <w:tcPr>
          <w:tcW w:w="1912" w:type="dxa"/>
          <w:tcBorders>
            <w:top w:val="single" w:sz="8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32022" w:rsidRDefault="005554A5" w:rsidP="004927AE">
          <w:pPr>
            <w:pStyle w:val="a6"/>
            <w:snapToGrid w:val="0"/>
            <w:jc w:val="center"/>
          </w:pPr>
          <w:r>
            <w:rPr>
              <w:sz w:val="24"/>
            </w:rPr>
            <w:fldChar w:fldCharType="begin"/>
          </w:r>
          <w:r>
            <w:rPr>
              <w:sz w:val="24"/>
            </w:rPr>
            <w:instrText xml:space="preserve"> DATE \@"DD\.MM\.YYYY" </w:instrText>
          </w:r>
          <w:r>
            <w:rPr>
              <w:sz w:val="24"/>
            </w:rPr>
            <w:fldChar w:fldCharType="separate"/>
          </w:r>
          <w:r w:rsidR="006F24A0">
            <w:rPr>
              <w:noProof/>
              <w:sz w:val="24"/>
            </w:rPr>
            <w:t>28.09.2017</w:t>
          </w:r>
          <w:r>
            <w:rPr>
              <w:sz w:val="24"/>
            </w:rPr>
            <w:fldChar w:fldCharType="end"/>
          </w:r>
        </w:p>
      </w:tc>
    </w:tr>
  </w:tbl>
  <w:p w:rsidR="00332022" w:rsidRDefault="006F24A0">
    <w:pPr>
      <w:pStyle w:val="a6"/>
    </w:pPr>
  </w:p>
  <w:p w:rsidR="00332022" w:rsidRDefault="006F24A0">
    <w:pPr>
      <w:pStyle w:val="a6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107" w:rsidRDefault="00807107">
      <w:r>
        <w:separator/>
      </w:r>
    </w:p>
  </w:footnote>
  <w:footnote w:type="continuationSeparator" w:id="0">
    <w:p w:rsidR="00807107" w:rsidRDefault="00807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A504D"/>
    <w:multiLevelType w:val="hybridMultilevel"/>
    <w:tmpl w:val="6E620F02"/>
    <w:lvl w:ilvl="0" w:tplc="AEA0D792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>
    <w:nsid w:val="56A838AF"/>
    <w:multiLevelType w:val="hybridMultilevel"/>
    <w:tmpl w:val="824ACBBC"/>
    <w:lvl w:ilvl="0" w:tplc="DCDC6DC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73"/>
    <w:rsid w:val="000A2D0C"/>
    <w:rsid w:val="00217973"/>
    <w:rsid w:val="0049544D"/>
    <w:rsid w:val="004D28AE"/>
    <w:rsid w:val="00522FA0"/>
    <w:rsid w:val="005554A5"/>
    <w:rsid w:val="005E1168"/>
    <w:rsid w:val="005F5EA9"/>
    <w:rsid w:val="006D490D"/>
    <w:rsid w:val="006F24A0"/>
    <w:rsid w:val="00714409"/>
    <w:rsid w:val="007D6602"/>
    <w:rsid w:val="00807107"/>
    <w:rsid w:val="00821FE0"/>
    <w:rsid w:val="0086266C"/>
    <w:rsid w:val="008E41B2"/>
    <w:rsid w:val="00B079BF"/>
    <w:rsid w:val="00C06ED6"/>
    <w:rsid w:val="00D631F0"/>
    <w:rsid w:val="00DB1DC4"/>
    <w:rsid w:val="00F1235A"/>
    <w:rsid w:val="00F6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17973"/>
  </w:style>
  <w:style w:type="paragraph" w:styleId="a4">
    <w:name w:val="header"/>
    <w:basedOn w:val="a"/>
    <w:link w:val="a5"/>
    <w:rsid w:val="002179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17973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6">
    <w:name w:val="footer"/>
    <w:basedOn w:val="a"/>
    <w:link w:val="a7"/>
    <w:rsid w:val="002179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7973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Default">
    <w:name w:val="Default"/>
    <w:rsid w:val="00217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Для таблиц"/>
    <w:basedOn w:val="a"/>
    <w:rsid w:val="00217973"/>
    <w:rPr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217973"/>
    <w:pPr>
      <w:ind w:left="720"/>
      <w:contextualSpacing/>
    </w:pPr>
  </w:style>
  <w:style w:type="character" w:customStyle="1" w:styleId="aa">
    <w:name w:val="Основной шрифт"/>
    <w:rsid w:val="008E41B2"/>
  </w:style>
  <w:style w:type="character" w:customStyle="1" w:styleId="FontStyle51">
    <w:name w:val="Font Style51"/>
    <w:uiPriority w:val="99"/>
    <w:rsid w:val="00D631F0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D631F0"/>
    <w:pPr>
      <w:widowControl w:val="0"/>
      <w:autoSpaceDE w:val="0"/>
      <w:autoSpaceDN w:val="0"/>
      <w:adjustRightInd w:val="0"/>
      <w:spacing w:line="274" w:lineRule="exact"/>
      <w:ind w:firstLine="701"/>
    </w:pPr>
    <w:rPr>
      <w:sz w:val="24"/>
      <w:szCs w:val="24"/>
      <w:lang w:val="ru-RU" w:eastAsia="ru-RU"/>
    </w:rPr>
  </w:style>
  <w:style w:type="character" w:customStyle="1" w:styleId="FontStyle42">
    <w:name w:val="Font Style42"/>
    <w:uiPriority w:val="99"/>
    <w:rsid w:val="00D631F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2">
    <w:name w:val="Style12"/>
    <w:basedOn w:val="a"/>
    <w:uiPriority w:val="99"/>
    <w:rsid w:val="000A2D0C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  <w:lang w:val="ru-RU" w:eastAsia="ru-RU"/>
    </w:rPr>
  </w:style>
  <w:style w:type="paragraph" w:styleId="ab">
    <w:name w:val="footnote text"/>
    <w:basedOn w:val="a"/>
    <w:link w:val="ac"/>
    <w:uiPriority w:val="99"/>
    <w:semiHidden/>
    <w:unhideWhenUsed/>
    <w:rsid w:val="005F5EA9"/>
    <w:rPr>
      <w:rFonts w:asciiTheme="minorHAnsi" w:eastAsiaTheme="minorHAnsi" w:hAnsiTheme="minorHAnsi" w:cstheme="minorBidi"/>
      <w:lang w:val="ru-RU"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5F5EA9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F5E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F5EA9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17973"/>
  </w:style>
  <w:style w:type="paragraph" w:styleId="a4">
    <w:name w:val="header"/>
    <w:basedOn w:val="a"/>
    <w:link w:val="a5"/>
    <w:rsid w:val="002179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17973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6">
    <w:name w:val="footer"/>
    <w:basedOn w:val="a"/>
    <w:link w:val="a7"/>
    <w:rsid w:val="002179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7973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Default">
    <w:name w:val="Default"/>
    <w:rsid w:val="00217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Для таблиц"/>
    <w:basedOn w:val="a"/>
    <w:rsid w:val="00217973"/>
    <w:rPr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217973"/>
    <w:pPr>
      <w:ind w:left="720"/>
      <w:contextualSpacing/>
    </w:pPr>
  </w:style>
  <w:style w:type="character" w:customStyle="1" w:styleId="aa">
    <w:name w:val="Основной шрифт"/>
    <w:rsid w:val="008E41B2"/>
  </w:style>
  <w:style w:type="character" w:customStyle="1" w:styleId="FontStyle51">
    <w:name w:val="Font Style51"/>
    <w:uiPriority w:val="99"/>
    <w:rsid w:val="00D631F0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D631F0"/>
    <w:pPr>
      <w:widowControl w:val="0"/>
      <w:autoSpaceDE w:val="0"/>
      <w:autoSpaceDN w:val="0"/>
      <w:adjustRightInd w:val="0"/>
      <w:spacing w:line="274" w:lineRule="exact"/>
      <w:ind w:firstLine="701"/>
    </w:pPr>
    <w:rPr>
      <w:sz w:val="24"/>
      <w:szCs w:val="24"/>
      <w:lang w:val="ru-RU" w:eastAsia="ru-RU"/>
    </w:rPr>
  </w:style>
  <w:style w:type="character" w:customStyle="1" w:styleId="FontStyle42">
    <w:name w:val="Font Style42"/>
    <w:uiPriority w:val="99"/>
    <w:rsid w:val="00D631F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2">
    <w:name w:val="Style12"/>
    <w:basedOn w:val="a"/>
    <w:uiPriority w:val="99"/>
    <w:rsid w:val="000A2D0C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  <w:lang w:val="ru-RU" w:eastAsia="ru-RU"/>
    </w:rPr>
  </w:style>
  <w:style w:type="paragraph" w:styleId="ab">
    <w:name w:val="footnote text"/>
    <w:basedOn w:val="a"/>
    <w:link w:val="ac"/>
    <w:uiPriority w:val="99"/>
    <w:semiHidden/>
    <w:unhideWhenUsed/>
    <w:rsid w:val="005F5EA9"/>
    <w:rPr>
      <w:rFonts w:asciiTheme="minorHAnsi" w:eastAsiaTheme="minorHAnsi" w:hAnsiTheme="minorHAnsi" w:cstheme="minorBidi"/>
      <w:lang w:val="ru-RU"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5F5EA9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F5E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F5EA9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Бондаренко Татьяна</cp:lastModifiedBy>
  <cp:revision>5</cp:revision>
  <dcterms:created xsi:type="dcterms:W3CDTF">2017-09-25T07:47:00Z</dcterms:created>
  <dcterms:modified xsi:type="dcterms:W3CDTF">2017-09-28T05:15:00Z</dcterms:modified>
</cp:coreProperties>
</file>