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77" w:rsidRPr="00C70B77" w:rsidRDefault="00C70B77" w:rsidP="00C7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 ДИСЦИПЛИНЫ</w:t>
      </w:r>
    </w:p>
    <w:p w:rsidR="00C70B77" w:rsidRPr="00F8281B" w:rsidRDefault="00C70B77" w:rsidP="00C70B77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0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Наименование</w:t>
      </w:r>
      <w:r w:rsidR="00D16085" w:rsidRPr="00D160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160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дисциплины</w:t>
      </w:r>
      <w:r w:rsidRPr="00C70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="004D0796">
        <w:rPr>
          <w:rFonts w:ascii="Times New Roman" w:eastAsia="Calibri" w:hAnsi="Times New Roman" w:cs="Times New Roman"/>
          <w:sz w:val="24"/>
          <w:szCs w:val="24"/>
        </w:rPr>
        <w:t>Управление инвестиционным портфелем</w:t>
      </w:r>
    </w:p>
    <w:p w:rsidR="001F5FD5" w:rsidRPr="001F5FD5" w:rsidRDefault="00D16085" w:rsidP="001F5F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Наименование ОПО</w:t>
      </w:r>
      <w:r w:rsidR="00094B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ВО</w:t>
      </w:r>
      <w:r w:rsidR="00C70B77" w:rsidRPr="00C70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="001F5FD5" w:rsidRPr="001F5FD5">
        <w:rPr>
          <w:rFonts w:ascii="Times New Roman" w:eastAsia="Calibri" w:hAnsi="Times New Roman" w:cs="Times New Roman"/>
          <w:sz w:val="24"/>
          <w:szCs w:val="24"/>
        </w:rPr>
        <w:t>38.03.01 Экономика</w:t>
      </w:r>
      <w:r w:rsidR="001F5FD5" w:rsidRPr="001F5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5FD5" w:rsidRPr="001F5FD5">
        <w:rPr>
          <w:rFonts w:ascii="Times New Roman" w:eastAsia="Calibri" w:hAnsi="Times New Roman" w:cs="Times New Roman"/>
          <w:sz w:val="24"/>
          <w:szCs w:val="24"/>
        </w:rPr>
        <w:t>по профилю «Экономика предприятия (организации)»</w:t>
      </w:r>
    </w:p>
    <w:p w:rsidR="00C70B77" w:rsidRDefault="00C70B77" w:rsidP="00C70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дисциплины</w:t>
      </w:r>
    </w:p>
    <w:p w:rsidR="004D0796" w:rsidRDefault="004D0796" w:rsidP="004D0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D0796" w:rsidRPr="001F5FD5" w:rsidRDefault="004D0796" w:rsidP="004D079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Целью изучения дисциплины является формирование у бакалавров прочных теоретических знаний и практических навыков в области вложений денежных средств в различные </w:t>
      </w:r>
      <w:r w:rsidRPr="001F5FD5">
        <w:rPr>
          <w:rFonts w:ascii="Times New Roman" w:eastAsia="Calibri" w:hAnsi="Times New Roman" w:cs="Times New Roman"/>
          <w:color w:val="000000"/>
          <w:sz w:val="24"/>
          <w:szCs w:val="24"/>
        </w:rPr>
        <w:t>ценные бумаги и управление ими.</w:t>
      </w:r>
    </w:p>
    <w:p w:rsidR="004D0796" w:rsidRDefault="004D0796" w:rsidP="004D0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D0796" w:rsidRPr="004D0796" w:rsidRDefault="004D0796" w:rsidP="004D0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процессе изучения курса решаются следующие задачи:</w:t>
      </w:r>
    </w:p>
    <w:p w:rsidR="004D0796" w:rsidRPr="004D0796" w:rsidRDefault="004D0796" w:rsidP="004D0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изучение сущности, общеэкономического значения и особенностей инвестирования в ценные бумаги;</w:t>
      </w:r>
    </w:p>
    <w:p w:rsidR="004D0796" w:rsidRPr="004D0796" w:rsidRDefault="004D0796" w:rsidP="004D0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определение эффективности инвестиционного проекта;</w:t>
      </w:r>
    </w:p>
    <w:p w:rsidR="004D0796" w:rsidRPr="004D0796" w:rsidRDefault="004D0796" w:rsidP="004D0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изучение современных концепций портфельного анализа, теории оптимизации инвестиционного портфеля;</w:t>
      </w:r>
    </w:p>
    <w:p w:rsidR="004D0796" w:rsidRPr="004D0796" w:rsidRDefault="004D0796" w:rsidP="004D0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определение риска и доходности инвестиционного портфеля;</w:t>
      </w:r>
    </w:p>
    <w:p w:rsidR="004D0796" w:rsidRPr="004D0796" w:rsidRDefault="004D0796" w:rsidP="004D0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применение на практике методов и принципов формирования инвестиционного портфеля;</w:t>
      </w:r>
    </w:p>
    <w:p w:rsidR="004D0796" w:rsidRPr="004D0796" w:rsidRDefault="004D0796" w:rsidP="004D07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определение степени реструктуризации портфеля из ценных бумаг.</w:t>
      </w:r>
    </w:p>
    <w:p w:rsidR="004D0796" w:rsidRPr="00C70B77" w:rsidRDefault="004D0796" w:rsidP="00C70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0B77" w:rsidRPr="00C70B77" w:rsidRDefault="00C70B77" w:rsidP="00C70B7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аты освоения дисциплины</w:t>
      </w:r>
    </w:p>
    <w:p w:rsidR="00C70B77" w:rsidRPr="00C70B77" w:rsidRDefault="00C70B77" w:rsidP="00182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Процесс </w:t>
      </w: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изучения</w:t>
      </w:r>
      <w:r w:rsidRPr="00C7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дисциплины направлен на формирование следующих компетенций:</w:t>
      </w:r>
    </w:p>
    <w:p w:rsidR="00182089" w:rsidRPr="00182089" w:rsidRDefault="00C70B77" w:rsidP="00182089">
      <w:pPr>
        <w:pStyle w:val="WW-"/>
        <w:snapToGrid w:val="0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B77">
        <w:rPr>
          <w:rFonts w:ascii="Times New Roman" w:hAnsi="Times New Roman" w:cs="Times New Roman"/>
          <w:color w:val="000000"/>
          <w:sz w:val="24"/>
          <w:szCs w:val="24"/>
        </w:rPr>
        <w:t xml:space="preserve">– Выпускник, освоивший программу </w:t>
      </w:r>
      <w:proofErr w:type="spellStart"/>
      <w:r w:rsidRPr="00C70B77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C70B77">
        <w:rPr>
          <w:rFonts w:ascii="Times New Roman" w:hAnsi="Times New Roman" w:cs="Times New Roman"/>
          <w:color w:val="000000"/>
          <w:sz w:val="24"/>
          <w:szCs w:val="24"/>
        </w:rPr>
        <w:t xml:space="preserve">, должен обладать </w:t>
      </w:r>
      <w:r w:rsidR="00182089" w:rsidRPr="00182089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</w:t>
      </w:r>
      <w:r w:rsidR="00182089" w:rsidRPr="00182089">
        <w:rPr>
          <w:rFonts w:ascii="Times New Roman" w:hAnsi="Times New Roman" w:cs="Times New Roman"/>
          <w:color w:val="000000"/>
          <w:sz w:val="24"/>
          <w:szCs w:val="24"/>
        </w:rPr>
        <w:t>(ПК-3).</w:t>
      </w:r>
    </w:p>
    <w:p w:rsidR="00746A91" w:rsidRPr="00182089" w:rsidRDefault="00746A91" w:rsidP="001820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70B77" w:rsidRDefault="00C70B77" w:rsidP="00CE2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Основные </w:t>
      </w:r>
      <w:r w:rsidR="00746A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тематические разделы дисциплины</w:t>
      </w:r>
    </w:p>
    <w:p w:rsidR="004D0796" w:rsidRPr="004D0796" w:rsidRDefault="004D0796" w:rsidP="00CE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Методологические основы портфельного инвестирования, экономическая сущность и формы</w:t>
      </w:r>
    </w:p>
    <w:p w:rsidR="004D0796" w:rsidRPr="004D0796" w:rsidRDefault="004D0796" w:rsidP="00CE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Портфельные инвестиции</w:t>
      </w:r>
    </w:p>
    <w:p w:rsidR="004D0796" w:rsidRPr="004D0796" w:rsidRDefault="004D0796" w:rsidP="00CE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Принципы формирования инвестиционного портфеля</w:t>
      </w:r>
    </w:p>
    <w:p w:rsidR="004D0796" w:rsidRPr="004D0796" w:rsidRDefault="004D0796" w:rsidP="00CE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Типы портфелей</w:t>
      </w:r>
    </w:p>
    <w:p w:rsidR="004D0796" w:rsidRPr="004D0796" w:rsidRDefault="004D0796" w:rsidP="00CE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 Содержимое портфеля</w:t>
      </w:r>
    </w:p>
    <w:p w:rsidR="004D0796" w:rsidRPr="004D0796" w:rsidRDefault="004D0796" w:rsidP="00CE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 Инвестиционные стратегии и управление портфелем</w:t>
      </w:r>
    </w:p>
    <w:p w:rsidR="004D0796" w:rsidRPr="004D0796" w:rsidRDefault="004D0796" w:rsidP="00CE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7. Проблемы портфельного инвестирования в условиях Российского рынка</w:t>
      </w:r>
    </w:p>
    <w:p w:rsidR="004D0796" w:rsidRPr="004D0796" w:rsidRDefault="004D0796" w:rsidP="00CE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D07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 Оценка эффективности инвестиционных проектов</w:t>
      </w:r>
    </w:p>
    <w:p w:rsidR="00C70B77" w:rsidRPr="00C70B77" w:rsidRDefault="00C70B77" w:rsidP="00CE2CB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Трудоемкость дисциплины и виды учебной работы</w:t>
      </w:r>
    </w:p>
    <w:p w:rsidR="00C70B77" w:rsidRDefault="00C70B77" w:rsidP="00C70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Объем дисциплины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</w:t>
      </w:r>
      <w:r w:rsidR="001937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 обучения, приведен в таблице.</w:t>
      </w:r>
    </w:p>
    <w:p w:rsidR="00182089" w:rsidRDefault="00182089" w:rsidP="00C70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4"/>
        <w:gridCol w:w="1090"/>
        <w:gridCol w:w="509"/>
        <w:gridCol w:w="934"/>
        <w:gridCol w:w="710"/>
        <w:gridCol w:w="865"/>
        <w:gridCol w:w="789"/>
        <w:gridCol w:w="970"/>
        <w:gridCol w:w="1277"/>
        <w:gridCol w:w="699"/>
      </w:tblGrid>
      <w:tr w:rsidR="00422658" w:rsidRPr="00B65B3F" w:rsidTr="004D0796">
        <w:trPr>
          <w:trHeight w:val="63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Форма обучения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Трудо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е</w:t>
            </w: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мкость</w:t>
            </w:r>
          </w:p>
          <w:p w:rsidR="00422658" w:rsidRPr="00B65B3F" w:rsidRDefault="00422658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З.Е.</w:t>
            </w:r>
          </w:p>
        </w:tc>
        <w:tc>
          <w:tcPr>
            <w:tcW w:w="2481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Объем контактной работы, час.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СРС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аттестации</w:t>
            </w:r>
          </w:p>
        </w:tc>
      </w:tr>
      <w:tr w:rsidR="00422658" w:rsidRPr="00B65B3F" w:rsidTr="004D0796">
        <w:trPr>
          <w:trHeight w:val="300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2658" w:rsidRPr="00B65B3F" w:rsidRDefault="00422658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8" w:rsidRPr="00422658" w:rsidRDefault="00422658" w:rsidP="0042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30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58" w:rsidRPr="00B65B3F" w:rsidRDefault="00422658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Аудиторная</w:t>
            </w:r>
          </w:p>
        </w:tc>
        <w:tc>
          <w:tcPr>
            <w:tcW w:w="9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Внеаудит</w:t>
            </w:r>
            <w:proofErr w:type="spellEnd"/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58" w:rsidRPr="00B65B3F" w:rsidRDefault="00422658" w:rsidP="00B6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422658" w:rsidRPr="00B65B3F" w:rsidTr="004D0796">
        <w:trPr>
          <w:trHeight w:val="435"/>
        </w:trPr>
        <w:tc>
          <w:tcPr>
            <w:tcW w:w="9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58" w:rsidRPr="00B65B3F" w:rsidRDefault="00422658" w:rsidP="00B6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4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58" w:rsidRPr="00B65B3F" w:rsidRDefault="00422658" w:rsidP="0042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58" w:rsidRPr="00B65B3F" w:rsidRDefault="00422658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Лек.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ПЗ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Лаб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58" w:rsidRPr="00B65B3F" w:rsidRDefault="00422658" w:rsidP="00B6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КСР</w:t>
            </w:r>
          </w:p>
        </w:tc>
        <w:tc>
          <w:tcPr>
            <w:tcW w:w="6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58" w:rsidRPr="00B65B3F" w:rsidRDefault="00422658" w:rsidP="00B6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58" w:rsidRPr="00B65B3F" w:rsidRDefault="00422658" w:rsidP="00B6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182089" w:rsidRPr="00B65B3F" w:rsidTr="00182089">
        <w:trPr>
          <w:trHeight w:val="182"/>
        </w:trPr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089" w:rsidRPr="00B65B3F" w:rsidRDefault="00182089" w:rsidP="00182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B65B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ОФО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набора 2017/2018 гг.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089" w:rsidRPr="00283B7C" w:rsidRDefault="00182089" w:rsidP="0018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</w:t>
            </w:r>
            <w:bookmarkStart w:id="0" w:name="_GoBack"/>
            <w:bookmarkEnd w:id="0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089" w:rsidRPr="00722544" w:rsidRDefault="00182089" w:rsidP="001820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089" w:rsidRPr="00722544" w:rsidRDefault="00182089" w:rsidP="001820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089" w:rsidRPr="00722544" w:rsidRDefault="00182089" w:rsidP="001820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089" w:rsidRPr="00722544" w:rsidRDefault="00182089" w:rsidP="001820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089" w:rsidRPr="00722544" w:rsidRDefault="00182089" w:rsidP="001820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089" w:rsidRPr="00722544" w:rsidRDefault="00182089" w:rsidP="001820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089" w:rsidRPr="00722544" w:rsidRDefault="00182089" w:rsidP="001820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089" w:rsidRPr="00722544" w:rsidRDefault="00182089" w:rsidP="001820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Экзамен</w:t>
            </w:r>
          </w:p>
        </w:tc>
      </w:tr>
    </w:tbl>
    <w:p w:rsidR="00F673EA" w:rsidRDefault="00F673EA" w:rsidP="008436EE"/>
    <w:sectPr w:rsidR="00F673EA" w:rsidSect="00DB6BEE">
      <w:footerReference w:type="default" r:id="rId7"/>
      <w:footnotePr>
        <w:pos w:val="beneathText"/>
      </w:footnotePr>
      <w:pgSz w:w="11905" w:h="16837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77" w:rsidRDefault="00C70B77" w:rsidP="00C70B77">
      <w:pPr>
        <w:spacing w:after="0" w:line="240" w:lineRule="auto"/>
      </w:pPr>
      <w:r>
        <w:separator/>
      </w:r>
    </w:p>
  </w:endnote>
  <w:endnote w:type="continuationSeparator" w:id="0">
    <w:p w:rsidR="00C70B77" w:rsidRDefault="00C70B77" w:rsidP="00C7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322"/>
      <w:gridCol w:w="2486"/>
      <w:gridCol w:w="1909"/>
      <w:gridCol w:w="1912"/>
    </w:tblGrid>
    <w:tr w:rsidR="00332022">
      <w:trPr>
        <w:trHeight w:val="330"/>
      </w:trPr>
      <w:tc>
        <w:tcPr>
          <w:tcW w:w="3322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565D9F" w:rsidRDefault="00193749" w:rsidP="00332022">
          <w:pPr>
            <w:pStyle w:val="a6"/>
            <w:snapToGrid w:val="0"/>
            <w:rPr>
              <w:sz w:val="24"/>
              <w:lang w:val="ru-RU"/>
            </w:rPr>
          </w:pPr>
          <w:r w:rsidRPr="00565D9F">
            <w:rPr>
              <w:sz w:val="24"/>
              <w:lang w:val="ru-RU"/>
            </w:rPr>
            <w:t>СК–СТО–</w:t>
          </w:r>
          <w:r>
            <w:rPr>
              <w:sz w:val="24"/>
            </w:rPr>
            <w:t>XX</w:t>
          </w:r>
          <w:r w:rsidRPr="00565D9F">
            <w:rPr>
              <w:sz w:val="24"/>
              <w:lang w:val="ru-RU"/>
            </w:rPr>
            <w:t>–</w:t>
          </w:r>
          <w:r>
            <w:rPr>
              <w:sz w:val="24"/>
            </w:rPr>
            <w:t>X</w:t>
          </w:r>
          <w:r>
            <w:rPr>
              <w:sz w:val="24"/>
              <w:lang w:val="ru-RU"/>
            </w:rPr>
            <w:t>.</w:t>
          </w:r>
          <w:r>
            <w:rPr>
              <w:sz w:val="24"/>
            </w:rPr>
            <w:t>XXX</w:t>
          </w:r>
          <w:r>
            <w:rPr>
              <w:sz w:val="24"/>
              <w:lang w:val="ru-RU"/>
            </w:rPr>
            <w:t>-2017</w:t>
          </w:r>
        </w:p>
      </w:tc>
      <w:tc>
        <w:tcPr>
          <w:tcW w:w="2486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332022" w:rsidRDefault="00193749" w:rsidP="00332022">
          <w:pPr>
            <w:pStyle w:val="a6"/>
            <w:snapToGrid w:val="0"/>
            <w:jc w:val="center"/>
            <w:rPr>
              <w:bCs/>
              <w:sz w:val="24"/>
            </w:rPr>
          </w:pPr>
          <w:r>
            <w:rPr>
              <w:bCs/>
              <w:sz w:val="24"/>
              <w:lang w:val="ru-RU"/>
            </w:rPr>
            <w:t>Редакция 0</w:t>
          </w:r>
          <w:r>
            <w:rPr>
              <w:bCs/>
              <w:sz w:val="24"/>
            </w:rPr>
            <w:t>3</w:t>
          </w:r>
        </w:p>
      </w:tc>
      <w:tc>
        <w:tcPr>
          <w:tcW w:w="1909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Default="00193749">
          <w:pPr>
            <w:pStyle w:val="a6"/>
            <w:snapToGrid w:val="0"/>
            <w:jc w:val="center"/>
          </w:pPr>
          <w:r>
            <w:rPr>
              <w:bCs/>
              <w:sz w:val="24"/>
              <w:lang w:val="ru-RU"/>
            </w:rPr>
            <w:t>Стр.</w:t>
          </w:r>
          <w:r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PAGE </w:instrText>
          </w:r>
          <w:r>
            <w:rPr>
              <w:rStyle w:val="a3"/>
              <w:bCs/>
              <w:sz w:val="24"/>
            </w:rPr>
            <w:fldChar w:fldCharType="separate"/>
          </w:r>
          <w:r w:rsidR="00182089">
            <w:rPr>
              <w:rStyle w:val="a3"/>
              <w:bCs/>
              <w:noProof/>
              <w:sz w:val="24"/>
            </w:rPr>
            <w:t>2</w:t>
          </w:r>
          <w:r>
            <w:rPr>
              <w:rStyle w:val="a3"/>
              <w:bCs/>
              <w:sz w:val="24"/>
            </w:rPr>
            <w:fldChar w:fldCharType="end"/>
          </w:r>
          <w:r>
            <w:rPr>
              <w:bCs/>
              <w:sz w:val="24"/>
              <w:lang w:val="ru-RU"/>
            </w:rPr>
            <w:t xml:space="preserve"> из </w:t>
          </w:r>
          <w:r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NUMPAGES \*Arabic </w:instrText>
          </w:r>
          <w:r>
            <w:rPr>
              <w:rStyle w:val="a3"/>
              <w:bCs/>
              <w:sz w:val="24"/>
            </w:rPr>
            <w:fldChar w:fldCharType="separate"/>
          </w:r>
          <w:r w:rsidR="00182089">
            <w:rPr>
              <w:rStyle w:val="a3"/>
              <w:bCs/>
              <w:noProof/>
              <w:sz w:val="24"/>
            </w:rPr>
            <w:t>2</w:t>
          </w:r>
          <w:r>
            <w:rPr>
              <w:rStyle w:val="a3"/>
              <w:bCs/>
              <w:sz w:val="24"/>
            </w:rPr>
            <w:fldChar w:fldCharType="end"/>
          </w:r>
        </w:p>
      </w:tc>
      <w:tc>
        <w:tcPr>
          <w:tcW w:w="1912" w:type="dxa"/>
          <w:tcBorders>
            <w:top w:val="single" w:sz="8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2022" w:rsidRDefault="00193749" w:rsidP="004927AE">
          <w:pPr>
            <w:pStyle w:val="a6"/>
            <w:snapToGrid w:val="0"/>
            <w:jc w:val="center"/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DATE \@"DD\.MM\.YYYY" </w:instrText>
          </w:r>
          <w:r>
            <w:rPr>
              <w:sz w:val="24"/>
            </w:rPr>
            <w:fldChar w:fldCharType="separate"/>
          </w:r>
          <w:r w:rsidR="001F5FD5">
            <w:rPr>
              <w:noProof/>
              <w:sz w:val="24"/>
            </w:rPr>
            <w:t>31.05.2017</w:t>
          </w:r>
          <w:r>
            <w:rPr>
              <w:sz w:val="24"/>
            </w:rPr>
            <w:fldChar w:fldCharType="end"/>
          </w:r>
        </w:p>
      </w:tc>
    </w:tr>
  </w:tbl>
  <w:p w:rsidR="00332022" w:rsidRDefault="00182089">
    <w:pPr>
      <w:pStyle w:val="a6"/>
    </w:pPr>
  </w:p>
  <w:p w:rsidR="00332022" w:rsidRDefault="00182089">
    <w:pPr>
      <w:pStyle w:val="a6"/>
      <w:rPr>
        <w:szCs w:val="16"/>
      </w:rPr>
    </w:pPr>
  </w:p>
  <w:p w:rsidR="0044136C" w:rsidRDefault="0044136C"/>
  <w:p w:rsidR="0044136C" w:rsidRDefault="004413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77" w:rsidRDefault="00C70B77" w:rsidP="00C70B77">
      <w:pPr>
        <w:spacing w:after="0" w:line="240" w:lineRule="auto"/>
      </w:pPr>
      <w:r>
        <w:separator/>
      </w:r>
    </w:p>
  </w:footnote>
  <w:footnote w:type="continuationSeparator" w:id="0">
    <w:p w:rsidR="00C70B77" w:rsidRDefault="00C70B77" w:rsidP="00C70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/>
      </w:rPr>
    </w:lvl>
  </w:abstractNum>
  <w:abstractNum w:abstractNumId="1" w15:restartNumberingAfterBreak="0">
    <w:nsid w:val="23A121DD"/>
    <w:multiLevelType w:val="hybridMultilevel"/>
    <w:tmpl w:val="C9D4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516A0"/>
    <w:multiLevelType w:val="hybridMultilevel"/>
    <w:tmpl w:val="6B94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40C8F"/>
    <w:multiLevelType w:val="hybridMultilevel"/>
    <w:tmpl w:val="F5FC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14E03"/>
    <w:multiLevelType w:val="hybridMultilevel"/>
    <w:tmpl w:val="D9042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01"/>
    <w:rsid w:val="00094BB8"/>
    <w:rsid w:val="000D142A"/>
    <w:rsid w:val="00134921"/>
    <w:rsid w:val="00182089"/>
    <w:rsid w:val="00193749"/>
    <w:rsid w:val="001A32DB"/>
    <w:rsid w:val="001F5FD5"/>
    <w:rsid w:val="0021641B"/>
    <w:rsid w:val="0022488B"/>
    <w:rsid w:val="00283B7C"/>
    <w:rsid w:val="002E1330"/>
    <w:rsid w:val="003C42BB"/>
    <w:rsid w:val="00422658"/>
    <w:rsid w:val="0044136C"/>
    <w:rsid w:val="004D0796"/>
    <w:rsid w:val="0053045D"/>
    <w:rsid w:val="00740C9D"/>
    <w:rsid w:val="00746A91"/>
    <w:rsid w:val="008436EE"/>
    <w:rsid w:val="008839C0"/>
    <w:rsid w:val="00935F40"/>
    <w:rsid w:val="009B2280"/>
    <w:rsid w:val="00B65B3F"/>
    <w:rsid w:val="00B74C01"/>
    <w:rsid w:val="00C372A8"/>
    <w:rsid w:val="00C70B77"/>
    <w:rsid w:val="00CE2CB4"/>
    <w:rsid w:val="00D16085"/>
    <w:rsid w:val="00D81E5A"/>
    <w:rsid w:val="00D91028"/>
    <w:rsid w:val="00F24F08"/>
    <w:rsid w:val="00F673EA"/>
    <w:rsid w:val="00F8281B"/>
    <w:rsid w:val="00F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A9D25-1AB5-464B-85B2-2082EE07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0B77"/>
  </w:style>
  <w:style w:type="paragraph" w:styleId="a4">
    <w:name w:val="header"/>
    <w:basedOn w:val="a"/>
    <w:link w:val="a5"/>
    <w:rsid w:val="00C70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Верхний колонтитул Знак"/>
    <w:basedOn w:val="a0"/>
    <w:link w:val="a4"/>
    <w:rsid w:val="00C70B7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footer"/>
    <w:basedOn w:val="a"/>
    <w:link w:val="a7"/>
    <w:rsid w:val="00C70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7">
    <w:name w:val="Нижний колонтитул Знак"/>
    <w:basedOn w:val="a0"/>
    <w:link w:val="a6"/>
    <w:rsid w:val="00C70B7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8">
    <w:name w:val="List Paragraph"/>
    <w:basedOn w:val="a"/>
    <w:uiPriority w:val="34"/>
    <w:qFormat/>
    <w:rsid w:val="00C70B77"/>
    <w:pPr>
      <w:ind w:left="720"/>
      <w:contextualSpacing/>
    </w:pPr>
  </w:style>
  <w:style w:type="paragraph" w:customStyle="1" w:styleId="Default">
    <w:name w:val="Default"/>
    <w:uiPriority w:val="99"/>
    <w:rsid w:val="00F82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W-">
    <w:name w:val="WW-Базовый"/>
    <w:uiPriority w:val="99"/>
    <w:rsid w:val="00F8281B"/>
    <w:pPr>
      <w:tabs>
        <w:tab w:val="left" w:pos="709"/>
      </w:tabs>
      <w:suppressAutoHyphens/>
      <w:spacing w:after="0" w:line="360" w:lineRule="auto"/>
      <w:ind w:firstLine="680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iPriority w:val="99"/>
    <w:rsid w:val="0022488B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248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Недолужко Ольга</dc:creator>
  <cp:keywords/>
  <dc:description/>
  <cp:lastModifiedBy>Ткаченко Юлия</cp:lastModifiedBy>
  <cp:revision>10</cp:revision>
  <dcterms:created xsi:type="dcterms:W3CDTF">2017-05-24T08:15:00Z</dcterms:created>
  <dcterms:modified xsi:type="dcterms:W3CDTF">2017-05-31T10:35:00Z</dcterms:modified>
</cp:coreProperties>
</file>