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D4" w:rsidRPr="00094508" w:rsidRDefault="00BC39D4" w:rsidP="00BC39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BC39D4" w:rsidRPr="00094508" w:rsidRDefault="00BC39D4" w:rsidP="00BC39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к рабочей программе дисциплины</w:t>
      </w:r>
    </w:p>
    <w:p w:rsidR="00BC39D4" w:rsidRPr="00094508" w:rsidRDefault="00BC39D4" w:rsidP="00BC39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 xml:space="preserve">«Математический анализ (модуль </w:t>
      </w:r>
      <w:r w:rsidR="009E2EEF">
        <w:rPr>
          <w:rFonts w:ascii="Times New Roman" w:eastAsia="Calibri" w:hAnsi="Times New Roman" w:cs="Times New Roman"/>
          <w:sz w:val="28"/>
          <w:szCs w:val="24"/>
        </w:rPr>
        <w:t>2</w:t>
      </w:r>
      <w:r w:rsidRPr="00094508">
        <w:rPr>
          <w:rFonts w:ascii="Times New Roman" w:eastAsia="Calibri" w:hAnsi="Times New Roman" w:cs="Times New Roman"/>
          <w:sz w:val="28"/>
          <w:szCs w:val="24"/>
        </w:rPr>
        <w:t>)»</w:t>
      </w:r>
    </w:p>
    <w:p w:rsidR="00BC39D4" w:rsidRPr="00810354" w:rsidRDefault="00BC39D4" w:rsidP="00BC3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D20C6" w:rsidRPr="00BD20C6" w:rsidRDefault="00BD20C6" w:rsidP="00BD2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BC39D4" w:rsidRPr="00094508" w:rsidRDefault="00BC39D4" w:rsidP="00BC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КАФЕДРА МАТЕМАТИКИ И МОДЕЛИРОВАНИЯ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C39D4" w:rsidRPr="00810354" w:rsidRDefault="00BC39D4" w:rsidP="00BC3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C39D4" w:rsidRPr="00B419CA" w:rsidRDefault="00BC39D4" w:rsidP="00BC39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9CA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:rsidR="00BC39D4" w:rsidRPr="00B419CA" w:rsidRDefault="00BC39D4" w:rsidP="00BC39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9C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 и промежуточной аттестации по дисциплине (модулю)</w:t>
      </w:r>
    </w:p>
    <w:p w:rsidR="00BC39D4" w:rsidRPr="00B6405B" w:rsidRDefault="00BC39D4" w:rsidP="00BC39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094508">
        <w:rPr>
          <w:rFonts w:ascii="Times New Roman" w:eastAsia="Calibri" w:hAnsi="Times New Roman" w:cs="Times New Roman"/>
          <w:b/>
          <w:sz w:val="32"/>
          <w:szCs w:val="24"/>
        </w:rPr>
        <w:t xml:space="preserve">МАТЕМАТИЧЕСКИЙ АНАЛИЗ (МОДУЛЬ </w:t>
      </w:r>
      <w:r w:rsidR="009E2EEF">
        <w:rPr>
          <w:rFonts w:ascii="Times New Roman" w:eastAsia="Calibri" w:hAnsi="Times New Roman" w:cs="Times New Roman"/>
          <w:b/>
          <w:sz w:val="32"/>
          <w:szCs w:val="24"/>
        </w:rPr>
        <w:t>2</w:t>
      </w:r>
      <w:r w:rsidRPr="00094508">
        <w:rPr>
          <w:rFonts w:ascii="Times New Roman" w:eastAsia="Calibri" w:hAnsi="Times New Roman" w:cs="Times New Roman"/>
          <w:b/>
          <w:sz w:val="32"/>
          <w:szCs w:val="24"/>
        </w:rPr>
        <w:t>)</w:t>
      </w:r>
    </w:p>
    <w:p w:rsidR="00BC39D4" w:rsidRPr="00094508" w:rsidRDefault="00BC39D4" w:rsidP="00BC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профиль подготовки:</w:t>
      </w:r>
    </w:p>
    <w:p w:rsidR="00BC39D4" w:rsidRDefault="00B4012D" w:rsidP="00BC3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0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11.03.02   Инфокоммуникационные технологии и системы связи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A6E30" w:rsidRPr="00CA6E30" w:rsidRDefault="00CA6E30" w:rsidP="00CA6E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6E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Интернет-вещей и </w:t>
      </w:r>
      <w:proofErr w:type="gramStart"/>
      <w:r w:rsidRPr="00CA6E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оптические системы</w:t>
      </w:r>
      <w:proofErr w:type="gramEnd"/>
      <w:r w:rsidRPr="00CA6E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сети</w:t>
      </w: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39D4" w:rsidRPr="00094508" w:rsidRDefault="00BC39D4" w:rsidP="00BC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обучения</w:t>
      </w:r>
    </w:p>
    <w:p w:rsidR="00BC39D4" w:rsidRPr="00094508" w:rsidRDefault="00BC39D4" w:rsidP="00BC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u w:val="single"/>
          <w:lang w:eastAsia="ru-RU"/>
        </w:rPr>
      </w:pPr>
      <w:r w:rsidRPr="00094508">
        <w:rPr>
          <w:rFonts w:ascii="Times New Roman" w:eastAsia="HiddenHorzOCR" w:hAnsi="Times New Roman" w:cs="Times New Roman"/>
          <w:sz w:val="24"/>
          <w:szCs w:val="24"/>
          <w:u w:val="single"/>
          <w:lang w:eastAsia="ru-RU"/>
        </w:rPr>
        <w:t>очная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54D" w:rsidRPr="00810354" w:rsidRDefault="0089154D" w:rsidP="008915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Pr="0081035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BC39D4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Владивосток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7160D4" w:rsidRDefault="00173379" w:rsidP="001902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54">
        <w:rPr>
          <w:rFonts w:ascii="Times New Roman" w:hAnsi="Times New Roman" w:cs="Times New Roman"/>
          <w:sz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="009C1EEE" w:rsidRPr="009C1EEE">
        <w:rPr>
          <w:rFonts w:ascii="Times New Roman" w:hAnsi="Times New Roman" w:cs="Times New Roman"/>
          <w:sz w:val="24"/>
        </w:rPr>
        <w:t>«</w:t>
      </w:r>
      <w:r w:rsidR="00970CB5">
        <w:rPr>
          <w:rFonts w:ascii="Times New Roman" w:hAnsi="Times New Roman" w:cs="Times New Roman"/>
          <w:sz w:val="24"/>
        </w:rPr>
        <w:t xml:space="preserve">Математический анализ (модуль </w:t>
      </w:r>
      <w:r w:rsidR="009C1EEE" w:rsidRPr="009C1EEE">
        <w:rPr>
          <w:rFonts w:ascii="Times New Roman" w:hAnsi="Times New Roman" w:cs="Times New Roman"/>
          <w:sz w:val="24"/>
        </w:rPr>
        <w:t xml:space="preserve">2)» </w:t>
      </w:r>
      <w:r w:rsidRPr="00810354">
        <w:rPr>
          <w:rFonts w:ascii="Times New Roman" w:hAnsi="Times New Roman" w:cs="Times New Roman"/>
          <w:sz w:val="24"/>
        </w:rPr>
        <w:t xml:space="preserve">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B4012D" w:rsidRPr="00B4012D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11.03.02   Инфокоммуникационные технологии и системы связи</w:t>
      </w:r>
      <w:r w:rsidR="00B4012D" w:rsidRPr="00810354">
        <w:rPr>
          <w:rFonts w:ascii="Times New Roman" w:hAnsi="Times New Roman" w:cs="Times New Roman"/>
          <w:sz w:val="24"/>
        </w:rPr>
        <w:t xml:space="preserve">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</w:t>
      </w:r>
      <w:r w:rsidR="0019020E" w:rsidRPr="0019020E">
        <w:rPr>
          <w:rFonts w:ascii="Times New Roman" w:hAnsi="Times New Roman" w:cs="Times New Roman"/>
          <w:sz w:val="24"/>
        </w:rPr>
        <w:t>05.04.2017 № 301</w:t>
      </w:r>
      <w:r w:rsidR="001A5777" w:rsidRPr="00810354">
        <w:rPr>
          <w:rFonts w:ascii="Times New Roman" w:hAnsi="Times New Roman" w:cs="Times New Roman"/>
          <w:sz w:val="24"/>
        </w:rPr>
        <w:t>).</w:t>
      </w:r>
    </w:p>
    <w:p w:rsidR="00E231C9" w:rsidRPr="00810354" w:rsidRDefault="00E231C9" w:rsidP="00716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39D4" w:rsidRPr="00094508" w:rsidRDefault="00BC39D4" w:rsidP="00BC3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94508">
        <w:rPr>
          <w:rFonts w:ascii="Times New Roman" w:eastAsia="Calibri" w:hAnsi="Times New Roman" w:cs="Times New Roman"/>
          <w:sz w:val="24"/>
        </w:rPr>
        <w:t xml:space="preserve">Составитель: </w:t>
      </w:r>
      <w:r w:rsidRPr="00094508">
        <w:rPr>
          <w:rFonts w:ascii="Times New Roman" w:eastAsia="Calibri" w:hAnsi="Times New Roman" w:cs="Times New Roman"/>
          <w:iCs/>
          <w:sz w:val="24"/>
        </w:rPr>
        <w:t>Голодная Н.Ю., доцент,</w:t>
      </w:r>
      <w:r w:rsidRPr="00094508">
        <w:rPr>
          <w:rFonts w:ascii="Times New Roman" w:eastAsia="Calibri" w:hAnsi="Times New Roman" w:cs="Times New Roman"/>
          <w:i/>
          <w:iCs/>
          <w:sz w:val="24"/>
        </w:rPr>
        <w:t xml:space="preserve"> </w:t>
      </w:r>
      <w:r w:rsidRPr="000945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доцент кафедры математики и моделирования.</w:t>
      </w:r>
    </w:p>
    <w:p w:rsidR="00BC39D4" w:rsidRPr="00094508" w:rsidRDefault="00BC39D4" w:rsidP="00BC39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BC39D4" w:rsidRPr="00094508" w:rsidRDefault="00BC39D4" w:rsidP="00BC39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C39D4" w:rsidRPr="00094508" w:rsidRDefault="00BC39D4" w:rsidP="00BC39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C39D4" w:rsidRPr="00094508" w:rsidRDefault="00BC39D4" w:rsidP="00BC39D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  <w:r w:rsidRPr="00094508">
        <w:rPr>
          <w:rFonts w:ascii="Times New Roman" w:eastAsia="Calibri" w:hAnsi="Times New Roman" w:cs="Times New Roman"/>
          <w:sz w:val="24"/>
        </w:rPr>
        <w:t xml:space="preserve">Утвержден на заседании кафедры </w:t>
      </w:r>
      <w:r w:rsidRPr="000945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математики и моделирования</w:t>
      </w:r>
      <w:r w:rsidRPr="00094508">
        <w:rPr>
          <w:rFonts w:ascii="Times New Roman" w:eastAsia="Calibri" w:hAnsi="Times New Roman" w:cs="Times New Roman"/>
          <w:sz w:val="24"/>
        </w:rPr>
        <w:t xml:space="preserve"> от </w:t>
      </w:r>
      <w:r>
        <w:rPr>
          <w:rFonts w:ascii="Times New Roman" w:eastAsia="Calibri" w:hAnsi="Times New Roman" w:cs="Times New Roman"/>
          <w:sz w:val="24"/>
          <w:u w:val="single"/>
        </w:rPr>
        <w:t>06</w:t>
      </w:r>
      <w:r w:rsidRPr="00094508">
        <w:rPr>
          <w:rFonts w:ascii="Times New Roman" w:eastAsia="Calibri" w:hAnsi="Times New Roman" w:cs="Times New Roman"/>
          <w:sz w:val="24"/>
        </w:rPr>
        <w:t>.</w:t>
      </w:r>
      <w:r w:rsidRPr="00094508">
        <w:rPr>
          <w:rFonts w:ascii="Times New Roman" w:eastAsia="Calibri" w:hAnsi="Times New Roman" w:cs="Times New Roman"/>
          <w:sz w:val="24"/>
          <w:u w:val="single"/>
        </w:rPr>
        <w:t>05</w:t>
      </w:r>
      <w:r w:rsidRPr="00094508">
        <w:rPr>
          <w:rFonts w:ascii="Times New Roman" w:eastAsia="Calibri" w:hAnsi="Times New Roman" w:cs="Times New Roman"/>
          <w:sz w:val="24"/>
        </w:rPr>
        <w:t>.</w:t>
      </w:r>
      <w:r w:rsidRPr="00094508">
        <w:rPr>
          <w:rFonts w:ascii="Times New Roman" w:eastAsia="Calibri" w:hAnsi="Times New Roman" w:cs="Times New Roman"/>
          <w:sz w:val="24"/>
          <w:u w:val="single"/>
        </w:rPr>
        <w:t>2019</w:t>
      </w:r>
      <w:r w:rsidRPr="00094508">
        <w:rPr>
          <w:rFonts w:ascii="Times New Roman" w:eastAsia="Calibri" w:hAnsi="Times New Roman" w:cs="Times New Roman"/>
          <w:sz w:val="24"/>
        </w:rPr>
        <w:t>г., протокол № 1</w:t>
      </w:r>
      <w:r>
        <w:rPr>
          <w:rFonts w:ascii="Times New Roman" w:eastAsia="Calibri" w:hAnsi="Times New Roman" w:cs="Times New Roman"/>
          <w:sz w:val="24"/>
        </w:rPr>
        <w:t>1</w:t>
      </w:r>
    </w:p>
    <w:p w:rsidR="00BC39D4" w:rsidRPr="00094508" w:rsidRDefault="00BC39D4" w:rsidP="00BC3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35709" w:rsidRPr="00094508" w:rsidRDefault="00535709" w:rsidP="0053570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535709" w:rsidRPr="00094508" w:rsidRDefault="00535709" w:rsidP="0053570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1C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9784"/>
        <w:gridCol w:w="1496"/>
      </w:tblGrid>
      <w:tr w:rsidR="00535709" w:rsidRPr="00094508" w:rsidTr="00FD62D7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535709" w:rsidRPr="001C4C58" w:rsidRDefault="00535709" w:rsidP="00FD62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535709" w:rsidRPr="001C4C58" w:rsidRDefault="00535709" w:rsidP="00FD62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535709" w:rsidRPr="001C4C58" w:rsidRDefault="00535709" w:rsidP="00FD62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535709" w:rsidRPr="001C4C58" w:rsidRDefault="00535709" w:rsidP="00FD62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этапа</w:t>
            </w:r>
          </w:p>
        </w:tc>
      </w:tr>
      <w:tr w:rsidR="00535709" w:rsidRPr="00094508" w:rsidTr="001C4C58">
        <w:trPr>
          <w:trHeight w:val="405"/>
        </w:trPr>
        <w:tc>
          <w:tcPr>
            <w:tcW w:w="1457" w:type="pct"/>
            <w:vMerge/>
            <w:vAlign w:val="center"/>
          </w:tcPr>
          <w:p w:rsidR="00535709" w:rsidRPr="00094508" w:rsidRDefault="00535709" w:rsidP="00FD62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535709" w:rsidRPr="00094508" w:rsidRDefault="00535709" w:rsidP="00FD62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535709" w:rsidRPr="00094508" w:rsidRDefault="00535709" w:rsidP="00FD62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709" w:rsidRPr="00094508" w:rsidTr="00FD62D7">
        <w:trPr>
          <w:trHeight w:val="641"/>
        </w:trPr>
        <w:tc>
          <w:tcPr>
            <w:tcW w:w="1457" w:type="pct"/>
            <w:vAlign w:val="center"/>
            <w:hideMark/>
          </w:tcPr>
          <w:p w:rsidR="00535709" w:rsidRPr="00094508" w:rsidRDefault="00B4012D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073" w:type="pct"/>
            <w:vAlign w:val="center"/>
          </w:tcPr>
          <w:p w:rsidR="00535709" w:rsidRPr="001C4C58" w:rsidRDefault="001C4C58" w:rsidP="00FD62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1C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Выпускник, освоивший программу </w:t>
            </w:r>
            <w:proofErr w:type="spellStart"/>
            <w:r w:rsidRPr="001C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должен обладать </w:t>
            </w:r>
            <w:r w:rsidRPr="001C4C5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владеть основными методами, способами и средствами получения, хранения, переработки информации</w:t>
            </w:r>
          </w:p>
        </w:tc>
        <w:tc>
          <w:tcPr>
            <w:tcW w:w="470" w:type="pct"/>
            <w:vAlign w:val="center"/>
          </w:tcPr>
          <w:p w:rsidR="00535709" w:rsidRPr="00094508" w:rsidRDefault="00535709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35709" w:rsidRPr="00094508" w:rsidRDefault="00535709" w:rsidP="0053570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94508">
        <w:rPr>
          <w:rFonts w:ascii="Times New Roman" w:eastAsia="Calibri" w:hAnsi="Times New Roman" w:cs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535709" w:rsidRPr="00094508" w:rsidRDefault="00535709" w:rsidP="00535709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535709" w:rsidRPr="00B4012D" w:rsidRDefault="00B4012D" w:rsidP="00535709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B4012D">
        <w:rPr>
          <w:rFonts w:ascii="Times New Roman" w:eastAsia="Calibri" w:hAnsi="Times New Roman" w:cs="Times New Roman"/>
          <w:b/>
          <w:sz w:val="24"/>
          <w:szCs w:val="24"/>
        </w:rPr>
        <w:t xml:space="preserve">ОПК-3 </w:t>
      </w:r>
      <w:r w:rsidR="00535709" w:rsidRPr="0009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="00535709" w:rsidRPr="0009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="00535709" w:rsidRPr="0009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должен </w:t>
      </w:r>
      <w:r w:rsidR="00535709" w:rsidRPr="00B4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обладать </w:t>
      </w:r>
      <w:r w:rsidRPr="00B4012D">
        <w:rPr>
          <w:rFonts w:ascii="Times New Roman" w:eastAsia="Calibri" w:hAnsi="Times New Roman" w:cs="Times New Roman"/>
          <w:b/>
          <w:sz w:val="24"/>
          <w:szCs w:val="24"/>
        </w:rPr>
        <w:t>способностью владеть основными методами, способами и средствами получения, хранения, переработки информации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7840"/>
        <w:gridCol w:w="4751"/>
      </w:tblGrid>
      <w:tr w:rsidR="00535709" w:rsidRPr="00094508" w:rsidTr="00FD62D7">
        <w:trPr>
          <w:trHeight w:val="631"/>
        </w:trPr>
        <w:tc>
          <w:tcPr>
            <w:tcW w:w="3470" w:type="pct"/>
            <w:gridSpan w:val="2"/>
          </w:tcPr>
          <w:p w:rsidR="00535709" w:rsidRPr="00E64419" w:rsidRDefault="00535709" w:rsidP="00FD6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535709" w:rsidRPr="00E64419" w:rsidRDefault="00535709" w:rsidP="00FD6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0" w:type="pct"/>
          </w:tcPr>
          <w:p w:rsidR="00535709" w:rsidRPr="00094508" w:rsidRDefault="00535709" w:rsidP="00FD6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 xml:space="preserve">Критерии оценивания результатов </w:t>
            </w:r>
          </w:p>
          <w:p w:rsidR="00535709" w:rsidRPr="00094508" w:rsidRDefault="00535709" w:rsidP="00FD6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обучения</w:t>
            </w:r>
          </w:p>
        </w:tc>
      </w:tr>
      <w:tr w:rsidR="00535709" w:rsidRPr="00094508" w:rsidTr="00FD62D7">
        <w:tc>
          <w:tcPr>
            <w:tcW w:w="945" w:type="pct"/>
            <w:vAlign w:val="center"/>
          </w:tcPr>
          <w:p w:rsidR="00535709" w:rsidRPr="00094508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24" w:type="pct"/>
            <w:tcBorders>
              <w:top w:val="single" w:sz="4" w:space="0" w:color="auto"/>
            </w:tcBorders>
            <w:vAlign w:val="center"/>
          </w:tcPr>
          <w:p w:rsidR="00535709" w:rsidRPr="00E64419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и методы математического анализа</w:t>
            </w:r>
          </w:p>
        </w:tc>
        <w:tc>
          <w:tcPr>
            <w:tcW w:w="1530" w:type="pct"/>
            <w:vAlign w:val="center"/>
          </w:tcPr>
          <w:p w:rsidR="00535709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ответа по содержанию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35709" w:rsidRPr="00094508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полнота и глубина ответа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535709" w:rsidRPr="00094508" w:rsidTr="00FD62D7">
        <w:tc>
          <w:tcPr>
            <w:tcW w:w="945" w:type="pct"/>
            <w:vAlign w:val="center"/>
          </w:tcPr>
          <w:p w:rsidR="00535709" w:rsidRPr="00094508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24" w:type="pct"/>
            <w:tcBorders>
              <w:top w:val="single" w:sz="4" w:space="0" w:color="auto"/>
            </w:tcBorders>
            <w:vAlign w:val="center"/>
          </w:tcPr>
          <w:p w:rsidR="00535709" w:rsidRPr="00E64419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применять  методы математического анализа при решении задач  </w:t>
            </w:r>
          </w:p>
        </w:tc>
        <w:tc>
          <w:tcPr>
            <w:tcW w:w="1530" w:type="pct"/>
            <w:vAlign w:val="center"/>
          </w:tcPr>
          <w:p w:rsidR="00535709" w:rsidRPr="00094508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стандартные задачи курса, основные типы которых разбираются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занятиях</w:t>
            </w:r>
          </w:p>
        </w:tc>
      </w:tr>
      <w:tr w:rsidR="00535709" w:rsidRPr="00094508" w:rsidTr="00FD62D7">
        <w:tc>
          <w:tcPr>
            <w:tcW w:w="945" w:type="pct"/>
            <w:vAlign w:val="center"/>
          </w:tcPr>
          <w:p w:rsidR="00535709" w:rsidRPr="00094508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24" w:type="pct"/>
            <w:tcBorders>
              <w:top w:val="single" w:sz="4" w:space="0" w:color="auto"/>
            </w:tcBorders>
            <w:vAlign w:val="center"/>
          </w:tcPr>
          <w:p w:rsidR="00535709" w:rsidRPr="00E64419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>использова</w:t>
            </w:r>
            <w:r>
              <w:rPr>
                <w:rFonts w:ascii="Times New Roman" w:eastAsia="Calibri" w:hAnsi="Times New Roman" w:cs="Times New Roman"/>
                <w:sz w:val="24"/>
              </w:rPr>
              <w:t>ния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 основны</w:t>
            </w:r>
            <w:r>
              <w:rPr>
                <w:rFonts w:ascii="Times New Roman" w:eastAsia="Calibri" w:hAnsi="Times New Roman" w:cs="Times New Roman"/>
                <w:sz w:val="24"/>
              </w:rPr>
              <w:t>х понятий, формул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 и метод</w:t>
            </w:r>
            <w:r>
              <w:rPr>
                <w:rFonts w:ascii="Times New Roman" w:eastAsia="Calibri" w:hAnsi="Times New Roman" w:cs="Times New Roman"/>
                <w:sz w:val="24"/>
              </w:rPr>
              <w:t>ов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 математического анализа при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самостоятельном 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решении задач  </w:t>
            </w:r>
          </w:p>
        </w:tc>
        <w:tc>
          <w:tcPr>
            <w:tcW w:w="1530" w:type="pct"/>
            <w:vAlign w:val="center"/>
          </w:tcPr>
          <w:p w:rsidR="00535709" w:rsidRPr="00094508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владеет навыками выбора формул, методов и </w:t>
            </w:r>
            <w:r w:rsidRPr="0089714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правильного подхода к решению задачи</w:t>
            </w:r>
          </w:p>
        </w:tc>
      </w:tr>
    </w:tbl>
    <w:p w:rsidR="00535709" w:rsidRPr="00094508" w:rsidRDefault="00535709" w:rsidP="0053570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611A23" w:rsidRPr="00EA350A" w:rsidRDefault="00611A2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611A23" w:rsidRPr="00EA350A" w:rsidSect="00FD62D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D62D7" w:rsidRPr="00094508" w:rsidRDefault="00FD62D7" w:rsidP="00FD62D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464"/>
        <w:gridCol w:w="2755"/>
        <w:gridCol w:w="2483"/>
        <w:gridCol w:w="1863"/>
      </w:tblGrid>
      <w:tr w:rsidR="00FD62D7" w:rsidRPr="00094508" w:rsidTr="00FD62D7">
        <w:trPr>
          <w:trHeight w:val="315"/>
          <w:jc w:val="center"/>
        </w:trPr>
        <w:tc>
          <w:tcPr>
            <w:tcW w:w="164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2D7" w:rsidRPr="00035B8B" w:rsidRDefault="00FD62D7" w:rsidP="00FD62D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35B8B">
              <w:rPr>
                <w:rFonts w:ascii="Times New Roman" w:eastAsia="Calibri" w:hAnsi="Times New Roman" w:cs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0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62D7" w:rsidRPr="00035B8B" w:rsidRDefault="00FD62D7" w:rsidP="00FD62D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035B8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05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D62D7" w:rsidRPr="00035B8B" w:rsidRDefault="00FD62D7" w:rsidP="00FD62D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035B8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Наименование оценочного сре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дства и представление его в ФОС</w:t>
            </w:r>
          </w:p>
        </w:tc>
      </w:tr>
      <w:tr w:rsidR="00FD62D7" w:rsidRPr="00094508" w:rsidTr="00FD62D7">
        <w:trPr>
          <w:trHeight w:val="791"/>
          <w:jc w:val="center"/>
        </w:trPr>
        <w:tc>
          <w:tcPr>
            <w:tcW w:w="164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2D7" w:rsidRPr="00035B8B" w:rsidRDefault="00FD62D7" w:rsidP="00FD62D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2D7" w:rsidRPr="00035B8B" w:rsidRDefault="00FD62D7" w:rsidP="00FD62D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2D7" w:rsidRPr="000811F8" w:rsidRDefault="00FD62D7" w:rsidP="00FD62D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811F8">
              <w:rPr>
                <w:rFonts w:ascii="Times New Roman" w:eastAsia="Calibri" w:hAnsi="Times New Roman" w:cs="Times New Roman"/>
                <w:lang w:eastAsia="ar-SA"/>
              </w:rPr>
              <w:t>текущий контроль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D62D7" w:rsidRPr="000811F8" w:rsidRDefault="00FD62D7" w:rsidP="00FD62D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0811F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промежуточная аттестация</w:t>
            </w:r>
          </w:p>
        </w:tc>
      </w:tr>
      <w:tr w:rsidR="005D1C90" w:rsidRPr="00094508" w:rsidTr="00FD62D7">
        <w:trPr>
          <w:trHeight w:val="1122"/>
          <w:jc w:val="center"/>
        </w:trPr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D1C90" w:rsidRPr="00035B8B" w:rsidRDefault="005D1C90" w:rsidP="00FD62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165" w:type="pct"/>
            <w:tcBorders>
              <w:top w:val="single" w:sz="4" w:space="0" w:color="auto"/>
            </w:tcBorders>
            <w:vAlign w:val="center"/>
          </w:tcPr>
          <w:p w:rsidR="005D1C90" w:rsidRPr="00897140" w:rsidRDefault="005D1C90" w:rsidP="00FD62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897140">
              <w:rPr>
                <w:rFonts w:ascii="Times New Roman" w:eastAsia="Calibri" w:hAnsi="Times New Roman" w:cs="Times New Roman"/>
              </w:rPr>
              <w:t>основные понятия и методы математического анализа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1C90" w:rsidRPr="00F9663D" w:rsidRDefault="005D1C90" w:rsidP="00FD62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9663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</w:t>
            </w:r>
            <w:r w:rsidRPr="00F9663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по темам/разделам</w:t>
            </w:r>
          </w:p>
          <w:p w:rsidR="005D1C90" w:rsidRPr="00F9663D" w:rsidRDefault="005D1C90" w:rsidP="00FD62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9663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дисциплины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1C90" w:rsidRPr="00F9663D" w:rsidRDefault="005D1C90" w:rsidP="00FD62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9663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 w:rsidRPr="00F9663D"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(</w:t>
            </w:r>
            <w:r w:rsidRPr="00F9663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п.5.2)</w:t>
            </w:r>
          </w:p>
        </w:tc>
        <w:tc>
          <w:tcPr>
            <w:tcW w:w="8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D1C90" w:rsidRDefault="005D1C90" w:rsidP="00FD62D7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СИТО</w:t>
            </w:r>
          </w:p>
          <w:p w:rsidR="005D1C90" w:rsidRPr="00094508" w:rsidRDefault="005D1C90" w:rsidP="00FD62D7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5.1)</w:t>
            </w:r>
          </w:p>
        </w:tc>
      </w:tr>
      <w:tr w:rsidR="005D1C90" w:rsidRPr="00094508" w:rsidTr="00FD62D7">
        <w:trPr>
          <w:trHeight w:val="786"/>
          <w:jc w:val="center"/>
        </w:trPr>
        <w:tc>
          <w:tcPr>
            <w:tcW w:w="4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1C90" w:rsidRPr="00035B8B" w:rsidRDefault="005D1C90" w:rsidP="00FD62D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</w:tcBorders>
            <w:vAlign w:val="center"/>
          </w:tcPr>
          <w:p w:rsidR="005D1C90" w:rsidRPr="00E64419" w:rsidRDefault="005D1C90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применять  методы математического анализа при решении задач  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1C90" w:rsidRPr="00F9663D" w:rsidRDefault="005D1C9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Неопределенный интеграл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1C90" w:rsidRPr="00F9663D" w:rsidRDefault="005D1C90" w:rsidP="00FD62D7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Контрольная работа №1 (п.5.3)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D1C90" w:rsidRPr="00094508" w:rsidRDefault="005D1C9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5D1C90" w:rsidRPr="00094508" w:rsidTr="00FD62D7">
        <w:trPr>
          <w:trHeight w:val="839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1C90" w:rsidRPr="00035B8B" w:rsidRDefault="005D1C9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1C90" w:rsidRPr="009703C4" w:rsidRDefault="005D1C9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30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1C90" w:rsidRPr="00F9663D" w:rsidRDefault="005D1C9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Дифференциальные уравнения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1C90" w:rsidRPr="00F9663D" w:rsidRDefault="005D1C90" w:rsidP="00FD62D7">
            <w:pPr>
              <w:suppressAutoHyphens/>
              <w:snapToGrid w:val="0"/>
              <w:spacing w:after="0"/>
              <w:jc w:val="center"/>
            </w:pPr>
            <w:r w:rsidRPr="00897140">
              <w:rPr>
                <w:rFonts w:ascii="Times New Roman" w:eastAsia="Calibri" w:hAnsi="Times New Roman" w:cs="Times New Roman"/>
                <w:lang w:eastAsia="ar-SA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897140">
              <w:rPr>
                <w:rFonts w:ascii="Times New Roman" w:eastAsia="Calibri" w:hAnsi="Times New Roman" w:cs="Times New Roman"/>
                <w:lang w:eastAsia="ar-SA"/>
              </w:rPr>
              <w:t xml:space="preserve"> (п.5.3)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D1C90" w:rsidRPr="00094508" w:rsidRDefault="005D1C9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5D1C90" w:rsidRPr="00094508" w:rsidTr="00EF5871">
        <w:trPr>
          <w:trHeight w:val="416"/>
          <w:jc w:val="center"/>
        </w:trPr>
        <w:tc>
          <w:tcPr>
            <w:tcW w:w="4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1C90" w:rsidRPr="00035B8B" w:rsidRDefault="005D1C90" w:rsidP="00FD62D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1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1C90" w:rsidRPr="006B1452" w:rsidRDefault="005D1C9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8C526A">
              <w:rPr>
                <w:rFonts w:ascii="Times New Roman" w:eastAsia="Calibri" w:hAnsi="Times New Roman" w:cs="Times New Roman"/>
                <w:lang w:eastAsia="ar-SA"/>
              </w:rPr>
              <w:t xml:space="preserve">использования основных понятий, формул и методов математического анализа при самостоятельном решении задач  </w:t>
            </w:r>
          </w:p>
        </w:tc>
        <w:tc>
          <w:tcPr>
            <w:tcW w:w="130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1C90" w:rsidRPr="00F9663D" w:rsidRDefault="005D1C9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Определенный интеграл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1C90" w:rsidRPr="00F9663D" w:rsidRDefault="005D1C90" w:rsidP="00FD62D7">
            <w:pPr>
              <w:spacing w:after="0" w:line="240" w:lineRule="auto"/>
              <w:jc w:val="center"/>
            </w:pPr>
            <w:r w:rsidRPr="00F9663D">
              <w:rPr>
                <w:rFonts w:ascii="Times New Roman" w:eastAsia="Calibri" w:hAnsi="Times New Roman" w:cs="Times New Roman"/>
                <w:lang w:eastAsia="ar-SA"/>
              </w:rPr>
              <w:t>ИДЗ №</w:t>
            </w:r>
            <w:r>
              <w:rPr>
                <w:rFonts w:ascii="Times New Roman" w:eastAsia="Calibri" w:hAnsi="Times New Roman" w:cs="Times New Roman"/>
                <w:lang w:eastAsia="ar-SA"/>
              </w:rPr>
              <w:t>1 (п.5.4</w:t>
            </w:r>
            <w:r w:rsidRPr="00F9663D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D1C90" w:rsidRPr="00094508" w:rsidRDefault="005D1C9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5D1C90" w:rsidRPr="00094508" w:rsidTr="00EF5871">
        <w:trPr>
          <w:trHeight w:val="20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1C90" w:rsidRPr="00094508" w:rsidRDefault="005D1C90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1C90" w:rsidRPr="00F9663D" w:rsidRDefault="005D1C9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0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1C90" w:rsidRPr="00F9663D" w:rsidRDefault="005D1C9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Ряды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1C90" w:rsidRPr="00F9663D" w:rsidRDefault="005D1C90" w:rsidP="00FD62D7">
            <w:pPr>
              <w:spacing w:after="0" w:line="240" w:lineRule="auto"/>
              <w:jc w:val="center"/>
            </w:pPr>
            <w:r w:rsidRPr="00F9663D">
              <w:rPr>
                <w:rFonts w:ascii="Times New Roman" w:eastAsia="Calibri" w:hAnsi="Times New Roman" w:cs="Times New Roman"/>
                <w:lang w:eastAsia="ar-SA"/>
              </w:rPr>
              <w:t>ИДЗ №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2 </w:t>
            </w:r>
            <w:r w:rsidRPr="00F9663D">
              <w:rPr>
                <w:rFonts w:ascii="Times New Roman" w:eastAsia="Calibri" w:hAnsi="Times New Roman" w:cs="Times New Roman"/>
                <w:lang w:eastAsia="ar-SA"/>
              </w:rPr>
              <w:t>(п.5.4)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D1C90" w:rsidRPr="00094508" w:rsidRDefault="005D1C9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5D1C90" w:rsidRPr="00094508" w:rsidTr="00EF5871">
        <w:trPr>
          <w:trHeight w:val="20"/>
          <w:jc w:val="center"/>
        </w:trPr>
        <w:tc>
          <w:tcPr>
            <w:tcW w:w="477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D1C90" w:rsidRPr="00094508" w:rsidRDefault="005D1C90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1C90" w:rsidRPr="00F9663D" w:rsidRDefault="005D1C9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0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1C90" w:rsidRDefault="005D1C9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Ряды Фурье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1C90" w:rsidRPr="00F9663D" w:rsidRDefault="005D1C90" w:rsidP="00FD6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9663D">
              <w:rPr>
                <w:rFonts w:ascii="Times New Roman" w:eastAsia="Calibri" w:hAnsi="Times New Roman" w:cs="Times New Roman"/>
                <w:lang w:eastAsia="ar-SA"/>
              </w:rPr>
              <w:t>ИДЗ №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3 </w:t>
            </w:r>
            <w:r w:rsidRPr="00F9663D">
              <w:rPr>
                <w:rFonts w:ascii="Times New Roman" w:eastAsia="Calibri" w:hAnsi="Times New Roman" w:cs="Times New Roman"/>
                <w:lang w:eastAsia="ar-SA"/>
              </w:rPr>
              <w:t>(п.5.4)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D1C90" w:rsidRPr="00094508" w:rsidRDefault="005D1C9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</w:tbl>
    <w:p w:rsidR="00FD62D7" w:rsidRPr="00094508" w:rsidRDefault="00FD62D7" w:rsidP="00FD62D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FD62D7" w:rsidRPr="00094508" w:rsidRDefault="00FD62D7" w:rsidP="00A30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508"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 w:rsidRPr="00094508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094508"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FD62D7" w:rsidRPr="00094508" w:rsidRDefault="00FD62D7" w:rsidP="00A30494">
      <w:pPr>
        <w:tabs>
          <w:tab w:val="left" w:pos="113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508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740"/>
        <w:gridCol w:w="1557"/>
        <w:gridCol w:w="898"/>
        <w:gridCol w:w="830"/>
        <w:gridCol w:w="1246"/>
        <w:gridCol w:w="1361"/>
        <w:gridCol w:w="911"/>
      </w:tblGrid>
      <w:tr w:rsidR="00FD62D7" w:rsidRPr="00CE7FC1" w:rsidTr="00FD62D7">
        <w:trPr>
          <w:cantSplit/>
          <w:trHeight w:val="70"/>
          <w:jc w:val="center"/>
        </w:trPr>
        <w:tc>
          <w:tcPr>
            <w:tcW w:w="901" w:type="pct"/>
            <w:vMerge w:val="restart"/>
            <w:shd w:val="clear" w:color="auto" w:fill="auto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учебной </w:t>
            </w:r>
          </w:p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4099" w:type="pct"/>
            <w:gridSpan w:val="7"/>
            <w:shd w:val="clear" w:color="auto" w:fill="auto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FD62D7" w:rsidRPr="00094508" w:rsidTr="00FD62D7">
        <w:trPr>
          <w:cantSplit/>
          <w:trHeight w:val="939"/>
          <w:jc w:val="center"/>
        </w:trPr>
        <w:tc>
          <w:tcPr>
            <w:tcW w:w="901" w:type="pct"/>
            <w:vMerge/>
            <w:shd w:val="clear" w:color="auto" w:fill="auto"/>
            <w:vAlign w:val="center"/>
          </w:tcPr>
          <w:p w:rsidR="00FD62D7" w:rsidRPr="00CE7FC1" w:rsidRDefault="00FD62D7" w:rsidP="00FD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747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работы</w:t>
            </w:r>
          </w:p>
        </w:tc>
        <w:tc>
          <w:tcPr>
            <w:tcW w:w="431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№1-3</w:t>
            </w:r>
          </w:p>
        </w:tc>
        <w:tc>
          <w:tcPr>
            <w:tcW w:w="398" w:type="pct"/>
            <w:vAlign w:val="center"/>
          </w:tcPr>
          <w:p w:rsidR="00FD62D7" w:rsidRPr="00CE7FC1" w:rsidRDefault="00FD62D7" w:rsidP="005D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ИДЗ №1-</w:t>
            </w:r>
            <w:r w:rsidR="005D1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8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</w:t>
            </w:r>
          </w:p>
        </w:tc>
        <w:tc>
          <w:tcPr>
            <w:tcW w:w="653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занятий</w:t>
            </w:r>
          </w:p>
        </w:tc>
        <w:tc>
          <w:tcPr>
            <w:tcW w:w="437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FD62D7" w:rsidRPr="00094508" w:rsidTr="00FD62D7">
        <w:trPr>
          <w:trHeight w:val="469"/>
          <w:jc w:val="center"/>
        </w:trPr>
        <w:tc>
          <w:tcPr>
            <w:tcW w:w="901" w:type="pct"/>
            <w:shd w:val="clear" w:color="auto" w:fill="auto"/>
            <w:vAlign w:val="center"/>
            <w:hideMark/>
          </w:tcPr>
          <w:p w:rsidR="00FD62D7" w:rsidRPr="00CE7FC1" w:rsidRDefault="00FD62D7" w:rsidP="00FD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FD62D7" w:rsidRPr="00CE7FC1" w:rsidRDefault="00FD62D7" w:rsidP="009E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E2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7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7" w:type="pct"/>
            <w:vAlign w:val="center"/>
          </w:tcPr>
          <w:p w:rsidR="00FD62D7" w:rsidRPr="00CE7FC1" w:rsidRDefault="009E2EEF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FD62D7" w:rsidRPr="00094508" w:rsidTr="00FD62D7">
        <w:trPr>
          <w:trHeight w:val="552"/>
          <w:jc w:val="center"/>
        </w:trPr>
        <w:tc>
          <w:tcPr>
            <w:tcW w:w="901" w:type="pct"/>
            <w:shd w:val="clear" w:color="auto" w:fill="auto"/>
            <w:vAlign w:val="center"/>
            <w:hideMark/>
          </w:tcPr>
          <w:p w:rsidR="00FD62D7" w:rsidRPr="00CE7FC1" w:rsidRDefault="00FD62D7" w:rsidP="00FD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C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1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FD62D7" w:rsidRPr="00CE7FC1" w:rsidRDefault="005D1C90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53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7" w:type="pct"/>
            <w:vAlign w:val="center"/>
          </w:tcPr>
          <w:p w:rsidR="00FD62D7" w:rsidRPr="00CE7FC1" w:rsidRDefault="005D1C90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FD62D7" w:rsidRPr="00094508" w:rsidTr="00FD62D7">
        <w:trPr>
          <w:trHeight w:val="552"/>
          <w:jc w:val="center"/>
        </w:trPr>
        <w:tc>
          <w:tcPr>
            <w:tcW w:w="901" w:type="pct"/>
            <w:shd w:val="clear" w:color="auto" w:fill="auto"/>
            <w:vAlign w:val="center"/>
            <w:hideMark/>
          </w:tcPr>
          <w:p w:rsidR="00FD62D7" w:rsidRPr="00CE7FC1" w:rsidRDefault="00FD62D7" w:rsidP="00FD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FD62D7" w:rsidRPr="00CE7FC1" w:rsidRDefault="005D1C90" w:rsidP="009E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E2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8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FD62D7" w:rsidRPr="00CE7FC1" w:rsidRDefault="009E2EEF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FD62D7" w:rsidRPr="00094508" w:rsidTr="00FD62D7">
        <w:trPr>
          <w:trHeight w:val="301"/>
          <w:jc w:val="center"/>
        </w:trPr>
        <w:tc>
          <w:tcPr>
            <w:tcW w:w="901" w:type="pct"/>
            <w:shd w:val="clear" w:color="auto" w:fill="auto"/>
            <w:vAlign w:val="center"/>
            <w:hideMark/>
          </w:tcPr>
          <w:p w:rsidR="00FD62D7" w:rsidRPr="00CE7FC1" w:rsidRDefault="00FD62D7" w:rsidP="00FD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ЭОС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8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FD62D7" w:rsidRPr="00094508" w:rsidTr="00FD62D7">
        <w:trPr>
          <w:trHeight w:val="552"/>
          <w:jc w:val="center"/>
        </w:trPr>
        <w:tc>
          <w:tcPr>
            <w:tcW w:w="901" w:type="pct"/>
            <w:shd w:val="clear" w:color="auto" w:fill="auto"/>
            <w:vAlign w:val="center"/>
            <w:hideMark/>
          </w:tcPr>
          <w:p w:rsidR="00FD62D7" w:rsidRPr="00CE7FC1" w:rsidRDefault="00FD62D7" w:rsidP="00FD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FD62D7" w:rsidRPr="00094508" w:rsidTr="00CA6E30">
        <w:trPr>
          <w:trHeight w:val="415"/>
          <w:jc w:val="center"/>
        </w:trPr>
        <w:tc>
          <w:tcPr>
            <w:tcW w:w="901" w:type="pct"/>
            <w:shd w:val="clear" w:color="auto" w:fill="auto"/>
            <w:vAlign w:val="center"/>
            <w:hideMark/>
          </w:tcPr>
          <w:p w:rsidR="00FD62D7" w:rsidRPr="00CE7FC1" w:rsidRDefault="00FD62D7" w:rsidP="00FD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7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FD62D7" w:rsidRPr="00CE7FC1" w:rsidRDefault="00FD62D7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7163CC" w:rsidRDefault="007163CC" w:rsidP="00716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A30494" w:rsidRPr="00A30494" w:rsidRDefault="00A30494" w:rsidP="00A30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30494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p w:rsidR="00FD62D7" w:rsidRDefault="00FD62D7" w:rsidP="00716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FD62D7" w:rsidRDefault="00FD62D7" w:rsidP="00716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FD62D7" w:rsidRDefault="00FD62D7" w:rsidP="00716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FD62D7" w:rsidRPr="007163CC" w:rsidRDefault="00FD62D7" w:rsidP="00716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7163CC" w:rsidRDefault="007163CC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FD62D7" w:rsidRDefault="00FD62D7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FD62D7" w:rsidRDefault="00FD62D7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86"/>
        <w:gridCol w:w="6267"/>
      </w:tblGrid>
      <w:tr w:rsidR="00FD62D7" w:rsidRPr="00D93C0B" w:rsidTr="00FD62D7">
        <w:trPr>
          <w:trHeight w:val="793"/>
        </w:trPr>
        <w:tc>
          <w:tcPr>
            <w:tcW w:w="1668" w:type="dxa"/>
            <w:vAlign w:val="center"/>
          </w:tcPr>
          <w:p w:rsidR="00FD62D7" w:rsidRPr="00EF5871" w:rsidRDefault="00FD62D7" w:rsidP="00FD62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  <w:p w:rsidR="00FD62D7" w:rsidRPr="00EF5871" w:rsidRDefault="00FD62D7" w:rsidP="00FD62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2486" w:type="dxa"/>
            <w:vAlign w:val="center"/>
          </w:tcPr>
          <w:p w:rsidR="00FD62D7" w:rsidRPr="00EF5871" w:rsidRDefault="00FD62D7" w:rsidP="00FD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1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6267" w:type="dxa"/>
            <w:vAlign w:val="center"/>
          </w:tcPr>
          <w:p w:rsidR="00FD62D7" w:rsidRPr="00EF5871" w:rsidRDefault="00FD62D7" w:rsidP="00FD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FD62D7" w:rsidRPr="00D93C0B" w:rsidTr="00FD62D7">
        <w:tc>
          <w:tcPr>
            <w:tcW w:w="1668" w:type="dxa"/>
          </w:tcPr>
          <w:p w:rsidR="00FD62D7" w:rsidRPr="00EF5871" w:rsidRDefault="00FD62D7" w:rsidP="00FD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2486" w:type="dxa"/>
          </w:tcPr>
          <w:p w:rsidR="00FD62D7" w:rsidRPr="00EF5871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5871">
              <w:rPr>
                <w:rFonts w:ascii="Times New Roman" w:eastAsia="Calibri" w:hAnsi="Times New Roman" w:cs="Times New Roman"/>
                <w:color w:val="000000"/>
              </w:rPr>
              <w:t xml:space="preserve"> «отлично»</w:t>
            </w:r>
          </w:p>
        </w:tc>
        <w:tc>
          <w:tcPr>
            <w:tcW w:w="6267" w:type="dxa"/>
          </w:tcPr>
          <w:p w:rsidR="00FD62D7" w:rsidRPr="00EF5871" w:rsidRDefault="00FD62D7" w:rsidP="00EF5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EF587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F5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FD62D7" w:rsidRPr="00D93C0B" w:rsidTr="00FD62D7">
        <w:tc>
          <w:tcPr>
            <w:tcW w:w="1668" w:type="dxa"/>
          </w:tcPr>
          <w:p w:rsidR="00FD62D7" w:rsidRPr="00EF5871" w:rsidRDefault="00FD62D7" w:rsidP="00FD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2486" w:type="dxa"/>
          </w:tcPr>
          <w:p w:rsidR="00FD62D7" w:rsidRPr="00EF5871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5871">
              <w:rPr>
                <w:rFonts w:ascii="Times New Roman" w:eastAsia="Calibri" w:hAnsi="Times New Roman" w:cs="Times New Roman"/>
                <w:color w:val="000000"/>
              </w:rPr>
              <w:t xml:space="preserve"> «хорошо»</w:t>
            </w:r>
          </w:p>
        </w:tc>
        <w:tc>
          <w:tcPr>
            <w:tcW w:w="6267" w:type="dxa"/>
          </w:tcPr>
          <w:p w:rsidR="00FD62D7" w:rsidRPr="00EF5871" w:rsidRDefault="00FD62D7" w:rsidP="00EF5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EF587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F5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FD62D7" w:rsidRPr="00D93C0B" w:rsidTr="00FD62D7">
        <w:tc>
          <w:tcPr>
            <w:tcW w:w="1668" w:type="dxa"/>
          </w:tcPr>
          <w:p w:rsidR="00FD62D7" w:rsidRPr="00EF5871" w:rsidRDefault="00FD62D7" w:rsidP="00FD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2486" w:type="dxa"/>
          </w:tcPr>
          <w:p w:rsidR="00FD62D7" w:rsidRPr="00EF5871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5871">
              <w:rPr>
                <w:rFonts w:ascii="Times New Roman" w:eastAsia="Calibri" w:hAnsi="Times New Roman" w:cs="Times New Roman"/>
                <w:color w:val="000000"/>
              </w:rPr>
              <w:t xml:space="preserve"> «удовлетворительно»</w:t>
            </w:r>
          </w:p>
        </w:tc>
        <w:tc>
          <w:tcPr>
            <w:tcW w:w="6267" w:type="dxa"/>
          </w:tcPr>
          <w:p w:rsidR="00FD62D7" w:rsidRPr="00EF5871" w:rsidRDefault="00FD62D7" w:rsidP="00EF5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EF587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F5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FD62D7" w:rsidRPr="00D93C0B" w:rsidTr="00FD62D7">
        <w:tc>
          <w:tcPr>
            <w:tcW w:w="1668" w:type="dxa"/>
          </w:tcPr>
          <w:p w:rsidR="00FD62D7" w:rsidRPr="00EF5871" w:rsidRDefault="00FD62D7" w:rsidP="00FD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2486" w:type="dxa"/>
          </w:tcPr>
          <w:p w:rsidR="00FD62D7" w:rsidRPr="00EF5871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5871">
              <w:rPr>
                <w:rFonts w:ascii="Times New Roman" w:eastAsia="Calibri" w:hAnsi="Times New Roman" w:cs="Times New Roman"/>
                <w:color w:val="000000"/>
              </w:rPr>
              <w:t>«неудовлетворительно»</w:t>
            </w:r>
          </w:p>
        </w:tc>
        <w:tc>
          <w:tcPr>
            <w:tcW w:w="6267" w:type="dxa"/>
          </w:tcPr>
          <w:p w:rsidR="00FD62D7" w:rsidRPr="00EF5871" w:rsidRDefault="00FD62D7" w:rsidP="00EF5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EF587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F5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FD62D7" w:rsidRPr="00D93C0B" w:rsidTr="00FD62D7">
        <w:tc>
          <w:tcPr>
            <w:tcW w:w="1668" w:type="dxa"/>
          </w:tcPr>
          <w:p w:rsidR="00FD62D7" w:rsidRPr="00EF5871" w:rsidRDefault="00FD62D7" w:rsidP="00FD62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2486" w:type="dxa"/>
          </w:tcPr>
          <w:p w:rsidR="00FD62D7" w:rsidRPr="00EF5871" w:rsidRDefault="00FD62D7" w:rsidP="00FD62D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F5871">
              <w:rPr>
                <w:rFonts w:ascii="Times New Roman" w:eastAsia="Calibri" w:hAnsi="Times New Roman" w:cs="Times New Roman"/>
                <w:color w:val="000000"/>
              </w:rPr>
              <w:t>«неудовлетворительно»</w:t>
            </w:r>
          </w:p>
        </w:tc>
        <w:tc>
          <w:tcPr>
            <w:tcW w:w="6267" w:type="dxa"/>
          </w:tcPr>
          <w:p w:rsidR="00FD62D7" w:rsidRPr="00EF5871" w:rsidRDefault="00FD62D7" w:rsidP="00EF5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1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FD62D7" w:rsidRDefault="00FD62D7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7163CC" w:rsidRPr="007163CC" w:rsidRDefault="007163CC" w:rsidP="007163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5 КОМПЛЕКС ОЦЕНОЧНЫХ СРЕДСТВ</w:t>
      </w:r>
    </w:p>
    <w:p w:rsidR="007163CC" w:rsidRPr="007163CC" w:rsidRDefault="007163CC" w:rsidP="00970C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5.1 Тест </w:t>
      </w:r>
      <w:r w:rsidR="00CA6E30">
        <w:rPr>
          <w:rFonts w:ascii="Times New Roman" w:eastAsia="Calibri" w:hAnsi="Times New Roman" w:cs="Times New Roman"/>
          <w:b/>
          <w:sz w:val="24"/>
          <w:szCs w:val="24"/>
        </w:rPr>
        <w:t>СИТО</w: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Неопределённый интеграл </w:t>
      </w:r>
      <w:r w:rsidRPr="007163CC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15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22.5pt" o:ole="">
            <v:imagedata r:id="rId9" o:title=""/>
          </v:shape>
          <o:OLEObject Type="Embed" ProgID="Equation.3" ShapeID="_x0000_i1025" DrawAspect="Content" ObjectID="_1624544674" r:id="rId1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00" w:dyaOrig="620">
          <v:shape id="_x0000_i1026" type="#_x0000_t75" style="width:80.25pt;height:31.5pt" o:ole="">
            <v:imagedata r:id="rId11" o:title=""/>
          </v:shape>
          <o:OLEObject Type="Embed" ProgID="Equation.3" ShapeID="_x0000_i1026" DrawAspect="Content" ObjectID="_1624544675" r:id="rId12"/>
        </w:objec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00" w:dyaOrig="620">
          <v:shape id="_x0000_i1027" type="#_x0000_t75" style="width:80.25pt;height:31.5pt" o:ole="">
            <v:imagedata r:id="rId13" o:title=""/>
          </v:shape>
          <o:OLEObject Type="Embed" ProgID="Equation.3" ShapeID="_x0000_i1027" DrawAspect="Content" ObjectID="_1624544676" r:id="rId14"/>
        </w:objec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79" w:dyaOrig="620">
          <v:shape id="_x0000_i1028" type="#_x0000_t75" style="width:78.75pt;height:31.5pt" o:ole="">
            <v:imagedata r:id="rId15" o:title=""/>
          </v:shape>
          <o:OLEObject Type="Embed" ProgID="Equation.3" ShapeID="_x0000_i1028" DrawAspect="Content" ObjectID="_1624544677" r:id="rId16"/>
        </w:objec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79" w:dyaOrig="620">
          <v:shape id="_x0000_i1029" type="#_x0000_t75" style="width:78.75pt;height:31.5pt" o:ole="">
            <v:imagedata r:id="rId17" o:title=""/>
          </v:shape>
          <o:OLEObject Type="Embed" ProgID="Equation.3" ShapeID="_x0000_i1029" DrawAspect="Content" ObjectID="_1624544678" r:id="rId18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Неопределённый интеграл </w:t>
      </w:r>
      <w:r w:rsidRPr="007163CC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1400" w:dyaOrig="440">
          <v:shape id="_x0000_i1030" type="#_x0000_t75" style="width:69.75pt;height:22.5pt" o:ole="">
            <v:imagedata r:id="rId19" o:title=""/>
          </v:shape>
          <o:OLEObject Type="Embed" ProgID="Equation.3" ShapeID="_x0000_i1030" DrawAspect="Content" ObjectID="_1624544679" r:id="rId2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40" w:dyaOrig="360">
          <v:shape id="_x0000_i1031" type="#_x0000_t75" style="width:102pt;height:18pt" o:ole="">
            <v:imagedata r:id="rId21" o:title=""/>
          </v:shape>
          <o:OLEObject Type="Embed" ProgID="Equation.3" ShapeID="_x0000_i1031" DrawAspect="Content" ObjectID="_1624544680" r:id="rId22"/>
        </w:objec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40" w:dyaOrig="360">
          <v:shape id="_x0000_i1032" type="#_x0000_t75" style="width:102pt;height:18pt" o:ole="">
            <v:imagedata r:id="rId23" o:title=""/>
          </v:shape>
          <o:OLEObject Type="Embed" ProgID="Equation.3" ShapeID="_x0000_i1032" DrawAspect="Content" ObjectID="_1624544681" r:id="rId24"/>
        </w:object>
      </w:r>
    </w:p>
    <w:p w:rsidR="00EF5871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80" w:dyaOrig="360">
          <v:shape id="_x0000_i1033" type="#_x0000_t75" style="width:94.5pt;height:18pt" o:ole="">
            <v:imagedata r:id="rId25" o:title=""/>
          </v:shape>
          <o:OLEObject Type="Embed" ProgID="Equation.3" ShapeID="_x0000_i1033" DrawAspect="Content" ObjectID="_1624544682" r:id="rId26"/>
        </w:objec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80" w:dyaOrig="360">
          <v:shape id="_x0000_i1034" type="#_x0000_t75" style="width:94.5pt;height:18pt" o:ole="">
            <v:imagedata r:id="rId27" o:title=""/>
          </v:shape>
          <o:OLEObject Type="Embed" ProgID="Equation.3" ShapeID="_x0000_i1034" DrawAspect="Content" ObjectID="_1624544683" r:id="rId28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3CC" w:rsidRPr="007163CC" w:rsidRDefault="007163CC" w:rsidP="001C4C5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Определенный интеграл </w:t>
      </w:r>
      <w:r w:rsidRPr="007163CC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940" w:dyaOrig="680">
          <v:shape id="_x0000_i1035" type="#_x0000_t75" style="width:47.25pt;height:33.75pt" o:ole="">
            <v:imagedata r:id="rId29" o:title=""/>
          </v:shape>
          <o:OLEObject Type="Embed" ProgID="Equation.3" ShapeID="_x0000_i1035" DrawAspect="Content" ObjectID="_1624544684" r:id="rId3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... .</w: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Площадь фигуры, ограниченной снизу графиком функции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99" w:dyaOrig="360">
          <v:shape id="_x0000_i1036" type="#_x0000_t75" style="width:49.5pt;height:18pt" o:ole="">
            <v:imagedata r:id="rId31" o:title=""/>
          </v:shape>
          <o:OLEObject Type="Embed" ProgID="Equation.3" ShapeID="_x0000_i1036" DrawAspect="Content" ObjectID="_1624544685" r:id="rId32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сверху осью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60" w:dyaOrig="279">
          <v:shape id="_x0000_i1037" type="#_x0000_t75" style="width:18pt;height:13.5pt" o:ole="">
            <v:imagedata r:id="rId33" o:title=""/>
          </v:shape>
          <o:OLEObject Type="Embed" ProgID="Equation.3" ShapeID="_x0000_i1037" DrawAspect="Content" ObjectID="_1624544686" r:id="rId34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слева и справа прямыми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80" w:dyaOrig="279">
          <v:shape id="_x0000_i1038" type="#_x0000_t75" style="width:33.75pt;height:13.5pt" o:ole="">
            <v:imagedata r:id="rId35" o:title=""/>
          </v:shape>
          <o:OLEObject Type="Embed" ProgID="Equation.3" ShapeID="_x0000_i1038" DrawAspect="Content" ObjectID="_1624544687" r:id="rId36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20" w:dyaOrig="279">
          <v:shape id="_x0000_i1039" type="#_x0000_t75" style="width:26.25pt;height:13.5pt" o:ole="">
            <v:imagedata r:id="rId37" o:title=""/>
          </v:shape>
          <o:OLEObject Type="Embed" ProgID="Equation.3" ShapeID="_x0000_i1039" DrawAspect="Content" ObjectID="_1624544688" r:id="rId38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соответственно, равна</w: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60" w:dyaOrig="620">
          <v:shape id="_x0000_i1040" type="#_x0000_t75" style="width:18pt;height:31.5pt" o:ole="">
            <v:imagedata r:id="rId39" o:title=""/>
          </v:shape>
          <o:OLEObject Type="Embed" ProgID="Equation.3" ShapeID="_x0000_i1040" DrawAspect="Content" ObjectID="_1624544689" r:id="rId40"/>
        </w:objec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41" type="#_x0000_t75" style="width:12pt;height:31.5pt" o:ole="">
            <v:imagedata r:id="rId41" o:title=""/>
          </v:shape>
          <o:OLEObject Type="Embed" ProgID="Equation.3" ShapeID="_x0000_i1041" DrawAspect="Content" ObjectID="_1624544690" r:id="rId42"/>
        </w:objec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20" w:dyaOrig="620">
          <v:shape id="_x0000_i1042" type="#_x0000_t75" style="width:15.75pt;height:31.5pt" o:ole="">
            <v:imagedata r:id="rId43" o:title=""/>
          </v:shape>
          <o:OLEObject Type="Embed" ProgID="Equation.3" ShapeID="_x0000_i1042" DrawAspect="Content" ObjectID="_1624544691" r:id="rId44"/>
        </w:object>
      </w:r>
    </w:p>
    <w:p w:rsidR="007163CC" w:rsidRPr="007163CC" w:rsidRDefault="007163CC" w:rsidP="001C4C5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40" w:dyaOrig="620">
          <v:shape id="_x0000_i1043" type="#_x0000_t75" style="width:17.25pt;height:31.5pt" o:ole="">
            <v:imagedata r:id="rId45" o:title=""/>
          </v:shape>
          <o:OLEObject Type="Embed" ProgID="Equation.3" ShapeID="_x0000_i1043" DrawAspect="Content" ObjectID="_1624544692" r:id="rId46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3CC" w:rsidRPr="007163CC" w:rsidRDefault="007163CC" w:rsidP="001C4C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несобственных интегралов (1) </w:t>
      </w:r>
      <w:r w:rsidRPr="007163CC">
        <w:rPr>
          <w:rFonts w:ascii="Times New Roman" w:eastAsia="Times New Roman" w:hAnsi="Times New Roman" w:cs="Times New Roman"/>
          <w:position w:val="-32"/>
          <w:sz w:val="24"/>
          <w:szCs w:val="28"/>
          <w:lang w:eastAsia="ru-RU"/>
        </w:rPr>
        <w:object w:dxaOrig="800" w:dyaOrig="760">
          <v:shape id="_x0000_i1044" type="#_x0000_t75" style="width:40.5pt;height:38.25pt" o:ole="">
            <v:imagedata r:id="rId47" o:title=""/>
          </v:shape>
          <o:OLEObject Type="Embed" ProgID="Equation.3" ShapeID="_x0000_i1044" DrawAspect="Content" ObjectID="_1624544693" r:id="rId48"/>
        </w:objec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(2) </w:t>
      </w:r>
      <w:r w:rsidRPr="007163CC">
        <w:rPr>
          <w:rFonts w:ascii="Times New Roman" w:eastAsia="Times New Roman" w:hAnsi="Times New Roman" w:cs="Times New Roman"/>
          <w:position w:val="-32"/>
          <w:sz w:val="24"/>
          <w:szCs w:val="28"/>
          <w:lang w:eastAsia="ru-RU"/>
        </w:rPr>
        <w:object w:dxaOrig="680" w:dyaOrig="760">
          <v:shape id="_x0000_i1045" type="#_x0000_t75" style="width:33.75pt;height:38.25pt" o:ole="">
            <v:imagedata r:id="rId49" o:title=""/>
          </v:shape>
          <o:OLEObject Type="Embed" ProgID="Equation.3" ShapeID="_x0000_i1045" DrawAspect="Content" ObjectID="_1624544694" r:id="rId50"/>
        </w:objec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верным является утверждение</w:t>
      </w:r>
    </w:p>
    <w:p w:rsidR="007163CC" w:rsidRPr="007163CC" w:rsidRDefault="007163CC" w:rsidP="001C4C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1)оба интеграла сходятся</w:t>
      </w:r>
    </w:p>
    <w:p w:rsidR="007163CC" w:rsidRPr="007163CC" w:rsidRDefault="007163CC" w:rsidP="001C4C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2)оба интеграла расходятся</w:t>
      </w:r>
    </w:p>
    <w:p w:rsidR="007163CC" w:rsidRPr="007163CC" w:rsidRDefault="007163CC" w:rsidP="001C4C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3)(1) сходится, (2) расходится</w:t>
      </w:r>
    </w:p>
    <w:p w:rsidR="007163CC" w:rsidRPr="007163CC" w:rsidRDefault="007163CC" w:rsidP="001C4C58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4)(1) расходится, (2) сходится.</w: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Дифференциальное уравнение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760" w:dyaOrig="320">
          <v:shape id="_x0000_i1046" type="#_x0000_t75" style="width:87.75pt;height:15.75pt" o:ole="">
            <v:imagedata r:id="rId51" o:title=""/>
          </v:shape>
          <o:OLEObject Type="Embed" ProgID="Equation.3" ShapeID="_x0000_i1046" DrawAspect="Content" ObjectID="_1624544695" r:id="rId52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1)линейным</w: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2)однородным</w: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3)уравнением Бернулли</w:t>
      </w:r>
    </w:p>
    <w:p w:rsidR="007163CC" w:rsidRPr="007163CC" w:rsidRDefault="007163CC" w:rsidP="001C4C5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4)уравнением с разделяющимися переменными.</w: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Для решения дифференциального уравнения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60" w:dyaOrig="320">
          <v:shape id="_x0000_i1047" type="#_x0000_t75" style="width:78pt;height:15.75pt" o:ole="">
            <v:imagedata r:id="rId53" o:title=""/>
          </v:shape>
          <o:OLEObject Type="Embed" ProgID="Equation.3" ShapeID="_x0000_i1047" DrawAspect="Content" ObjectID="_1624544696" r:id="rId54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1)непосредственно проинтегрировать это уравнение</w: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2)сделать подстановку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0" w:dyaOrig="320">
          <v:shape id="_x0000_i1048" type="#_x0000_t75" style="width:80.25pt;height:15.75pt" o:ole="">
            <v:imagedata r:id="rId55" o:title=""/>
          </v:shape>
          <o:OLEObject Type="Embed" ProgID="Equation.3" ShapeID="_x0000_i1048" DrawAspect="Content" ObjectID="_1624544697" r:id="rId56"/>
        </w:objec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3)сделать подстановку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0" w:dyaOrig="320">
          <v:shape id="_x0000_i1049" type="#_x0000_t75" style="width:80.25pt;height:15.75pt" o:ole="">
            <v:imagedata r:id="rId57" o:title=""/>
          </v:shape>
          <o:OLEObject Type="Embed" ProgID="Equation.3" ShapeID="_x0000_i1049" DrawAspect="Content" ObjectID="_1624544698" r:id="rId58"/>
        </w:object>
      </w:r>
    </w:p>
    <w:p w:rsidR="007163CC" w:rsidRPr="007163CC" w:rsidRDefault="007163CC" w:rsidP="001C4C5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4)составить и решить характеристическое уравнение.</w:t>
      </w:r>
    </w:p>
    <w:p w:rsidR="007163CC" w:rsidRPr="007163CC" w:rsidRDefault="007163CC" w:rsidP="001C4C5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Частное решение неоднородного линейного дифференциального уравнения второго порядка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40" w:dyaOrig="360">
          <v:shape id="_x0000_i1050" type="#_x0000_t75" style="width:77.25pt;height:18pt" o:ole="">
            <v:imagedata r:id="rId59" o:title=""/>
          </v:shape>
          <o:OLEObject Type="Embed" ProgID="Equation.3" ShapeID="_x0000_i1050" DrawAspect="Content" ObjectID="_1624544699" r:id="rId6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вид</w: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00" w:dyaOrig="360">
          <v:shape id="_x0000_i1051" type="#_x0000_t75" style="width:60pt;height:18pt" o:ole="">
            <v:imagedata r:id="rId61" o:title=""/>
          </v:shape>
          <o:OLEObject Type="Embed" ProgID="Equation.3" ShapeID="_x0000_i1051" DrawAspect="Content" ObjectID="_1624544700" r:id="rId62"/>
        </w:objec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80" w:dyaOrig="320">
          <v:shape id="_x0000_i1052" type="#_x0000_t75" style="width:33.75pt;height:15.75pt" o:ole="">
            <v:imagedata r:id="rId63" o:title=""/>
          </v:shape>
          <o:OLEObject Type="Embed" ProgID="Equation.3" ShapeID="_x0000_i1052" DrawAspect="Content" ObjectID="_1624544701" r:id="rId64"/>
        </w:objec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780" w:dyaOrig="320">
          <v:shape id="_x0000_i1053" type="#_x0000_t75" style="width:39.75pt;height:15.75pt" o:ole="">
            <v:imagedata r:id="rId65" o:title=""/>
          </v:shape>
          <o:OLEObject Type="Embed" ProgID="Equation.3" ShapeID="_x0000_i1053" DrawAspect="Content" ObjectID="_1624544702" r:id="rId66"/>
        </w:object>
      </w:r>
    </w:p>
    <w:p w:rsidR="007163CC" w:rsidRPr="007163CC" w:rsidRDefault="007163CC" w:rsidP="001C4C5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60" w:dyaOrig="360">
          <v:shape id="_x0000_i1054" type="#_x0000_t75" style="width:73.5pt;height:18pt" o:ole="">
            <v:imagedata r:id="rId67" o:title=""/>
          </v:shape>
          <o:OLEObject Type="Embed" ProgID="Equation.3" ShapeID="_x0000_i1054" DrawAspect="Content" ObjectID="_1624544703" r:id="rId68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3CC" w:rsidRPr="007163CC" w:rsidRDefault="007163CC" w:rsidP="001C4C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9. Предел общего члена ряда 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0"/>
          <w:lang w:eastAsia="ru-RU"/>
        </w:rPr>
        <w:object w:dxaOrig="2100" w:dyaOrig="660">
          <v:shape id="_x0000_i1055" type="#_x0000_t75" style="width:105pt;height:33pt" o:ole="">
            <v:imagedata r:id="rId69" o:title=""/>
          </v:shape>
          <o:OLEObject Type="Embed" ProgID="Equation.3" ShapeID="_x0000_i1055" DrawAspect="Content" ObjectID="_1624544704" r:id="rId70"/>
        </w:object>
      </w:r>
      <w:r w:rsidRPr="007163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равен </w:t>
      </w:r>
    </w:p>
    <w:p w:rsidR="007163CC" w:rsidRPr="007163CC" w:rsidRDefault="007163CC" w:rsidP="001C4C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1)1</w:t>
      </w:r>
    </w:p>
    <w:p w:rsidR="007163CC" w:rsidRPr="007163CC" w:rsidRDefault="007163CC" w:rsidP="001C4C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2)0</w:t>
      </w:r>
    </w:p>
    <w:p w:rsidR="007163CC" w:rsidRPr="007163CC" w:rsidRDefault="007163CC" w:rsidP="001C4C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3)1/2</w:t>
      </w:r>
    </w:p>
    <w:p w:rsidR="007163CC" w:rsidRPr="007163CC" w:rsidRDefault="007163CC" w:rsidP="001C4C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4"/>
          <w:sz w:val="24"/>
          <w:szCs w:val="28"/>
          <w:lang w:eastAsia="ru-RU"/>
        </w:rPr>
        <w:object w:dxaOrig="240" w:dyaOrig="200">
          <v:shape id="_x0000_i1056" type="#_x0000_t75" style="width:12pt;height:9.75pt" o:ole="">
            <v:imagedata r:id="rId71" o:title=""/>
          </v:shape>
          <o:OLEObject Type="Embed" ProgID="Equation.3" ShapeID="_x0000_i1056" DrawAspect="Content" ObjectID="_1624544705" r:id="rId72"/>
        </w:objec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степенного ряда </w:t>
      </w:r>
      <w:r w:rsidRPr="007163CC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340" w:dyaOrig="680">
          <v:shape id="_x0000_i1057" type="#_x0000_t75" style="width:67.5pt;height:33.75pt" o:ole="">
            <v:imagedata r:id="rId73" o:title=""/>
          </v:shape>
          <o:OLEObject Type="Embed" ProgID="Equation.3" ShapeID="_x0000_i1057" DrawAspect="Content" ObjectID="_1624544706" r:id="rId74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радиус сходимости </w:t>
      </w:r>
      <w:r w:rsidRPr="007163CC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600" w:dyaOrig="260">
          <v:shape id="_x0000_i1058" type="#_x0000_t75" style="width:30pt;height:13.5pt" o:ole="">
            <v:imagedata r:id="rId75" o:title=""/>
          </v:shape>
          <o:OLEObject Type="Embed" ProgID="Equation.3" ShapeID="_x0000_i1058" DrawAspect="Content" ObjectID="_1624544707" r:id="rId76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интервалом сходимости является</w: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1)(-7; 1)</w: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2)(-1; 7)</w: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3)(-4; 4)</w:t>
      </w:r>
    </w:p>
    <w:p w:rsidR="007163CC" w:rsidRPr="007163CC" w:rsidRDefault="007163CC" w:rsidP="001C4C5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4)(-3; 3).</w:t>
      </w:r>
    </w:p>
    <w:p w:rsidR="007163CC" w:rsidRPr="007163CC" w:rsidRDefault="007163CC" w:rsidP="007163CC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lastRenderedPageBreak/>
        <w:t>Краткие методические указания:</w:t>
      </w:r>
    </w:p>
    <w:p w:rsidR="007163CC" w:rsidRPr="007163CC" w:rsidRDefault="007163CC" w:rsidP="007163CC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ПТМ содержат тестовые задания с выбором одного или нескольких правильных ответов, ввод числа.  </w:t>
      </w:r>
    </w:p>
    <w:p w:rsidR="007163CC" w:rsidRPr="007163CC" w:rsidRDefault="007163CC" w:rsidP="002C2E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163CC" w:rsidRPr="007163CC" w:rsidTr="00FD62D7">
        <w:tc>
          <w:tcPr>
            <w:tcW w:w="1126" w:type="dxa"/>
          </w:tcPr>
          <w:p w:rsidR="007163CC" w:rsidRPr="007163CC" w:rsidRDefault="002C2E66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3C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3C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D1C90" w:rsidRPr="007163CC" w:rsidTr="00FD62D7">
        <w:tc>
          <w:tcPr>
            <w:tcW w:w="1126" w:type="dxa"/>
            <w:vAlign w:val="center"/>
          </w:tcPr>
          <w:p w:rsidR="005D1C90" w:rsidRPr="007163CC" w:rsidRDefault="005D1C90" w:rsidP="005D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4" w:type="dxa"/>
            <w:vAlign w:val="center"/>
          </w:tcPr>
          <w:p w:rsidR="005D1C90" w:rsidRPr="007163CC" w:rsidRDefault="005D1C90" w:rsidP="005D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19-20</w:t>
            </w:r>
          </w:p>
        </w:tc>
        <w:tc>
          <w:tcPr>
            <w:tcW w:w="7855" w:type="dxa"/>
            <w:vAlign w:val="center"/>
          </w:tcPr>
          <w:p w:rsidR="005D1C90" w:rsidRPr="007163CC" w:rsidRDefault="005D1C90" w:rsidP="005D1C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163CC">
              <w:rPr>
                <w:rFonts w:ascii="Times New Roman" w:eastAsia="Calibri" w:hAnsi="Times New Roman" w:cs="Times New Roman"/>
                <w:bCs/>
                <w:szCs w:val="28"/>
              </w:rPr>
              <w:t>Задание выполнено полностью и абсолютно правильно.</w:t>
            </w:r>
          </w:p>
        </w:tc>
      </w:tr>
      <w:tr w:rsidR="005D1C90" w:rsidRPr="007163CC" w:rsidTr="00FD62D7">
        <w:tc>
          <w:tcPr>
            <w:tcW w:w="1126" w:type="dxa"/>
            <w:vAlign w:val="center"/>
          </w:tcPr>
          <w:p w:rsidR="005D1C90" w:rsidRPr="007163CC" w:rsidRDefault="005D1C90" w:rsidP="005D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4" w:type="dxa"/>
            <w:vAlign w:val="center"/>
          </w:tcPr>
          <w:p w:rsidR="005D1C90" w:rsidRPr="007163CC" w:rsidRDefault="005D1C90" w:rsidP="005D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16–18</w:t>
            </w:r>
          </w:p>
        </w:tc>
        <w:tc>
          <w:tcPr>
            <w:tcW w:w="7855" w:type="dxa"/>
            <w:vAlign w:val="center"/>
          </w:tcPr>
          <w:p w:rsidR="005D1C90" w:rsidRPr="007163CC" w:rsidRDefault="005D1C90" w:rsidP="005D1C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163CC">
              <w:rPr>
                <w:rFonts w:ascii="Times New Roman" w:eastAsia="Calibri" w:hAnsi="Times New Roman" w:cs="Times New Roman"/>
                <w:bCs/>
                <w:szCs w:val="28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5D1C90" w:rsidRPr="007163CC" w:rsidTr="00FD62D7">
        <w:tc>
          <w:tcPr>
            <w:tcW w:w="1126" w:type="dxa"/>
            <w:vAlign w:val="center"/>
          </w:tcPr>
          <w:p w:rsidR="005D1C90" w:rsidRPr="007163CC" w:rsidRDefault="005D1C90" w:rsidP="005D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5D1C90" w:rsidRPr="007163CC" w:rsidRDefault="005D1C90" w:rsidP="005D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9-16</w:t>
            </w:r>
          </w:p>
        </w:tc>
        <w:tc>
          <w:tcPr>
            <w:tcW w:w="7855" w:type="dxa"/>
            <w:vAlign w:val="center"/>
          </w:tcPr>
          <w:p w:rsidR="005D1C90" w:rsidRPr="007163CC" w:rsidRDefault="005D1C90" w:rsidP="005D1C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163CC">
              <w:rPr>
                <w:rFonts w:ascii="Times New Roman" w:eastAsia="Calibri" w:hAnsi="Times New Roman" w:cs="Times New Roman"/>
                <w:bCs/>
                <w:szCs w:val="28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5D1C90" w:rsidRPr="007163CC" w:rsidTr="00FD62D7">
        <w:tc>
          <w:tcPr>
            <w:tcW w:w="1126" w:type="dxa"/>
            <w:vAlign w:val="center"/>
          </w:tcPr>
          <w:p w:rsidR="005D1C90" w:rsidRPr="007163CC" w:rsidRDefault="005D1C90" w:rsidP="005D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5D1C90" w:rsidRPr="007163CC" w:rsidRDefault="005D1C90" w:rsidP="005D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7855" w:type="dxa"/>
            <w:vAlign w:val="center"/>
          </w:tcPr>
          <w:p w:rsidR="005D1C90" w:rsidRPr="007163CC" w:rsidRDefault="005D1C90" w:rsidP="005D1C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163CC">
              <w:rPr>
                <w:rFonts w:ascii="Times New Roman" w:eastAsia="Calibri" w:hAnsi="Times New Roman" w:cs="Times New Roman"/>
                <w:bCs/>
                <w:szCs w:val="28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</w:tbl>
    <w:p w:rsidR="007163CC" w:rsidRPr="007163CC" w:rsidRDefault="007163CC" w:rsidP="00716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3CC" w:rsidRPr="007163CC" w:rsidRDefault="007163CC" w:rsidP="00970C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5D1C9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Собеседование </w:t>
      </w:r>
    </w:p>
    <w:p w:rsidR="00970CB5" w:rsidRDefault="007163CC" w:rsidP="007E7E9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Вопросы по темам</w:t>
      </w:r>
    </w:p>
    <w:p w:rsidR="007163CC" w:rsidRPr="007163CC" w:rsidRDefault="007163CC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К теме </w:t>
      </w:r>
      <w:r w:rsidR="00A73F4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163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F5871" w:rsidRPr="00EF5871" w:rsidRDefault="00EF5871" w:rsidP="00EF58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5871">
        <w:rPr>
          <w:rFonts w:ascii="Times New Roman" w:eastAsia="Calibri" w:hAnsi="Times New Roman" w:cs="Times New Roman"/>
          <w:sz w:val="24"/>
          <w:szCs w:val="24"/>
        </w:rPr>
        <w:t>Что называется</w:t>
      </w:r>
      <w:proofErr w:type="gramEnd"/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 первообразной?</w:t>
      </w:r>
    </w:p>
    <w:p w:rsidR="00EF5871" w:rsidRPr="00EF5871" w:rsidRDefault="00EF5871" w:rsidP="00EF58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Сформулировать теорему о первообразных одной функции. </w:t>
      </w:r>
    </w:p>
    <w:p w:rsidR="00EF5871" w:rsidRPr="00EF5871" w:rsidRDefault="00EF5871" w:rsidP="00EF58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5871">
        <w:rPr>
          <w:rFonts w:ascii="Times New Roman" w:eastAsia="Calibri" w:hAnsi="Times New Roman" w:cs="Times New Roman"/>
          <w:sz w:val="24"/>
          <w:szCs w:val="24"/>
        </w:rPr>
        <w:t>Что называется</w:t>
      </w:r>
      <w:proofErr w:type="gramEnd"/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 неопределённым интегралом? 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2. Сформулируйте свойства неопределённого интеграла. 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3. Геометрический смысл неопределённого интеграла.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4. Как осуществляется замена переменной в неопределённом интеграле?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4. Запишите формулу интегрирования по частям. 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5. Типы интегралов, которые берутся по частям.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6. Что называется многочленом?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7. Сформулировать теорему о разложении многочлена на множители.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8. </w:t>
      </w:r>
      <w:r w:rsidRPr="00EF5871">
        <w:rPr>
          <w:rFonts w:ascii="Times New Roman" w:eastAsia="Calibri" w:hAnsi="Times New Roman" w:cs="Times New Roman"/>
          <w:sz w:val="24"/>
          <w:szCs w:val="24"/>
        </w:rPr>
        <w:t>Разложение многочлена на множители (случай кратных действительных корней), среди которых есть кратные.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EF5871">
        <w:rPr>
          <w:rFonts w:ascii="Times New Roman" w:eastAsia="Calibri" w:hAnsi="Times New Roman" w:cs="Times New Roman"/>
          <w:sz w:val="24"/>
          <w:szCs w:val="24"/>
        </w:rPr>
        <w:t>Разложение многочлена на множители (случай кратных комплексных корней), среди которых есть кратные.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10. Что называется рациональной дробью?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11. Какая дробь называется правильной?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12. Какая дробь называется неправильной?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13. Какие рациональные дроби являются простейшими? 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14. Сформулировать правило интегрирования рациональных дробей.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15. Рассмотреть случаи интегрирования тригонометрических функций.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16. Рассмотреть случаи интегрирования иррациональных выражений.</w:t>
      </w:r>
    </w:p>
    <w:p w:rsidR="00EF5871" w:rsidRPr="00EF5871" w:rsidRDefault="00EF5871" w:rsidP="007E7E9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17. В каких случаях используют тригонометрические подстановки?</w:t>
      </w:r>
    </w:p>
    <w:p w:rsidR="007163CC" w:rsidRPr="007163CC" w:rsidRDefault="007163CC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К теме </w:t>
      </w:r>
      <w:r w:rsidR="00A73F4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Дайте определение определённого интеграла. 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2. Геометрический смысл определённого интеграла.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3. Сформулируйте свойства определённого интеграла. 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4. Сформулировать теорему о среднем.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5. Формула Ньютона-Лейбница.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6. Рассмотреть методы интегрирования в определённом интеграле.</w:t>
      </w:r>
    </w:p>
    <w:p w:rsidR="00EF5871" w:rsidRPr="00EF5871" w:rsidRDefault="00EF5871" w:rsidP="007E7E9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EF5871">
        <w:rPr>
          <w:rFonts w:ascii="Times New Roman" w:eastAsia="Calibri" w:hAnsi="Times New Roman" w:cs="Times New Roman"/>
          <w:sz w:val="24"/>
          <w:szCs w:val="24"/>
        </w:rPr>
        <w:t>Рассмотреть геометрические приложения определённого интеграла (в декартовых и полярных координатах).</w:t>
      </w:r>
    </w:p>
    <w:p w:rsidR="007163CC" w:rsidRPr="007163CC" w:rsidRDefault="007163CC" w:rsidP="00EF58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К теме </w:t>
      </w:r>
      <w:r w:rsidR="00A73F42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EF5871">
        <w:rPr>
          <w:rFonts w:ascii="Times New Roman" w:eastAsia="Calibri" w:hAnsi="Times New Roman" w:cs="Times New Roman"/>
          <w:bCs/>
          <w:sz w:val="24"/>
          <w:szCs w:val="24"/>
        </w:rPr>
        <w:t xml:space="preserve">Дайте определения несобственного интеграла с бесконечной верхней границей. 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EF5871">
        <w:rPr>
          <w:rFonts w:ascii="Times New Roman" w:eastAsia="Calibri" w:hAnsi="Times New Roman" w:cs="Times New Roman"/>
          <w:bCs/>
          <w:sz w:val="24"/>
          <w:szCs w:val="24"/>
        </w:rPr>
        <w:t>. Дайте определения несобственного интеграла с бесконечной нижней границей.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EF5871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EF5871">
        <w:rPr>
          <w:rFonts w:ascii="Times New Roman" w:eastAsia="Calibri" w:hAnsi="Times New Roman" w:cs="Times New Roman"/>
          <w:bCs/>
          <w:sz w:val="24"/>
          <w:szCs w:val="24"/>
        </w:rPr>
        <w:t>Дайте определения несобственного интеграла с бесконечной верхней и нижней границами.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4</w:t>
      </w:r>
      <w:r w:rsidRPr="00EF5871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EF5871">
        <w:rPr>
          <w:rFonts w:ascii="Times New Roman" w:eastAsia="Calibri" w:hAnsi="Times New Roman" w:cs="Times New Roman"/>
          <w:bCs/>
          <w:sz w:val="24"/>
          <w:szCs w:val="24"/>
        </w:rPr>
        <w:t xml:space="preserve">Дайте определения несобственного интеграла с конечными пределами от разрывной функции. </w:t>
      </w:r>
    </w:p>
    <w:p w:rsidR="00EF5871" w:rsidRPr="00EF5871" w:rsidRDefault="00EF5871" w:rsidP="007E7E9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EF5871">
        <w:rPr>
          <w:rFonts w:ascii="Times New Roman" w:eastAsia="Calibri" w:hAnsi="Times New Roman" w:cs="Times New Roman"/>
          <w:bCs/>
          <w:sz w:val="24"/>
          <w:szCs w:val="24"/>
        </w:rPr>
        <w:t>. Как определяется сходимость и расходимость несобственных интегралов?</w:t>
      </w:r>
    </w:p>
    <w:p w:rsidR="007163CC" w:rsidRPr="007163CC" w:rsidRDefault="007163CC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К теме </w:t>
      </w:r>
      <w:r w:rsidR="00A73F4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EF5871" w:rsidRPr="00EF5871" w:rsidRDefault="00EF5871" w:rsidP="00EF587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5871">
        <w:rPr>
          <w:rFonts w:ascii="Times New Roman" w:eastAsia="Calibri" w:hAnsi="Times New Roman" w:cs="Times New Roman"/>
          <w:sz w:val="24"/>
          <w:szCs w:val="24"/>
        </w:rPr>
        <w:t>Что называется</w:t>
      </w:r>
      <w:proofErr w:type="gramEnd"/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 дифференциальным уравнением?</w:t>
      </w:r>
    </w:p>
    <w:p w:rsidR="00EF5871" w:rsidRPr="00EF5871" w:rsidRDefault="00EF5871" w:rsidP="00EF587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Что определяет порядок дифференциального уравнения?</w:t>
      </w:r>
    </w:p>
    <w:p w:rsidR="00EF5871" w:rsidRPr="00EF5871" w:rsidRDefault="00EF5871" w:rsidP="00EF587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5871">
        <w:rPr>
          <w:rFonts w:ascii="Times New Roman" w:eastAsia="Calibri" w:hAnsi="Times New Roman" w:cs="Times New Roman"/>
          <w:sz w:val="24"/>
          <w:szCs w:val="24"/>
        </w:rPr>
        <w:t>Что называется</w:t>
      </w:r>
      <w:proofErr w:type="gramEnd"/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 решения дифференциального уравнения?</w:t>
      </w:r>
    </w:p>
    <w:p w:rsidR="00EF5871" w:rsidRPr="00EF5871" w:rsidRDefault="00EF5871" w:rsidP="00EF587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5871">
        <w:rPr>
          <w:rFonts w:ascii="Times New Roman" w:eastAsia="Calibri" w:hAnsi="Times New Roman" w:cs="Times New Roman"/>
          <w:sz w:val="24"/>
          <w:szCs w:val="24"/>
        </w:rPr>
        <w:t>Что называется</w:t>
      </w:r>
      <w:proofErr w:type="gramEnd"/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 общим решением дифференциального уравнения?</w:t>
      </w:r>
    </w:p>
    <w:p w:rsidR="00EF5871" w:rsidRPr="00EF5871" w:rsidRDefault="00EF5871" w:rsidP="00EF587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5871">
        <w:rPr>
          <w:rFonts w:ascii="Times New Roman" w:eastAsia="Calibri" w:hAnsi="Times New Roman" w:cs="Times New Roman"/>
          <w:sz w:val="24"/>
          <w:szCs w:val="24"/>
        </w:rPr>
        <w:t>Что называется</w:t>
      </w:r>
      <w:proofErr w:type="gramEnd"/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 частным решением дифференциального уравнения?</w:t>
      </w:r>
    </w:p>
    <w:p w:rsidR="00EF5871" w:rsidRPr="00EF5871" w:rsidRDefault="00EF5871" w:rsidP="00EF587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5871">
        <w:rPr>
          <w:rFonts w:ascii="Times New Roman" w:eastAsia="Calibri" w:hAnsi="Times New Roman" w:cs="Times New Roman"/>
          <w:sz w:val="24"/>
          <w:szCs w:val="24"/>
        </w:rPr>
        <w:t>Что называется</w:t>
      </w:r>
      <w:proofErr w:type="gramEnd"/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 дифференциальным уравнением первого порядка?</w:t>
      </w:r>
    </w:p>
    <w:p w:rsidR="00EF5871" w:rsidRPr="00EF5871" w:rsidRDefault="00EF5871" w:rsidP="007E7E9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 Как решаются дифференциальные уравнения первого порядка с разделяющимися переменными?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8. Как решаются линейные дифференциальные уравнения первого порядка?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9. Как решаются уравнение Бернулли?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10. Как решаются однородные дифференциальные уравнения первого порядка?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11. Что называется дифференциальным уравнением второго порядка?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12.</w:t>
      </w:r>
      <w:r w:rsidRPr="00EF5871">
        <w:rPr>
          <w:rFonts w:ascii="Calibri" w:eastAsia="Calibri" w:hAnsi="Calibri" w:cs="Times New Roman"/>
        </w:rPr>
        <w:t> </w:t>
      </w:r>
      <w:r w:rsidRPr="00EF5871">
        <w:rPr>
          <w:rFonts w:ascii="Times New Roman" w:eastAsia="Calibri" w:hAnsi="Times New Roman" w:cs="Times New Roman"/>
          <w:sz w:val="24"/>
          <w:szCs w:val="24"/>
        </w:rPr>
        <w:t>Перечислить типы дифференциальных уравнений, допускающих понижение порядка.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13. Что называется линейным дифференциальным уравнением второго порядка?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14. Что называется линейным дифференциальным уравнением второго порядка с постоянными коэффициентами?</w:t>
      </w:r>
    </w:p>
    <w:p w:rsidR="00EF5871" w:rsidRPr="00EF5871" w:rsidRDefault="00EF5871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15. Как решаются линейные однородные дифференциальные уравнения второго порядка с постоянными коэффициентами?</w:t>
      </w:r>
    </w:p>
    <w:p w:rsidR="00EF5871" w:rsidRPr="00EF5871" w:rsidRDefault="00EF5871" w:rsidP="007E7E90">
      <w:pPr>
        <w:spacing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16. Из чего складывается общее решение линейного неоднородного дифференциального   уравнения второго порядка с постоянными коэффициентами?</w:t>
      </w:r>
    </w:p>
    <w:p w:rsidR="007163CC" w:rsidRPr="007163CC" w:rsidRDefault="007163CC" w:rsidP="00EF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</w:t>
      </w:r>
      <w:r w:rsidR="00EF5871">
        <w:rPr>
          <w:rFonts w:ascii="Times New Roman" w:eastAsia="Calibri" w:hAnsi="Times New Roman" w:cs="Times New Roman"/>
          <w:b/>
          <w:sz w:val="24"/>
          <w:szCs w:val="24"/>
        </w:rPr>
        <w:t>ам</w:t>
      </w: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3F4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EF5871">
        <w:rPr>
          <w:rFonts w:ascii="Times New Roman" w:eastAsia="Calibri" w:hAnsi="Times New Roman" w:cs="Times New Roman"/>
          <w:b/>
          <w:sz w:val="24"/>
          <w:szCs w:val="24"/>
        </w:rPr>
        <w:t xml:space="preserve"> и 6</w:t>
      </w:r>
      <w:r w:rsidRPr="007163C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EF5871" w:rsidRPr="00EF5871" w:rsidRDefault="00EF5871" w:rsidP="00EF5871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Дать определение числового ряда. </w:t>
      </w:r>
    </w:p>
    <w:p w:rsidR="00EF5871" w:rsidRPr="00EF5871" w:rsidRDefault="00EF5871" w:rsidP="00EF5871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Какие суммы называются частичными суммами ряда?</w:t>
      </w:r>
    </w:p>
    <w:p w:rsidR="00EF5871" w:rsidRPr="00EF5871" w:rsidRDefault="00EF5871" w:rsidP="00EF5871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Какие ряды называются сходящимися?</w:t>
      </w:r>
    </w:p>
    <w:p w:rsidR="00EF5871" w:rsidRPr="00EF5871" w:rsidRDefault="00EF5871" w:rsidP="00EF5871">
      <w:pPr>
        <w:numPr>
          <w:ilvl w:val="0"/>
          <w:numId w:val="5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Какие ряды называются расходящимися?</w:t>
      </w:r>
    </w:p>
    <w:p w:rsidR="00EF5871" w:rsidRPr="00EF5871" w:rsidRDefault="00EF5871" w:rsidP="00EF5871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Какой ряд называется гармоническим?</w:t>
      </w:r>
    </w:p>
    <w:p w:rsidR="00EF5871" w:rsidRPr="00EF5871" w:rsidRDefault="00EF5871" w:rsidP="00EF5871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Сформулируйте свойства сходящихся рядов.</w:t>
      </w:r>
    </w:p>
    <w:p w:rsidR="00EF5871" w:rsidRPr="00EF5871" w:rsidRDefault="00EF5871" w:rsidP="00EF5871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Сформулируйте необходимый признак сходимости числового ряда.</w:t>
      </w:r>
    </w:p>
    <w:p w:rsidR="00EF5871" w:rsidRPr="00EF5871" w:rsidRDefault="00EF5871" w:rsidP="00EF5871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Перечислить достаточные признаки сходимости числовых </w:t>
      </w:r>
      <w:proofErr w:type="spellStart"/>
      <w:r w:rsidRPr="00EF5871">
        <w:rPr>
          <w:rFonts w:ascii="Times New Roman" w:eastAsia="Calibri" w:hAnsi="Times New Roman" w:cs="Times New Roman"/>
          <w:sz w:val="24"/>
          <w:szCs w:val="24"/>
        </w:rPr>
        <w:t>знакоположительных</w:t>
      </w:r>
      <w:proofErr w:type="spellEnd"/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 рядов:</w:t>
      </w:r>
    </w:p>
    <w:p w:rsidR="00EF5871" w:rsidRPr="00EF5871" w:rsidRDefault="00EF5871" w:rsidP="00EF587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            - сформулировать признак сравнения или признак сравнения в предельной форме;</w:t>
      </w:r>
    </w:p>
    <w:p w:rsidR="00EF5871" w:rsidRPr="00EF5871" w:rsidRDefault="00EF5871" w:rsidP="00EF5871">
      <w:pPr>
        <w:widowControl w:val="0"/>
        <w:spacing w:after="0" w:line="240" w:lineRule="auto"/>
        <w:ind w:left="71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- сформулировать признак Даламбера;</w:t>
      </w:r>
    </w:p>
    <w:p w:rsidR="00EF5871" w:rsidRPr="00EF5871" w:rsidRDefault="00EF5871" w:rsidP="00EF5871">
      <w:pPr>
        <w:widowControl w:val="0"/>
        <w:spacing w:after="0" w:line="240" w:lineRule="auto"/>
        <w:ind w:left="71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-</w:t>
      </w:r>
      <w:r w:rsidRPr="00EF5871">
        <w:rPr>
          <w:rFonts w:ascii="Calibri" w:eastAsia="Calibri" w:hAnsi="Calibri" w:cs="Times New Roman"/>
        </w:rPr>
        <w:t xml:space="preserve"> </w:t>
      </w:r>
      <w:r w:rsidRPr="00EF5871">
        <w:rPr>
          <w:rFonts w:ascii="Times New Roman" w:eastAsia="Calibri" w:hAnsi="Times New Roman" w:cs="Times New Roman"/>
          <w:sz w:val="24"/>
          <w:szCs w:val="24"/>
        </w:rPr>
        <w:t>сформулировать признак Коши;</w:t>
      </w:r>
    </w:p>
    <w:p w:rsidR="00EF5871" w:rsidRPr="00EF5871" w:rsidRDefault="00EF5871" w:rsidP="00EF5871">
      <w:pPr>
        <w:widowControl w:val="0"/>
        <w:spacing w:after="0" w:line="240" w:lineRule="auto"/>
        <w:ind w:left="71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- сформулировать интегральный признак.</w:t>
      </w:r>
    </w:p>
    <w:p w:rsidR="00EF5871" w:rsidRPr="00EF5871" w:rsidRDefault="00EF5871" w:rsidP="00EF5871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Какой ряд называется знакочередующимся?</w:t>
      </w:r>
    </w:p>
    <w:p w:rsidR="00EF5871" w:rsidRPr="00EF5871" w:rsidRDefault="00EF5871" w:rsidP="00EF5871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Сформулируйте признак Лейбница для знакочередующегося числового ряда. </w:t>
      </w:r>
    </w:p>
    <w:p w:rsidR="00EF5871" w:rsidRPr="00EF5871" w:rsidRDefault="00EF5871" w:rsidP="00EF5871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Какой ряд называется</w:t>
      </w:r>
      <w:r w:rsidRPr="00EF5871">
        <w:rPr>
          <w:rFonts w:ascii="Calibri" w:eastAsia="Calibri" w:hAnsi="Calibri" w:cs="Times New Roman"/>
        </w:rPr>
        <w:t xml:space="preserve"> а</w:t>
      </w:r>
      <w:r w:rsidRPr="00EF5871">
        <w:rPr>
          <w:rFonts w:ascii="Times New Roman" w:eastAsia="Calibri" w:hAnsi="Times New Roman" w:cs="Times New Roman"/>
          <w:sz w:val="24"/>
          <w:szCs w:val="24"/>
        </w:rPr>
        <w:t>бсолютно сходящимся?</w:t>
      </w:r>
    </w:p>
    <w:p w:rsidR="00EF5871" w:rsidRPr="00EF5871" w:rsidRDefault="00EF5871" w:rsidP="00EF5871">
      <w:pPr>
        <w:numPr>
          <w:ilvl w:val="0"/>
          <w:numId w:val="5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Какой ряд называется условно сходящимся?</w:t>
      </w:r>
    </w:p>
    <w:p w:rsidR="00EF5871" w:rsidRPr="00EF5871" w:rsidRDefault="00EF5871" w:rsidP="00EF5871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Какой ряд называется функциональным?</w:t>
      </w:r>
    </w:p>
    <w:p w:rsidR="00EF5871" w:rsidRPr="00EF5871" w:rsidRDefault="00EF5871" w:rsidP="00EF5871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Какой ряд называется степенным?</w:t>
      </w:r>
    </w:p>
    <w:p w:rsidR="00EF5871" w:rsidRPr="00EF5871" w:rsidRDefault="00EF5871" w:rsidP="00EF5871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Сформулируйте свойства степенных рядов.</w:t>
      </w:r>
    </w:p>
    <w:p w:rsidR="00EF5871" w:rsidRPr="00EF5871" w:rsidRDefault="00EF5871" w:rsidP="00EF5871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Дать определение</w:t>
      </w:r>
      <w:r w:rsidRPr="00EF5871">
        <w:rPr>
          <w:rFonts w:ascii="Calibri" w:eastAsia="Calibri" w:hAnsi="Calibri" w:cs="Times New Roman"/>
        </w:rPr>
        <w:t xml:space="preserve"> </w:t>
      </w:r>
      <w:r w:rsidRPr="00EF5871">
        <w:rPr>
          <w:rFonts w:ascii="Times New Roman" w:eastAsia="Calibri" w:hAnsi="Times New Roman" w:cs="Times New Roman"/>
          <w:sz w:val="24"/>
          <w:szCs w:val="24"/>
        </w:rPr>
        <w:t>интервала и радиуса сходимости степенного ряда.</w:t>
      </w:r>
    </w:p>
    <w:p w:rsidR="00EF5871" w:rsidRPr="00EF5871" w:rsidRDefault="00EF5871" w:rsidP="00EF5871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 разложить функцию в степенной ряд?</w:t>
      </w:r>
    </w:p>
    <w:p w:rsidR="00EF5871" w:rsidRPr="00EF5871" w:rsidRDefault="00EF5871" w:rsidP="00EF5871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 можно использовать ряды в приближенных вычислениях?</w:t>
      </w:r>
    </w:p>
    <w:p w:rsidR="00EF5871" w:rsidRPr="00EF5871" w:rsidRDefault="00EF5871" w:rsidP="00EF5871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Times New Roman" w:hAnsi="Times New Roman" w:cs="Times New Roman"/>
          <w:kern w:val="1"/>
          <w:sz w:val="24"/>
          <w:szCs w:val="24"/>
        </w:rPr>
        <w:t>Дать определение ряда Фурье. Как найти коэффициенты ряда Фурье?</w:t>
      </w:r>
    </w:p>
    <w:p w:rsidR="00EF5871" w:rsidRPr="007E7E90" w:rsidRDefault="00EF5871" w:rsidP="00EF5871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Times New Roman" w:hAnsi="Times New Roman" w:cs="Times New Roman"/>
          <w:kern w:val="1"/>
          <w:sz w:val="24"/>
          <w:szCs w:val="24"/>
        </w:rPr>
        <w:t>Как разложить в ряд Фурье четную или нечетную функцию?</w:t>
      </w:r>
    </w:p>
    <w:p w:rsidR="007E7E90" w:rsidRDefault="007E7E90" w:rsidP="007E7E9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E7E90" w:rsidRDefault="007E7E90" w:rsidP="007E7E9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E7E90" w:rsidRDefault="007E7E90" w:rsidP="007E7E9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E7E90" w:rsidRDefault="007E7E90" w:rsidP="007E7E9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E7E90" w:rsidRPr="00EF5871" w:rsidRDefault="007E7E90" w:rsidP="007E7E90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E66" w:rsidRPr="007E7E90" w:rsidRDefault="002C2E66" w:rsidP="002C2E6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E90">
        <w:rPr>
          <w:rFonts w:ascii="Times New Roman" w:eastAsia="Calibri" w:hAnsi="Times New Roman" w:cs="Times New Roman"/>
          <w:sz w:val="24"/>
          <w:szCs w:val="24"/>
        </w:rPr>
        <w:lastRenderedPageBreak/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C2E66" w:rsidRPr="007E7E90" w:rsidTr="00EF5871">
        <w:tc>
          <w:tcPr>
            <w:tcW w:w="1126" w:type="dxa"/>
          </w:tcPr>
          <w:p w:rsidR="002C2E66" w:rsidRPr="007E7E90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90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2C2E66" w:rsidRPr="007E7E90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90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C2E66" w:rsidRPr="007E7E90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9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C2E66" w:rsidRPr="007E7E90" w:rsidTr="00EF5871">
        <w:tc>
          <w:tcPr>
            <w:tcW w:w="1126" w:type="dxa"/>
          </w:tcPr>
          <w:p w:rsidR="002C2E66" w:rsidRPr="007E7E90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C2E66" w:rsidRPr="007E7E90" w:rsidRDefault="00581B0C" w:rsidP="00581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9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C2E66" w:rsidRPr="007E7E90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Pr="007E7E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C2E66" w:rsidRPr="007E7E90" w:rsidRDefault="002C2E66" w:rsidP="00EF5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90">
              <w:rPr>
                <w:rFonts w:ascii="Times New Roman" w:eastAsia="Calibri" w:hAnsi="Times New Roman" w:cs="Times New Roman"/>
                <w:sz w:val="24"/>
                <w:szCs w:val="24"/>
              </w:rPr>
              <w:t>Ставится, если студент полностью освоил материал</w:t>
            </w:r>
          </w:p>
        </w:tc>
      </w:tr>
      <w:tr w:rsidR="002C2E66" w:rsidRPr="007E7E90" w:rsidTr="00EF5871">
        <w:tc>
          <w:tcPr>
            <w:tcW w:w="1126" w:type="dxa"/>
          </w:tcPr>
          <w:p w:rsidR="002C2E66" w:rsidRPr="007E7E90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C2E66" w:rsidRPr="007E7E90" w:rsidRDefault="00581B0C" w:rsidP="00581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9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C2E66" w:rsidRPr="007E7E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7E9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55" w:type="dxa"/>
          </w:tcPr>
          <w:p w:rsidR="002C2E66" w:rsidRPr="007E7E90" w:rsidRDefault="002C2E66" w:rsidP="00EF5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90">
              <w:rPr>
                <w:rFonts w:ascii="Times New Roman" w:eastAsia="Calibri" w:hAnsi="Times New Roman" w:cs="Times New Roman"/>
                <w:sz w:val="24"/>
                <w:szCs w:val="24"/>
              </w:rPr>
              <w:t>Ставится, если студент допускает 1-2 ошибки</w:t>
            </w:r>
          </w:p>
        </w:tc>
      </w:tr>
      <w:tr w:rsidR="002C2E66" w:rsidRPr="007E7E90" w:rsidTr="00EF5871">
        <w:tc>
          <w:tcPr>
            <w:tcW w:w="1126" w:type="dxa"/>
            <w:vAlign w:val="center"/>
          </w:tcPr>
          <w:p w:rsidR="002C2E66" w:rsidRPr="007E7E90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2C2E66" w:rsidRPr="007E7E90" w:rsidRDefault="00581B0C" w:rsidP="00581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9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C2E66" w:rsidRPr="007E7E9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Pr="007E7E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2C2E66" w:rsidRPr="007E7E90" w:rsidRDefault="002C2E66" w:rsidP="00EF5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90">
              <w:rPr>
                <w:rFonts w:ascii="Times New Roman" w:eastAsia="Calibri" w:hAnsi="Times New Roman" w:cs="Times New Roman"/>
                <w:sz w:val="24"/>
                <w:szCs w:val="24"/>
              </w:rPr>
              <w:t>Ставится, если студент излагает материал неполно и допускает неточности в определении понятий или формулировке правил, излагает материал непоследовательно и допускает ошибки</w:t>
            </w:r>
          </w:p>
        </w:tc>
      </w:tr>
      <w:tr w:rsidR="002C2E66" w:rsidRPr="007E7E90" w:rsidTr="00EF5871">
        <w:tc>
          <w:tcPr>
            <w:tcW w:w="1126" w:type="dxa"/>
            <w:vAlign w:val="center"/>
          </w:tcPr>
          <w:p w:rsidR="002C2E66" w:rsidRPr="007E7E90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2C2E66" w:rsidRPr="007E7E90" w:rsidRDefault="002C2E66" w:rsidP="002C2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90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581B0C" w:rsidRPr="007E7E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2C2E66" w:rsidRPr="007E7E90" w:rsidRDefault="002C2E66" w:rsidP="00EF5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90">
              <w:rPr>
                <w:rFonts w:ascii="Times New Roman" w:eastAsia="Calibri" w:hAnsi="Times New Roman" w:cs="Times New Roman"/>
                <w:sz w:val="24"/>
                <w:szCs w:val="24"/>
              </w:rPr>
              <w:t>Ставится, если студент обнаруживает незнание ответа на соответствующее вопросы, допускает ошибки в формулировке определений и правил, искажающие их смысл, беспорядочно и неуверенно излагает материал</w:t>
            </w:r>
          </w:p>
        </w:tc>
      </w:tr>
    </w:tbl>
    <w:p w:rsidR="002C2E66" w:rsidRDefault="002C2E66" w:rsidP="00970CB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3CC" w:rsidRPr="007163CC" w:rsidRDefault="00970CB5" w:rsidP="00970CB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5.3 </w:t>
      </w:r>
      <w:bookmarkStart w:id="0" w:name="_GoBack"/>
      <w:bookmarkEnd w:id="0"/>
      <w:r w:rsidR="007163CC"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Контрольные работы </w:t>
      </w:r>
    </w:p>
    <w:p w:rsidR="007163CC" w:rsidRPr="007163CC" w:rsidRDefault="005D1C90" w:rsidP="001C4C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Контрольная работа №1</w:t>
      </w:r>
    </w:p>
    <w:p w:rsidR="007163CC" w:rsidRPr="007163CC" w:rsidRDefault="009E2EEF" w:rsidP="001C4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интегралы:</w:t>
      </w:r>
    </w:p>
    <w:p w:rsidR="007163CC" w:rsidRPr="007163CC" w:rsidRDefault="001C4C58" w:rsidP="001C4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163CC" w:rsidRPr="007163CC">
        <w:rPr>
          <w:rFonts w:ascii="Arial" w:eastAsia="Times New Roman" w:hAnsi="Arial" w:cs="Arial"/>
          <w:bCs/>
          <w:i/>
          <w:iCs/>
          <w:position w:val="-28"/>
          <w:sz w:val="24"/>
          <w:szCs w:val="24"/>
          <w:lang w:eastAsia="ru-RU"/>
        </w:rPr>
        <w:object w:dxaOrig="1380" w:dyaOrig="740">
          <v:shape id="_x0000_i1059" type="#_x0000_t75" style="width:68.25pt;height:36.75pt" o:ole="">
            <v:imagedata r:id="rId77" o:title=""/>
          </v:shape>
          <o:OLEObject Type="Embed" ProgID="Equation.3" ShapeID="_x0000_i1059" DrawAspect="Content" ObjectID="_1624544708" r:id="rId78"/>
        </w:objec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</w:t>
      </w:r>
      <w:r w:rsidR="007163CC" w:rsidRPr="007163CC">
        <w:rPr>
          <w:rFonts w:ascii="Arial" w:eastAsia="Times New Roman" w:hAnsi="Arial" w:cs="Arial"/>
          <w:bCs/>
          <w:i/>
          <w:iCs/>
          <w:position w:val="-22"/>
          <w:sz w:val="24"/>
          <w:szCs w:val="24"/>
          <w:lang w:eastAsia="ru-RU"/>
        </w:rPr>
        <w:object w:dxaOrig="1080" w:dyaOrig="580">
          <v:shape id="_x0000_i1060" type="#_x0000_t75" style="width:54pt;height:29.25pt" o:ole="">
            <v:imagedata r:id="rId79" o:title=""/>
          </v:shape>
          <o:OLEObject Type="Embed" ProgID="Equation.3" ShapeID="_x0000_i1060" DrawAspect="Content" ObjectID="_1624544709" r:id="rId80"/>
        </w:objec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r w:rsidR="007163CC" w:rsidRPr="007163CC">
        <w:rPr>
          <w:rFonts w:ascii="Arial" w:eastAsia="Times New Roman" w:hAnsi="Arial" w:cs="Arial"/>
          <w:position w:val="-20"/>
          <w:sz w:val="24"/>
          <w:szCs w:val="24"/>
          <w:lang w:eastAsia="ru-RU"/>
        </w:rPr>
        <w:object w:dxaOrig="1500" w:dyaOrig="499">
          <v:shape id="_x0000_i1061" type="#_x0000_t75" style="width:75pt;height:24.75pt" o:ole="">
            <v:imagedata r:id="rId81" o:title=""/>
          </v:shape>
          <o:OLEObject Type="Embed" ProgID="Equation.3" ShapeID="_x0000_i1061" DrawAspect="Content" ObjectID="_1624544710" r:id="rId82"/>
        </w:objec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</w:t>
      </w:r>
      <w:r w:rsidR="007163CC" w:rsidRPr="007163CC">
        <w:rPr>
          <w:rFonts w:ascii="Arial" w:eastAsia="Times New Roman" w:hAnsi="Arial" w:cs="Arial"/>
          <w:bCs/>
          <w:i/>
          <w:iCs/>
          <w:position w:val="-22"/>
          <w:sz w:val="24"/>
          <w:szCs w:val="24"/>
          <w:lang w:eastAsia="ru-RU"/>
        </w:rPr>
        <w:object w:dxaOrig="1219" w:dyaOrig="540">
          <v:shape id="_x0000_i1062" type="#_x0000_t75" style="width:60.75pt;height:27pt" o:ole="">
            <v:imagedata r:id="rId83" o:title=""/>
          </v:shape>
          <o:OLEObject Type="Embed" ProgID="Equation.3" ShapeID="_x0000_i1062" DrawAspect="Content" ObjectID="_1624544711" r:id="rId84"/>
        </w:objec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r w:rsidR="007163CC" w:rsidRPr="007163CC">
        <w:rPr>
          <w:rFonts w:ascii="Arial" w:eastAsia="Times New Roman" w:hAnsi="Arial" w:cs="Arial"/>
          <w:bCs/>
          <w:i/>
          <w:iCs/>
          <w:position w:val="-24"/>
          <w:sz w:val="24"/>
          <w:szCs w:val="24"/>
          <w:lang w:eastAsia="ru-RU"/>
        </w:rPr>
        <w:object w:dxaOrig="1100" w:dyaOrig="639">
          <v:shape id="_x0000_i1063" type="#_x0000_t75" style="width:54.75pt;height:31.5pt" o:ole="">
            <v:imagedata r:id="rId85" o:title=""/>
          </v:shape>
          <o:OLEObject Type="Embed" ProgID="Equation.3" ShapeID="_x0000_i1063" DrawAspect="Content" ObjectID="_1624544712" r:id="rId86"/>
        </w:objec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2EEF" w:rsidRDefault="005D1C90" w:rsidP="001C4C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7163CC" w:rsidRPr="007163CC" w:rsidRDefault="00256733" w:rsidP="001C4C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1C90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№2</w:t>
      </w:r>
    </w:p>
    <w:p w:rsidR="007163CC" w:rsidRPr="007163CC" w:rsidRDefault="007163CC" w:rsidP="001C4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lang w:eastAsia="ru-RU"/>
        </w:rPr>
        <w:t>1.</w:t>
      </w:r>
      <w:r w:rsidR="001C4C58">
        <w:rPr>
          <w:rFonts w:ascii="Times New Roman" w:eastAsia="Times New Roman" w:hAnsi="Times New Roman" w:cs="Times New Roman"/>
          <w:lang w:eastAsia="ru-RU"/>
        </w:rPr>
        <w:t> 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частное решение (частный интеграл) дифференциального уравнения первого порядка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t xml:space="preserve"> 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40" w:dyaOrig="360">
          <v:shape id="_x0000_i1064" type="#_x0000_t75" style="width:62.25pt;height:18pt" o:ole="">
            <v:imagedata r:id="rId87" o:title=""/>
          </v:shape>
          <o:OLEObject Type="Embed" ProgID="Equation.3" ShapeID="_x0000_i1064" DrawAspect="Content" ObjectID="_1624544713" r:id="rId88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40" w:dyaOrig="340">
          <v:shape id="_x0000_i1065" type="#_x0000_t75" style="width:47.25pt;height:17.25pt" o:ole="">
            <v:imagedata r:id="rId89" o:title=""/>
          </v:shape>
          <o:OLEObject Type="Embed" ProgID="Equation.3" ShapeID="_x0000_i1065" DrawAspect="Content" ObjectID="_1624544714" r:id="rId9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163CC" w:rsidRPr="007163CC" w:rsidRDefault="007163CC" w:rsidP="001C4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Найти общее решение (общий интеграл) дифференциального уравнения первого порядка</w:t>
      </w: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t xml:space="preserve">   </w:t>
      </w: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object w:dxaOrig="1860" w:dyaOrig="360">
          <v:shape id="_x0000_i1066" type="#_x0000_t75" style="width:93pt;height:18pt" o:ole="">
            <v:imagedata r:id="rId91" o:title=""/>
          </v:shape>
          <o:OLEObject Type="Embed" ProgID="Equation.3" ShapeID="_x0000_i1066" DrawAspect="Content" ObjectID="_1624544715" r:id="rId92"/>
        </w:object>
      </w:r>
      <w:r w:rsidRPr="007163CC">
        <w:rPr>
          <w:rFonts w:ascii="Times New Roman" w:eastAsia="Times New Roman" w:hAnsi="Times New Roman" w:cs="Times New Roman"/>
          <w:lang w:eastAsia="ru-RU"/>
        </w:rPr>
        <w:t xml:space="preserve">.     </w:t>
      </w:r>
    </w:p>
    <w:p w:rsidR="007163CC" w:rsidRPr="007163CC" w:rsidRDefault="007163CC" w:rsidP="001C4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1C4C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частное решение дифференциального уравнения второго порядка, удовлетворяющее начальным условиям</w:t>
      </w:r>
    </w:p>
    <w:p w:rsidR="007163CC" w:rsidRPr="007163CC" w:rsidRDefault="007163CC" w:rsidP="001C4C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t xml:space="preserve">         </w:t>
      </w: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object w:dxaOrig="2380" w:dyaOrig="320">
          <v:shape id="_x0000_i1067" type="#_x0000_t75" style="width:119.25pt;height:15.75pt" o:ole="">
            <v:imagedata r:id="rId93" o:title=""/>
          </v:shape>
          <o:OLEObject Type="Embed" ProgID="Equation.3" ShapeID="_x0000_i1067" DrawAspect="Content" ObjectID="_1624544716" r:id="rId94"/>
        </w:object>
      </w:r>
      <w:r w:rsidRPr="007163CC">
        <w:rPr>
          <w:rFonts w:ascii="Times New Roman" w:eastAsia="Times New Roman" w:hAnsi="Times New Roman" w:cs="Times New Roman"/>
          <w:lang w:eastAsia="ru-RU"/>
        </w:rPr>
        <w:t xml:space="preserve">,  </w:t>
      </w: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object w:dxaOrig="840" w:dyaOrig="340">
          <v:shape id="_x0000_i1068" type="#_x0000_t75" style="width:42pt;height:17.25pt" o:ole="">
            <v:imagedata r:id="rId95" o:title=""/>
          </v:shape>
          <o:OLEObject Type="Embed" ProgID="Equation.3" ShapeID="_x0000_i1068" DrawAspect="Content" ObjectID="_1624544717" r:id="rId96"/>
        </w:object>
      </w:r>
      <w:r w:rsidRPr="007163CC">
        <w:rPr>
          <w:rFonts w:ascii="Times New Roman" w:eastAsia="Times New Roman" w:hAnsi="Times New Roman" w:cs="Times New Roman"/>
          <w:lang w:eastAsia="ru-RU"/>
        </w:rPr>
        <w:t xml:space="preserve">,  </w:t>
      </w: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object w:dxaOrig="900" w:dyaOrig="340">
          <v:shape id="_x0000_i1069" type="#_x0000_t75" style="width:45pt;height:17.25pt" o:ole="">
            <v:imagedata r:id="rId97" o:title=""/>
          </v:shape>
          <o:OLEObject Type="Embed" ProgID="Equation.3" ShapeID="_x0000_i1069" DrawAspect="Content" ObjectID="_1624544718" r:id="rId98"/>
        </w:object>
      </w:r>
      <w:r w:rsidRPr="007163CC">
        <w:rPr>
          <w:rFonts w:ascii="Times New Roman" w:eastAsia="Times New Roman" w:hAnsi="Times New Roman" w:cs="Times New Roman"/>
          <w:lang w:eastAsia="ru-RU"/>
        </w:rPr>
        <w:t>.</w:t>
      </w:r>
    </w:p>
    <w:p w:rsidR="002C2E66" w:rsidRDefault="007163CC" w:rsidP="002C2E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E66" w:rsidRPr="0057429A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461"/>
        <w:gridCol w:w="7614"/>
      </w:tblGrid>
      <w:tr w:rsidR="002C2E66" w:rsidRPr="00C92002" w:rsidTr="00EF5871">
        <w:tc>
          <w:tcPr>
            <w:tcW w:w="1120" w:type="dxa"/>
            <w:vAlign w:val="center"/>
          </w:tcPr>
          <w:p w:rsidR="002C2E66" w:rsidRPr="00C92002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61" w:type="dxa"/>
          </w:tcPr>
          <w:p w:rsidR="002C2E66" w:rsidRPr="007F1A23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614" w:type="dxa"/>
            <w:vAlign w:val="center"/>
          </w:tcPr>
          <w:p w:rsidR="002C2E66" w:rsidRPr="00C92002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C2E66" w:rsidRPr="00C92002" w:rsidTr="00EF5871">
        <w:tc>
          <w:tcPr>
            <w:tcW w:w="1120" w:type="dxa"/>
            <w:vAlign w:val="center"/>
          </w:tcPr>
          <w:p w:rsidR="002C2E66" w:rsidRPr="00C92002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vAlign w:val="center"/>
          </w:tcPr>
          <w:p w:rsidR="002C2E66" w:rsidRPr="00C92002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14" w:type="dxa"/>
          </w:tcPr>
          <w:p w:rsidR="002C2E66" w:rsidRPr="00C92002" w:rsidRDefault="002C2E66" w:rsidP="00EF5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C920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адания выполнены полностью и правильно</w:t>
            </w:r>
          </w:p>
        </w:tc>
      </w:tr>
      <w:tr w:rsidR="002C2E66" w:rsidRPr="00C92002" w:rsidTr="00EF5871">
        <w:tc>
          <w:tcPr>
            <w:tcW w:w="1120" w:type="dxa"/>
            <w:vAlign w:val="center"/>
          </w:tcPr>
          <w:p w:rsidR="002C2E66" w:rsidRPr="00C92002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:rsidR="002C2E66" w:rsidRPr="00C92002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614" w:type="dxa"/>
          </w:tcPr>
          <w:p w:rsidR="002C2E66" w:rsidRPr="00C92002" w:rsidRDefault="002C2E66" w:rsidP="00EF5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C920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адания выполнены полностью,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</w:t>
            </w:r>
            <w:r w:rsidRPr="00C920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существенными ошибками, но подход к решению, идея решения, метод правильны</w:t>
            </w:r>
          </w:p>
        </w:tc>
      </w:tr>
      <w:tr w:rsidR="002C2E66" w:rsidRPr="00C92002" w:rsidTr="00EF5871">
        <w:tc>
          <w:tcPr>
            <w:tcW w:w="1120" w:type="dxa"/>
            <w:vAlign w:val="center"/>
          </w:tcPr>
          <w:p w:rsidR="002C2E66" w:rsidRPr="00C92002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2C2E66" w:rsidRPr="00C92002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4" w:type="dxa"/>
          </w:tcPr>
          <w:p w:rsidR="002C2E66" w:rsidRPr="00C92002" w:rsidRDefault="002C2E66" w:rsidP="00EF5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C920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адания выполнены полностью, с существенными ошибками, но подход к решению, идея решения, метод правильны</w:t>
            </w:r>
          </w:p>
        </w:tc>
      </w:tr>
      <w:tr w:rsidR="002C2E66" w:rsidRPr="00C92002" w:rsidTr="00EF5871">
        <w:tc>
          <w:tcPr>
            <w:tcW w:w="1120" w:type="dxa"/>
            <w:vAlign w:val="center"/>
          </w:tcPr>
          <w:p w:rsidR="002C2E66" w:rsidRPr="00C92002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2C2E66" w:rsidRPr="00C92002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614" w:type="dxa"/>
          </w:tcPr>
          <w:p w:rsidR="002C2E66" w:rsidRPr="00C92002" w:rsidRDefault="002C2E66" w:rsidP="00EF5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C920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адания не выполнены или выполнены неправильно</w:t>
            </w:r>
          </w:p>
        </w:tc>
      </w:tr>
    </w:tbl>
    <w:p w:rsidR="001C4C58" w:rsidRDefault="001C4C58" w:rsidP="002C2E66">
      <w:pPr>
        <w:spacing w:before="120" w:after="1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3CC" w:rsidRPr="007163CC" w:rsidRDefault="007163CC" w:rsidP="002C2E66">
      <w:pPr>
        <w:spacing w:before="120" w:after="1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5.4   Индивидуа</w:t>
      </w:r>
      <w:r w:rsidR="00970CB5">
        <w:rPr>
          <w:rFonts w:ascii="Times New Roman" w:eastAsia="Calibri" w:hAnsi="Times New Roman" w:cs="Times New Roman"/>
          <w:b/>
          <w:sz w:val="24"/>
          <w:szCs w:val="24"/>
        </w:rPr>
        <w:t xml:space="preserve">льные домашние работы </w:t>
      </w:r>
    </w:p>
    <w:p w:rsidR="007163CC" w:rsidRPr="007163CC" w:rsidRDefault="001C4C58" w:rsidP="001C4C5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63CC" w:rsidRPr="007163CC">
        <w:rPr>
          <w:rFonts w:ascii="Times New Roman" w:eastAsia="Calibri" w:hAnsi="Times New Roman" w:cs="Times New Roman"/>
          <w:b/>
          <w:sz w:val="24"/>
          <w:szCs w:val="24"/>
        </w:rPr>
        <w:t>ИДЗ</w:t>
      </w:r>
      <w:r w:rsidR="005D1C90">
        <w:rPr>
          <w:rFonts w:ascii="Times New Roman" w:eastAsia="Calibri" w:hAnsi="Times New Roman" w:cs="Times New Roman"/>
          <w:b/>
          <w:sz w:val="24"/>
          <w:szCs w:val="24"/>
        </w:rPr>
        <w:t xml:space="preserve"> №1</w:t>
      </w:r>
      <w:r w:rsidR="007163CC"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«Определенный интеграл»</w:t>
      </w:r>
    </w:p>
    <w:p w:rsidR="007163CC" w:rsidRPr="001C4C58" w:rsidRDefault="001C4C58" w:rsidP="001C4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63CC" w:rsidRPr="001C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Вычислить интеграл </w:t>
      </w:r>
      <w:r w:rsidR="007163CC" w:rsidRPr="001C4C58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1160" w:dyaOrig="960">
          <v:shape id="_x0000_i1070" type="#_x0000_t75" style="width:57.75pt;height:48pt" o:ole="">
            <v:imagedata r:id="rId99" o:title=""/>
          </v:shape>
          <o:OLEObject Type="Embed" ProgID="Equation.3" ShapeID="_x0000_i1070" DrawAspect="Content" ObjectID="_1624544719" r:id="rId100"/>
        </w:object>
      </w:r>
    </w:p>
    <w:p w:rsidR="007163CC" w:rsidRPr="001C4C58" w:rsidRDefault="001C4C58" w:rsidP="001C4C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3CC" w:rsidRPr="001C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а) Вычислить площадь фигуры, ограниченной линиями  </w:t>
      </w:r>
      <w:r w:rsidR="007163CC" w:rsidRPr="001C4C5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60" w:dyaOrig="360">
          <v:shape id="_x0000_i1071" type="#_x0000_t75" style="width:72.75pt;height:18pt" o:ole="">
            <v:imagedata r:id="rId101" o:title=""/>
          </v:shape>
          <o:OLEObject Type="Embed" ProgID="Equation.3" ShapeID="_x0000_i1071" DrawAspect="Content" ObjectID="_1624544720" r:id="rId102"/>
        </w:object>
      </w:r>
    </w:p>
    <w:p w:rsidR="007163CC" w:rsidRPr="001C4C58" w:rsidRDefault="007163CC" w:rsidP="001C4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 Найти объем тела, полученного вращением плоской фигуры, ограниченной линиями</w:t>
      </w:r>
    </w:p>
    <w:p w:rsidR="007163CC" w:rsidRPr="001C4C58" w:rsidRDefault="007163CC" w:rsidP="001C4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</w:pPr>
      <w:r w:rsidRPr="001C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C4C5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340" w:dyaOrig="360">
          <v:shape id="_x0000_i1072" type="#_x0000_t75" style="width:116.25pt;height:18pt" o:ole="">
            <v:imagedata r:id="rId103" o:title=""/>
          </v:shape>
          <o:OLEObject Type="Embed" ProgID="Equation.3" ShapeID="_x0000_i1072" DrawAspect="Content" ObjectID="_1624544721" r:id="rId104"/>
        </w:object>
      </w:r>
      <w:r w:rsidRPr="001C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оси </w:t>
      </w:r>
      <w:r w:rsidRPr="001C4C5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40" w:dyaOrig="279">
          <v:shape id="_x0000_i1073" type="#_x0000_t75" style="width:17.25pt;height:14.25pt" o:ole="">
            <v:imagedata r:id="rId105" o:title=""/>
          </v:shape>
          <o:OLEObject Type="Embed" ProgID="Equation.3" ShapeID="_x0000_i1073" DrawAspect="Content" ObjectID="_1624544722" r:id="rId106"/>
        </w:object>
      </w:r>
    </w:p>
    <w:p w:rsidR="007163CC" w:rsidRPr="001C4C58" w:rsidRDefault="001C4C58" w:rsidP="001C4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3CC" w:rsidRPr="001C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Вычислить несобственный интеграл или установить его расходимость  </w:t>
      </w:r>
      <w:r w:rsidR="007163CC" w:rsidRPr="001C4C58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960" w:dyaOrig="780">
          <v:shape id="_x0000_i1074" type="#_x0000_t75" style="width:48pt;height:39pt" o:ole="">
            <v:imagedata r:id="rId107" o:title=""/>
          </v:shape>
          <o:OLEObject Type="Embed" ProgID="Equation.3" ShapeID="_x0000_i1074" DrawAspect="Content" ObjectID="_1624544723" r:id="rId108"/>
        </w:object>
      </w:r>
    </w:p>
    <w:p w:rsidR="001C4C58" w:rsidRDefault="001C4C58" w:rsidP="001C4C5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C58" w:rsidRDefault="001C4C58" w:rsidP="001C4C5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ИДЗ</w:t>
      </w:r>
      <w:r w:rsidR="005D1C90">
        <w:rPr>
          <w:rFonts w:ascii="Times New Roman" w:eastAsia="Calibri" w:hAnsi="Times New Roman" w:cs="Times New Roman"/>
          <w:b/>
          <w:sz w:val="24"/>
          <w:szCs w:val="24"/>
        </w:rPr>
        <w:t xml:space="preserve"> №2</w:t>
      </w: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«Ряды»</w: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position w:val="-26"/>
          <w:lang w:eastAsia="ru-RU"/>
        </w:rPr>
      </w:pPr>
      <w:r w:rsidRPr="001C4C58"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Pr="007163CC">
        <w:rPr>
          <w:rFonts w:ascii="Times New Roman" w:eastAsia="Calibri" w:hAnsi="Times New Roman" w:cs="Times New Roman"/>
          <w:bCs/>
          <w:iCs/>
        </w:rPr>
        <w:t xml:space="preserve">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Исследовать на сходимость числовой ряд с общим членом </w:t>
      </w:r>
      <w:r w:rsidRPr="007163CC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 xml:space="preserve">   </w:t>
      </w:r>
      <w:r w:rsidR="001C4C58" w:rsidRPr="001C4C58">
        <w:rPr>
          <w:rFonts w:ascii="Times New Roman" w:eastAsia="Times New Roman" w:hAnsi="Times New Roman" w:cs="Times New Roman"/>
          <w:position w:val="-30"/>
          <w:lang w:val="en-US" w:eastAsia="ru-RU"/>
        </w:rPr>
        <w:object w:dxaOrig="1719" w:dyaOrig="740">
          <v:shape id="_x0000_i1075" type="#_x0000_t75" style="width:85.5pt;height:36pt" o:ole="" fillcolor="window">
            <v:imagedata r:id="rId109" o:title=""/>
          </v:shape>
          <o:OLEObject Type="Embed" ProgID="Equation.3" ShapeID="_x0000_i1075" DrawAspect="Content" ObjectID="_1624544724" r:id="rId110"/>
        </w:object>
      </w:r>
    </w:p>
    <w:p w:rsidR="007163CC" w:rsidRPr="007163CC" w:rsidRDefault="007163CC" w:rsidP="001C4C58">
      <w:pPr>
        <w:spacing w:after="120" w:line="240" w:lineRule="auto"/>
        <w:ind w:firstLine="709"/>
        <w:rPr>
          <w:rFonts w:ascii="Times New Roman" w:eastAsia="Calibri" w:hAnsi="Times New Roman" w:cs="Times New Roman"/>
          <w:b/>
          <w:position w:val="-30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2. Исследовать на сходимость</w:t>
      </w:r>
      <w:r w:rsidRPr="007163CC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t xml:space="preserve">  </w:t>
      </w:r>
      <w:r w:rsidR="007E7E90" w:rsidRPr="007E7E90">
        <w:rPr>
          <w:rFonts w:ascii="Times New Roman" w:eastAsia="Calibri" w:hAnsi="Times New Roman" w:cs="Times New Roman"/>
          <w:b/>
          <w:position w:val="-28"/>
          <w:lang w:val="en-US"/>
        </w:rPr>
        <w:object w:dxaOrig="1760" w:dyaOrig="660">
          <v:shape id="_x0000_i1076" type="#_x0000_t75" style="width:87.75pt;height:33pt" o:ole="">
            <v:imagedata r:id="rId111" o:title=""/>
          </v:shape>
          <o:OLEObject Type="Embed" ProgID="Equation.3" ShapeID="_x0000_i1076" DrawAspect="Content" ObjectID="_1624544725" r:id="rId112"/>
        </w:object>
      </w:r>
    </w:p>
    <w:p w:rsidR="001C4C58" w:rsidRDefault="007163CC" w:rsidP="001C4C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3. Исследовать на абсолютную или условную сходимость ряд с общим членом</w:t>
      </w:r>
    </w:p>
    <w:p w:rsidR="007163CC" w:rsidRPr="007163CC" w:rsidRDefault="001C4C58" w:rsidP="001C4C58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60"/>
          <w:lang w:eastAsia="ru-RU"/>
        </w:rPr>
      </w:pPr>
      <w:r w:rsidRPr="001C4C58">
        <w:rPr>
          <w:rFonts w:ascii="Times New Roman" w:eastAsia="Times New Roman" w:hAnsi="Times New Roman" w:cs="Times New Roman"/>
          <w:position w:val="-68"/>
          <w:lang w:val="en-US" w:eastAsia="ru-RU"/>
        </w:rPr>
        <w:object w:dxaOrig="1960" w:dyaOrig="1120">
          <v:shape id="_x0000_i1077" type="#_x0000_t75" style="width:98.25pt;height:55.5pt" o:ole="" fillcolor="window">
            <v:imagedata r:id="rId113" o:title=""/>
          </v:shape>
          <o:OLEObject Type="Embed" ProgID="Equation.3" ShapeID="_x0000_i1077" DrawAspect="Content" ObjectID="_1624544726" r:id="rId114"/>
        </w:object>
      </w:r>
    </w:p>
    <w:p w:rsidR="007163CC" w:rsidRPr="007163CC" w:rsidRDefault="007163CC" w:rsidP="001C4C58">
      <w:pPr>
        <w:spacing w:after="0" w:line="240" w:lineRule="auto"/>
        <w:ind w:firstLine="709"/>
        <w:rPr>
          <w:rFonts w:ascii="Times New Roman" w:eastAsia="Times New Roman" w:hAnsi="Times New Roman" w:cs="Times New Roman"/>
          <w:position w:val="-22"/>
          <w:lang w:eastAsia="ru-RU"/>
        </w:rPr>
      </w:pPr>
      <w:r w:rsidRPr="007163CC">
        <w:rPr>
          <w:rFonts w:ascii="Times New Roman" w:eastAsia="Calibri" w:hAnsi="Times New Roman" w:cs="Times New Roman"/>
        </w:rPr>
        <w:t xml:space="preserve">4.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область сходимости  ряда с общим членом </w:t>
      </w:r>
      <w:r w:rsidR="001C4C58" w:rsidRPr="001C4C58">
        <w:rPr>
          <w:rFonts w:ascii="Times New Roman" w:eastAsia="Times New Roman" w:hAnsi="Times New Roman" w:cs="Times New Roman"/>
          <w:position w:val="-24"/>
          <w:lang w:val="en-US" w:eastAsia="ru-RU"/>
        </w:rPr>
        <w:object w:dxaOrig="1260" w:dyaOrig="680">
          <v:shape id="_x0000_i1078" type="#_x0000_t75" style="width:62.25pt;height:34.5pt" o:ole="" fillcolor="window">
            <v:imagedata r:id="rId115" o:title=""/>
          </v:shape>
          <o:OLEObject Type="Embed" ProgID="Equation.3" ShapeID="_x0000_i1078" DrawAspect="Content" ObjectID="_1624544727" r:id="rId116"/>
        </w:object>
      </w:r>
    </w:p>
    <w:p w:rsidR="007163CC" w:rsidRPr="007163CC" w:rsidRDefault="007163CC" w:rsidP="0025673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position w:val="-6"/>
          <w:lang w:eastAsia="ru-RU"/>
        </w:rPr>
      </w:pPr>
      <w:r w:rsidRPr="007163CC">
        <w:rPr>
          <w:rFonts w:ascii="Times New Roman" w:eastAsia="Times New Roman" w:hAnsi="Times New Roman" w:cs="Times New Roman"/>
          <w:lang w:eastAsia="ru-RU"/>
        </w:rPr>
        <w:t xml:space="preserve">5. Вычислить с точностью до 0,001 значение </w:t>
      </w:r>
      <w:r w:rsidR="00256733" w:rsidRPr="007163CC">
        <w:rPr>
          <w:rFonts w:ascii="Times New Roman" w:eastAsia="Times New Roman" w:hAnsi="Times New Roman" w:cs="Times New Roman"/>
          <w:position w:val="-6"/>
          <w:lang w:eastAsia="ru-RU"/>
        </w:rPr>
        <w:object w:dxaOrig="580" w:dyaOrig="360">
          <v:shape id="_x0000_i1079" type="#_x0000_t75" style="width:28.5pt;height:18pt" o:ole="">
            <v:imagedata r:id="rId117" o:title=""/>
          </v:shape>
          <o:OLEObject Type="Embed" ProgID="Equation.3" ShapeID="_x0000_i1079" DrawAspect="Content" ObjectID="_1624544728" r:id="rId118"/>
        </w:object>
      </w:r>
      <w:r w:rsidR="00256733">
        <w:rPr>
          <w:rFonts w:ascii="Times New Roman" w:eastAsia="Times New Roman" w:hAnsi="Times New Roman" w:cs="Times New Roman"/>
          <w:lang w:eastAsia="ru-RU"/>
        </w:rPr>
        <w:t>.</w:t>
      </w:r>
    </w:p>
    <w:p w:rsidR="007163CC" w:rsidRPr="007163CC" w:rsidRDefault="001C4C58" w:rsidP="001C4C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position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position w:val="-6"/>
          <w:sz w:val="24"/>
          <w:szCs w:val="24"/>
          <w:lang w:eastAsia="ru-RU"/>
        </w:rPr>
        <w:t xml:space="preserve"> </w:t>
      </w:r>
      <w:r w:rsidR="007163CC" w:rsidRPr="007163CC">
        <w:rPr>
          <w:rFonts w:ascii="Times New Roman" w:eastAsia="Times New Roman" w:hAnsi="Times New Roman" w:cs="Times New Roman"/>
          <w:b/>
          <w:position w:val="-6"/>
          <w:sz w:val="24"/>
          <w:szCs w:val="24"/>
          <w:lang w:eastAsia="ru-RU"/>
        </w:rPr>
        <w:t>ИДЗ</w:t>
      </w:r>
      <w:r w:rsidR="005D1C90">
        <w:rPr>
          <w:rFonts w:ascii="Times New Roman" w:eastAsia="Times New Roman" w:hAnsi="Times New Roman" w:cs="Times New Roman"/>
          <w:b/>
          <w:position w:val="-6"/>
          <w:sz w:val="24"/>
          <w:szCs w:val="24"/>
          <w:lang w:eastAsia="ru-RU"/>
        </w:rPr>
        <w:t xml:space="preserve"> №3</w:t>
      </w:r>
      <w:r w:rsidR="007163CC" w:rsidRPr="007163CC">
        <w:rPr>
          <w:rFonts w:ascii="Times New Roman" w:eastAsia="Times New Roman" w:hAnsi="Times New Roman" w:cs="Times New Roman"/>
          <w:b/>
          <w:position w:val="-6"/>
          <w:sz w:val="24"/>
          <w:szCs w:val="24"/>
          <w:lang w:eastAsia="ru-RU"/>
        </w:rPr>
        <w:t xml:space="preserve"> «Ряды Фурье»</w:t>
      </w:r>
    </w:p>
    <w:p w:rsidR="007163CC" w:rsidRPr="007163CC" w:rsidRDefault="007163CC" w:rsidP="001C4C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Функцию </w:t>
      </w:r>
      <w:r w:rsidR="001C4C58"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20" w:dyaOrig="340">
          <v:shape id="_x0000_i1080" type="#_x0000_t75" style="width:25.5pt;height:17.25pt" o:ole="">
            <v:imagedata r:id="rId119" o:title=""/>
          </v:shape>
          <o:OLEObject Type="Embed" ProgID="Equation.3" ShapeID="_x0000_i1080" DrawAspect="Content" ObjectID="_1624544729" r:id="rId12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разложить в указанном  интервале в ряд Фурье и в ряд Фурье по синусам</w:t>
      </w:r>
    </w:p>
    <w:p w:rsidR="007163CC" w:rsidRPr="007163CC" w:rsidRDefault="001C4C58" w:rsidP="001C4C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58">
        <w:rPr>
          <w:rFonts w:ascii="Times New Roman" w:eastAsia="Times New Roman" w:hAnsi="Times New Roman" w:cs="Times New Roman"/>
          <w:b/>
          <w:position w:val="-30"/>
          <w:lang w:eastAsia="ru-RU"/>
        </w:rPr>
        <w:object w:dxaOrig="2180" w:dyaOrig="720">
          <v:shape id="_x0000_i1081" type="#_x0000_t75" style="width:108.75pt;height:36pt" o:ole="">
            <v:imagedata r:id="rId121" o:title=""/>
          </v:shape>
          <o:OLEObject Type="Embed" ProgID="Equation.3" ShapeID="_x0000_i1081" DrawAspect="Content" ObjectID="_1624544730" r:id="rId122"/>
        </w:object>
      </w:r>
    </w:p>
    <w:p w:rsidR="002C2E66" w:rsidRDefault="002C2E66" w:rsidP="002C2E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E66" w:rsidRDefault="002C2E66" w:rsidP="002C2E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29A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461"/>
        <w:gridCol w:w="7614"/>
      </w:tblGrid>
      <w:tr w:rsidR="002C2E66" w:rsidRPr="00C92002" w:rsidTr="00EF5871">
        <w:tc>
          <w:tcPr>
            <w:tcW w:w="1120" w:type="dxa"/>
            <w:vAlign w:val="center"/>
          </w:tcPr>
          <w:p w:rsidR="002C2E66" w:rsidRPr="00C92002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61" w:type="dxa"/>
          </w:tcPr>
          <w:p w:rsidR="002C2E66" w:rsidRPr="007F1A23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614" w:type="dxa"/>
            <w:vAlign w:val="center"/>
          </w:tcPr>
          <w:p w:rsidR="002C2E66" w:rsidRPr="00C92002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C2E66" w:rsidRPr="00C92002" w:rsidTr="00EF5871">
        <w:tc>
          <w:tcPr>
            <w:tcW w:w="1120" w:type="dxa"/>
            <w:vAlign w:val="center"/>
          </w:tcPr>
          <w:p w:rsidR="002C2E66" w:rsidRPr="00C92002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vAlign w:val="center"/>
          </w:tcPr>
          <w:p w:rsidR="002C2E66" w:rsidRPr="00C92002" w:rsidRDefault="00581B0C" w:rsidP="002C2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2C2E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14" w:type="dxa"/>
          </w:tcPr>
          <w:p w:rsidR="002C2E66" w:rsidRPr="0057429A" w:rsidRDefault="002C2E66" w:rsidP="00EF5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5742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адания выполнены полностью и правильно, работа оформлена согласно требованиям, решение содержит некоторые неточности;</w:t>
            </w:r>
          </w:p>
        </w:tc>
      </w:tr>
      <w:tr w:rsidR="002C2E66" w:rsidRPr="00C92002" w:rsidTr="00EF5871">
        <w:tc>
          <w:tcPr>
            <w:tcW w:w="1120" w:type="dxa"/>
            <w:vAlign w:val="center"/>
          </w:tcPr>
          <w:p w:rsidR="002C2E66" w:rsidRPr="00C92002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:rsidR="002C2E66" w:rsidRPr="00C92002" w:rsidRDefault="00581B0C" w:rsidP="002C2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7614" w:type="dxa"/>
            <w:vAlign w:val="center"/>
          </w:tcPr>
          <w:p w:rsidR="002C2E66" w:rsidRPr="0057429A" w:rsidRDefault="009E2EEF" w:rsidP="00EF58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="002C2E66" w:rsidRPr="005742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адания выполнены полностью, с </w:t>
            </w:r>
            <w:r w:rsidR="002C2E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</w:t>
            </w:r>
            <w:r w:rsidR="002C2E66" w:rsidRPr="005742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существенными ошибками, но подход к решению, идея решения, метод правильны, работа оформлена согласно требованиям;</w:t>
            </w:r>
          </w:p>
        </w:tc>
      </w:tr>
      <w:tr w:rsidR="002C2E66" w:rsidRPr="00C92002" w:rsidTr="00EF5871">
        <w:tc>
          <w:tcPr>
            <w:tcW w:w="1120" w:type="dxa"/>
            <w:vAlign w:val="center"/>
          </w:tcPr>
          <w:p w:rsidR="002C2E66" w:rsidRPr="00C92002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2C2E66" w:rsidRPr="00C92002" w:rsidRDefault="00581B0C" w:rsidP="002C2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614" w:type="dxa"/>
          </w:tcPr>
          <w:p w:rsidR="002C2E66" w:rsidRPr="00C92002" w:rsidRDefault="009E2EEF" w:rsidP="00EF5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="002C2E66" w:rsidRPr="001C5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адания выполнены полностью, с существенными ошибками, но подход к решению, идея решения, метод правильны, работа оформлена не по требованиям</w:t>
            </w:r>
          </w:p>
        </w:tc>
      </w:tr>
      <w:tr w:rsidR="002C2E66" w:rsidRPr="00C92002" w:rsidTr="00EF5871">
        <w:tc>
          <w:tcPr>
            <w:tcW w:w="1120" w:type="dxa"/>
            <w:vAlign w:val="center"/>
          </w:tcPr>
          <w:p w:rsidR="002C2E66" w:rsidRPr="00C92002" w:rsidRDefault="002C2E66" w:rsidP="00EF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2C2E66" w:rsidRPr="00C92002" w:rsidRDefault="002C2E66" w:rsidP="002C2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581B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14" w:type="dxa"/>
          </w:tcPr>
          <w:p w:rsidR="002C2E66" w:rsidRPr="00C92002" w:rsidRDefault="009E2EEF" w:rsidP="00EF5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="002C2E66" w:rsidRPr="00C920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адания не выполнены или выполнены неправильно</w:t>
            </w:r>
          </w:p>
        </w:tc>
      </w:tr>
    </w:tbl>
    <w:p w:rsidR="007163CC" w:rsidRPr="007163CC" w:rsidRDefault="007163CC" w:rsidP="007163C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59AC" w:rsidRPr="00810354" w:rsidRDefault="00A159AC" w:rsidP="007163CC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FD62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EE" w:rsidRDefault="000F57EE" w:rsidP="00C8013F">
      <w:pPr>
        <w:spacing w:after="0" w:line="240" w:lineRule="auto"/>
      </w:pPr>
      <w:r>
        <w:separator/>
      </w:r>
    </w:p>
  </w:endnote>
  <w:endnote w:type="continuationSeparator" w:id="0">
    <w:p w:rsidR="000F57EE" w:rsidRDefault="000F57E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71" w:rsidRDefault="00EF58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EE" w:rsidRDefault="000F57EE" w:rsidP="00C8013F">
      <w:pPr>
        <w:spacing w:after="0" w:line="240" w:lineRule="auto"/>
      </w:pPr>
      <w:r>
        <w:separator/>
      </w:r>
    </w:p>
  </w:footnote>
  <w:footnote w:type="continuationSeparator" w:id="0">
    <w:p w:rsidR="000F57EE" w:rsidRDefault="000F57EE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CD1"/>
    <w:multiLevelType w:val="hybridMultilevel"/>
    <w:tmpl w:val="B644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04A7"/>
    <w:multiLevelType w:val="hybridMultilevel"/>
    <w:tmpl w:val="4FA02976"/>
    <w:lvl w:ilvl="0" w:tplc="D01EBE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5F2"/>
    <w:multiLevelType w:val="hybridMultilevel"/>
    <w:tmpl w:val="E168188C"/>
    <w:lvl w:ilvl="0" w:tplc="D1543BE2">
      <w:start w:val="1"/>
      <w:numFmt w:val="decimal"/>
      <w:suff w:val="space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F736849"/>
    <w:multiLevelType w:val="hybridMultilevel"/>
    <w:tmpl w:val="EAAC5076"/>
    <w:lvl w:ilvl="0" w:tplc="B074D6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E11D59"/>
    <w:multiLevelType w:val="hybridMultilevel"/>
    <w:tmpl w:val="5AE42EF2"/>
    <w:lvl w:ilvl="0" w:tplc="8132E6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57EE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020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4C58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40DF2"/>
    <w:rsid w:val="00255288"/>
    <w:rsid w:val="00256733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2E66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32BE"/>
    <w:rsid w:val="00387FF3"/>
    <w:rsid w:val="00391097"/>
    <w:rsid w:val="0039677C"/>
    <w:rsid w:val="00396D48"/>
    <w:rsid w:val="003B40B3"/>
    <w:rsid w:val="003B4D4B"/>
    <w:rsid w:val="003B753E"/>
    <w:rsid w:val="003C0E78"/>
    <w:rsid w:val="003C280D"/>
    <w:rsid w:val="003C6B24"/>
    <w:rsid w:val="003D2CEF"/>
    <w:rsid w:val="003D4727"/>
    <w:rsid w:val="003D522D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14EE"/>
    <w:rsid w:val="004224DD"/>
    <w:rsid w:val="00426567"/>
    <w:rsid w:val="004360A2"/>
    <w:rsid w:val="00445BA2"/>
    <w:rsid w:val="0044636E"/>
    <w:rsid w:val="00457190"/>
    <w:rsid w:val="00457ABC"/>
    <w:rsid w:val="00460694"/>
    <w:rsid w:val="0046698B"/>
    <w:rsid w:val="00467606"/>
    <w:rsid w:val="00470288"/>
    <w:rsid w:val="00471FEE"/>
    <w:rsid w:val="0048157A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247B"/>
    <w:rsid w:val="004F79E0"/>
    <w:rsid w:val="00500AB3"/>
    <w:rsid w:val="00502DBE"/>
    <w:rsid w:val="00512CF0"/>
    <w:rsid w:val="00513515"/>
    <w:rsid w:val="0052134E"/>
    <w:rsid w:val="00526774"/>
    <w:rsid w:val="00533A8A"/>
    <w:rsid w:val="00535709"/>
    <w:rsid w:val="005360F8"/>
    <w:rsid w:val="0053690D"/>
    <w:rsid w:val="00547663"/>
    <w:rsid w:val="00552F6D"/>
    <w:rsid w:val="00553120"/>
    <w:rsid w:val="00557C87"/>
    <w:rsid w:val="00562B69"/>
    <w:rsid w:val="00563347"/>
    <w:rsid w:val="00564E54"/>
    <w:rsid w:val="00564F87"/>
    <w:rsid w:val="00572DC6"/>
    <w:rsid w:val="0057643F"/>
    <w:rsid w:val="00576DD0"/>
    <w:rsid w:val="00576E0C"/>
    <w:rsid w:val="00581B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C16D5"/>
    <w:rsid w:val="005D1C90"/>
    <w:rsid w:val="005E19A2"/>
    <w:rsid w:val="00604146"/>
    <w:rsid w:val="00605D4F"/>
    <w:rsid w:val="0060645D"/>
    <w:rsid w:val="00607507"/>
    <w:rsid w:val="00611A23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211B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0D4"/>
    <w:rsid w:val="007163CC"/>
    <w:rsid w:val="00716682"/>
    <w:rsid w:val="0072029C"/>
    <w:rsid w:val="00721C93"/>
    <w:rsid w:val="0073174C"/>
    <w:rsid w:val="00732279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74226"/>
    <w:rsid w:val="007830AC"/>
    <w:rsid w:val="00783E73"/>
    <w:rsid w:val="007908DE"/>
    <w:rsid w:val="007941FF"/>
    <w:rsid w:val="00794F78"/>
    <w:rsid w:val="007963E0"/>
    <w:rsid w:val="00796EE3"/>
    <w:rsid w:val="007A0F19"/>
    <w:rsid w:val="007A2E63"/>
    <w:rsid w:val="007A68BF"/>
    <w:rsid w:val="007B1E66"/>
    <w:rsid w:val="007B6CEF"/>
    <w:rsid w:val="007B7235"/>
    <w:rsid w:val="007C409A"/>
    <w:rsid w:val="007C4F74"/>
    <w:rsid w:val="007C5040"/>
    <w:rsid w:val="007D3DDF"/>
    <w:rsid w:val="007E7127"/>
    <w:rsid w:val="007E7E90"/>
    <w:rsid w:val="007F08C5"/>
    <w:rsid w:val="007F52FC"/>
    <w:rsid w:val="007F74AC"/>
    <w:rsid w:val="00802B6E"/>
    <w:rsid w:val="00803D49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B7852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8F6FAA"/>
    <w:rsid w:val="00902458"/>
    <w:rsid w:val="00902B6B"/>
    <w:rsid w:val="00905E30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65CBE"/>
    <w:rsid w:val="00970CB5"/>
    <w:rsid w:val="00981BEB"/>
    <w:rsid w:val="00983248"/>
    <w:rsid w:val="009916D5"/>
    <w:rsid w:val="009A5828"/>
    <w:rsid w:val="009B14A3"/>
    <w:rsid w:val="009C1EEE"/>
    <w:rsid w:val="009C5C7B"/>
    <w:rsid w:val="009C6331"/>
    <w:rsid w:val="009E0836"/>
    <w:rsid w:val="009E2EEF"/>
    <w:rsid w:val="009E39F9"/>
    <w:rsid w:val="009E4A5C"/>
    <w:rsid w:val="009E7039"/>
    <w:rsid w:val="009F0AAB"/>
    <w:rsid w:val="009F58C4"/>
    <w:rsid w:val="00A00543"/>
    <w:rsid w:val="00A10ACC"/>
    <w:rsid w:val="00A12C27"/>
    <w:rsid w:val="00A13B28"/>
    <w:rsid w:val="00A159AC"/>
    <w:rsid w:val="00A209C2"/>
    <w:rsid w:val="00A266E1"/>
    <w:rsid w:val="00A30494"/>
    <w:rsid w:val="00A304C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021"/>
    <w:rsid w:val="00A65526"/>
    <w:rsid w:val="00A675A2"/>
    <w:rsid w:val="00A73F4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52E2"/>
    <w:rsid w:val="00AD6807"/>
    <w:rsid w:val="00AE1A78"/>
    <w:rsid w:val="00AE4027"/>
    <w:rsid w:val="00AE70DF"/>
    <w:rsid w:val="00AE7BEE"/>
    <w:rsid w:val="00B00A66"/>
    <w:rsid w:val="00B01246"/>
    <w:rsid w:val="00B02307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12D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9D4"/>
    <w:rsid w:val="00BC3CFE"/>
    <w:rsid w:val="00BC65E2"/>
    <w:rsid w:val="00BD20C6"/>
    <w:rsid w:val="00BD4419"/>
    <w:rsid w:val="00BD4884"/>
    <w:rsid w:val="00BD64E1"/>
    <w:rsid w:val="00BE0B73"/>
    <w:rsid w:val="00BE66A8"/>
    <w:rsid w:val="00BF1E03"/>
    <w:rsid w:val="00BF2B17"/>
    <w:rsid w:val="00C0169A"/>
    <w:rsid w:val="00C056D6"/>
    <w:rsid w:val="00C05E7B"/>
    <w:rsid w:val="00C12F69"/>
    <w:rsid w:val="00C20A2B"/>
    <w:rsid w:val="00C22F01"/>
    <w:rsid w:val="00C25567"/>
    <w:rsid w:val="00C36A86"/>
    <w:rsid w:val="00C36E1B"/>
    <w:rsid w:val="00C405DA"/>
    <w:rsid w:val="00C4127C"/>
    <w:rsid w:val="00C432EB"/>
    <w:rsid w:val="00C46C44"/>
    <w:rsid w:val="00C47641"/>
    <w:rsid w:val="00C55F5E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A6E30"/>
    <w:rsid w:val="00CB361A"/>
    <w:rsid w:val="00CB6399"/>
    <w:rsid w:val="00CC2639"/>
    <w:rsid w:val="00CD1061"/>
    <w:rsid w:val="00CD2F85"/>
    <w:rsid w:val="00CD7411"/>
    <w:rsid w:val="00CE054C"/>
    <w:rsid w:val="00CE1173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430A"/>
    <w:rsid w:val="00D9712C"/>
    <w:rsid w:val="00DA0882"/>
    <w:rsid w:val="00DA4B06"/>
    <w:rsid w:val="00DA67EC"/>
    <w:rsid w:val="00DA6A2F"/>
    <w:rsid w:val="00DA7A2E"/>
    <w:rsid w:val="00DA7CC0"/>
    <w:rsid w:val="00DB0D39"/>
    <w:rsid w:val="00DB346D"/>
    <w:rsid w:val="00DB3A89"/>
    <w:rsid w:val="00DB4633"/>
    <w:rsid w:val="00DB5F3B"/>
    <w:rsid w:val="00DB7770"/>
    <w:rsid w:val="00DB7A12"/>
    <w:rsid w:val="00DC08C8"/>
    <w:rsid w:val="00DC4233"/>
    <w:rsid w:val="00DC4D62"/>
    <w:rsid w:val="00DD14BB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1F"/>
    <w:rsid w:val="00E27BB5"/>
    <w:rsid w:val="00E43269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4D8"/>
    <w:rsid w:val="00EA2D70"/>
    <w:rsid w:val="00EA60EE"/>
    <w:rsid w:val="00EA7FCF"/>
    <w:rsid w:val="00EB1895"/>
    <w:rsid w:val="00EB3D9B"/>
    <w:rsid w:val="00EB5C25"/>
    <w:rsid w:val="00EB62C8"/>
    <w:rsid w:val="00ED2F1E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EF5871"/>
    <w:rsid w:val="00F0048C"/>
    <w:rsid w:val="00F025BD"/>
    <w:rsid w:val="00F13F9F"/>
    <w:rsid w:val="00F15297"/>
    <w:rsid w:val="00F16CFB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6799B"/>
    <w:rsid w:val="00F77102"/>
    <w:rsid w:val="00F83716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D62D7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17A1"/>
  <w15:docId w15:val="{D21B3F69-09B8-41D3-90C0-2DC55EF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25FB4-0086-486A-8C72-2D9FA11E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Пользователь</cp:lastModifiedBy>
  <cp:revision>82</cp:revision>
  <cp:lastPrinted>2015-09-11T07:13:00Z</cp:lastPrinted>
  <dcterms:created xsi:type="dcterms:W3CDTF">2015-09-10T00:55:00Z</dcterms:created>
  <dcterms:modified xsi:type="dcterms:W3CDTF">2019-07-13T07:36:00Z</dcterms:modified>
</cp:coreProperties>
</file>