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847" w:rsidRPr="00810354" w:rsidRDefault="00E60847" w:rsidP="00E60847">
      <w:pPr>
        <w:spacing w:after="0" w:line="240" w:lineRule="auto"/>
        <w:jc w:val="right"/>
        <w:rPr>
          <w:rFonts w:ascii="Times New Roman" w:hAnsi="Times New Roman"/>
          <w:sz w:val="28"/>
          <w:szCs w:val="24"/>
        </w:rPr>
      </w:pPr>
      <w:r>
        <w:rPr>
          <w:rFonts w:ascii="Times New Roman" w:hAnsi="Times New Roman"/>
          <w:sz w:val="28"/>
          <w:szCs w:val="24"/>
        </w:rPr>
        <w:t>Приложение</w:t>
      </w:r>
    </w:p>
    <w:p w:rsidR="00E60847" w:rsidRDefault="00E60847" w:rsidP="00E60847">
      <w:pPr>
        <w:spacing w:after="0" w:line="240" w:lineRule="auto"/>
        <w:jc w:val="right"/>
        <w:rPr>
          <w:rFonts w:ascii="Times New Roman" w:hAnsi="Times New Roman"/>
          <w:sz w:val="28"/>
          <w:szCs w:val="24"/>
        </w:rPr>
      </w:pPr>
      <w:r w:rsidRPr="00810354">
        <w:rPr>
          <w:rFonts w:ascii="Times New Roman" w:hAnsi="Times New Roman"/>
          <w:sz w:val="28"/>
          <w:szCs w:val="24"/>
        </w:rPr>
        <w:t xml:space="preserve">к рабочей программе дисциплины </w:t>
      </w:r>
    </w:p>
    <w:p w:rsidR="00E60847" w:rsidRPr="00810354" w:rsidRDefault="00E60847" w:rsidP="00E60847">
      <w:pPr>
        <w:tabs>
          <w:tab w:val="left" w:pos="709"/>
        </w:tabs>
        <w:spacing w:after="0" w:line="240" w:lineRule="auto"/>
        <w:jc w:val="right"/>
        <w:rPr>
          <w:rFonts w:ascii="Times New Roman" w:hAnsi="Times New Roman"/>
          <w:sz w:val="28"/>
          <w:szCs w:val="24"/>
        </w:rPr>
      </w:pPr>
      <w:r w:rsidRPr="00810354">
        <w:rPr>
          <w:rFonts w:ascii="Times New Roman" w:hAnsi="Times New Roman"/>
          <w:sz w:val="28"/>
          <w:szCs w:val="24"/>
        </w:rPr>
        <w:t>«</w:t>
      </w:r>
      <w:r>
        <w:rPr>
          <w:rFonts w:ascii="Times New Roman" w:hAnsi="Times New Roman"/>
          <w:sz w:val="28"/>
          <w:szCs w:val="24"/>
        </w:rPr>
        <w:t>Реферирование модуль 1</w:t>
      </w:r>
      <w:r w:rsidRPr="00810354">
        <w:rPr>
          <w:rFonts w:ascii="Times New Roman" w:hAnsi="Times New Roman"/>
          <w:sz w:val="28"/>
          <w:szCs w:val="24"/>
        </w:rPr>
        <w:t>»</w:t>
      </w:r>
    </w:p>
    <w:p w:rsidR="00E60847" w:rsidRPr="00810354" w:rsidRDefault="00E60847" w:rsidP="00E60847">
      <w:pPr>
        <w:spacing w:after="0" w:line="240" w:lineRule="auto"/>
        <w:jc w:val="center"/>
        <w:rPr>
          <w:rFonts w:ascii="Times New Roman" w:hAnsi="Times New Roman"/>
          <w:sz w:val="28"/>
          <w:szCs w:val="24"/>
        </w:rPr>
      </w:pPr>
    </w:p>
    <w:p w:rsidR="00E60847" w:rsidRDefault="00E60847" w:rsidP="00E60847">
      <w:pPr>
        <w:spacing w:after="0" w:line="240" w:lineRule="auto"/>
        <w:jc w:val="center"/>
        <w:rPr>
          <w:rFonts w:ascii="Times New Roman" w:hAnsi="Times New Roman"/>
          <w:sz w:val="28"/>
          <w:szCs w:val="24"/>
        </w:rPr>
      </w:pPr>
    </w:p>
    <w:p w:rsidR="00E60847" w:rsidRPr="00810354" w:rsidRDefault="00E60847" w:rsidP="00E60847">
      <w:pPr>
        <w:spacing w:after="0" w:line="240" w:lineRule="auto"/>
        <w:jc w:val="center"/>
        <w:rPr>
          <w:rFonts w:ascii="Times New Roman" w:hAnsi="Times New Roman"/>
          <w:sz w:val="28"/>
          <w:szCs w:val="24"/>
        </w:rPr>
      </w:pPr>
      <w:r w:rsidRPr="00810354">
        <w:rPr>
          <w:rFonts w:ascii="Times New Roman" w:hAnsi="Times New Roman"/>
          <w:sz w:val="28"/>
          <w:szCs w:val="24"/>
        </w:rPr>
        <w:t>МИНИСТЕРСТВО ОБРАЗОВАНИЯ И НАУКИ РОССИЙСКОЙ ФЕДЕРАЦИИ</w:t>
      </w:r>
    </w:p>
    <w:p w:rsidR="00E60847" w:rsidRPr="00810354" w:rsidRDefault="00E60847" w:rsidP="00E60847">
      <w:pPr>
        <w:spacing w:after="0" w:line="240" w:lineRule="auto"/>
        <w:jc w:val="center"/>
        <w:rPr>
          <w:rFonts w:ascii="Times New Roman" w:hAnsi="Times New Roman"/>
          <w:sz w:val="28"/>
          <w:szCs w:val="24"/>
        </w:rPr>
      </w:pPr>
    </w:p>
    <w:p w:rsidR="00E60847" w:rsidRPr="00810354" w:rsidRDefault="00E60847" w:rsidP="00E60847">
      <w:pPr>
        <w:spacing w:after="0" w:line="240" w:lineRule="auto"/>
        <w:jc w:val="center"/>
        <w:rPr>
          <w:rFonts w:ascii="Times New Roman" w:hAnsi="Times New Roman"/>
          <w:sz w:val="28"/>
          <w:szCs w:val="24"/>
        </w:rPr>
      </w:pPr>
    </w:p>
    <w:p w:rsidR="00E60847" w:rsidRPr="00810354" w:rsidRDefault="00E60847" w:rsidP="00E60847">
      <w:pPr>
        <w:spacing w:after="0" w:line="240" w:lineRule="auto"/>
        <w:jc w:val="center"/>
        <w:rPr>
          <w:rFonts w:ascii="Times New Roman" w:hAnsi="Times New Roman"/>
          <w:sz w:val="28"/>
          <w:szCs w:val="24"/>
        </w:rPr>
      </w:pPr>
      <w:r w:rsidRPr="00810354">
        <w:rPr>
          <w:rFonts w:ascii="Times New Roman" w:hAnsi="Times New Roman"/>
          <w:sz w:val="28"/>
          <w:szCs w:val="24"/>
        </w:rPr>
        <w:t>ВЛАДИВОСТОКСКИЙ ГОСУДАРСТВЕННЫЙ УНИВЕРСИТЕТ</w:t>
      </w:r>
    </w:p>
    <w:p w:rsidR="00E60847" w:rsidRPr="00810354" w:rsidRDefault="00E60847" w:rsidP="00E60847">
      <w:pPr>
        <w:spacing w:after="0" w:line="240" w:lineRule="auto"/>
        <w:jc w:val="center"/>
        <w:rPr>
          <w:rFonts w:ascii="Times New Roman" w:hAnsi="Times New Roman"/>
          <w:sz w:val="28"/>
          <w:szCs w:val="24"/>
        </w:rPr>
      </w:pPr>
    </w:p>
    <w:p w:rsidR="00E60847" w:rsidRPr="00810354" w:rsidRDefault="00E60847" w:rsidP="00E60847">
      <w:pPr>
        <w:spacing w:after="0" w:line="240" w:lineRule="auto"/>
        <w:jc w:val="center"/>
        <w:rPr>
          <w:rFonts w:ascii="Times New Roman" w:hAnsi="Times New Roman"/>
          <w:sz w:val="28"/>
          <w:szCs w:val="24"/>
        </w:rPr>
      </w:pPr>
      <w:r w:rsidRPr="00810354">
        <w:rPr>
          <w:rFonts w:ascii="Times New Roman" w:hAnsi="Times New Roman"/>
          <w:sz w:val="28"/>
          <w:szCs w:val="24"/>
        </w:rPr>
        <w:t>ЭКОНОМИКИ И СЕРВИСА</w:t>
      </w:r>
    </w:p>
    <w:p w:rsidR="00E60847" w:rsidRPr="00810354" w:rsidRDefault="00E60847" w:rsidP="00E60847">
      <w:pPr>
        <w:spacing w:after="0" w:line="240" w:lineRule="auto"/>
        <w:jc w:val="center"/>
        <w:rPr>
          <w:rFonts w:ascii="Times New Roman" w:hAnsi="Times New Roman"/>
          <w:sz w:val="28"/>
          <w:szCs w:val="24"/>
        </w:rPr>
      </w:pPr>
    </w:p>
    <w:p w:rsidR="00E60847" w:rsidRPr="00810354" w:rsidRDefault="00E60847" w:rsidP="00E60847">
      <w:pPr>
        <w:spacing w:after="0" w:line="240" w:lineRule="auto"/>
        <w:jc w:val="center"/>
        <w:rPr>
          <w:rFonts w:ascii="Times New Roman" w:hAnsi="Times New Roman"/>
          <w:sz w:val="28"/>
          <w:szCs w:val="24"/>
        </w:rPr>
      </w:pPr>
    </w:p>
    <w:p w:rsidR="00E60847" w:rsidRPr="00810354" w:rsidRDefault="00E60847" w:rsidP="00E60847">
      <w:pPr>
        <w:spacing w:after="0" w:line="240" w:lineRule="auto"/>
        <w:jc w:val="center"/>
        <w:rPr>
          <w:rFonts w:ascii="Times New Roman" w:hAnsi="Times New Roman"/>
          <w:sz w:val="28"/>
          <w:szCs w:val="24"/>
        </w:rPr>
      </w:pPr>
      <w:r w:rsidRPr="00810354">
        <w:rPr>
          <w:rFonts w:ascii="Times New Roman" w:hAnsi="Times New Roman"/>
          <w:sz w:val="28"/>
          <w:szCs w:val="24"/>
        </w:rPr>
        <w:t xml:space="preserve">КАФЕДРА </w:t>
      </w:r>
      <w:r>
        <w:rPr>
          <w:rFonts w:ascii="Times New Roman" w:hAnsi="Times New Roman"/>
          <w:sz w:val="28"/>
          <w:szCs w:val="24"/>
        </w:rPr>
        <w:t>РУССКОГО ЯЗЫКА</w:t>
      </w:r>
    </w:p>
    <w:p w:rsidR="00E60847" w:rsidRPr="00810354" w:rsidRDefault="00E60847" w:rsidP="00E60847">
      <w:pPr>
        <w:spacing w:after="0" w:line="240" w:lineRule="auto"/>
        <w:jc w:val="center"/>
        <w:rPr>
          <w:rFonts w:ascii="Times New Roman" w:hAnsi="Times New Roman"/>
          <w:sz w:val="28"/>
          <w:szCs w:val="24"/>
        </w:rPr>
      </w:pPr>
    </w:p>
    <w:p w:rsidR="00E60847" w:rsidRPr="00810354" w:rsidRDefault="00E60847" w:rsidP="00E60847">
      <w:pPr>
        <w:spacing w:after="0" w:line="240" w:lineRule="auto"/>
        <w:jc w:val="center"/>
        <w:rPr>
          <w:rFonts w:ascii="Times New Roman" w:hAnsi="Times New Roman"/>
          <w:sz w:val="28"/>
          <w:szCs w:val="24"/>
        </w:rPr>
      </w:pPr>
    </w:p>
    <w:p w:rsidR="00E60847" w:rsidRPr="00810354" w:rsidRDefault="00E60847" w:rsidP="00E60847">
      <w:pPr>
        <w:spacing w:after="0" w:line="240" w:lineRule="auto"/>
        <w:jc w:val="center"/>
        <w:rPr>
          <w:rFonts w:ascii="Times New Roman" w:hAnsi="Times New Roman"/>
          <w:sz w:val="28"/>
          <w:szCs w:val="24"/>
        </w:rPr>
      </w:pPr>
    </w:p>
    <w:p w:rsidR="00E60847" w:rsidRPr="00810354" w:rsidRDefault="00E60847" w:rsidP="00E60847">
      <w:pPr>
        <w:spacing w:after="0" w:line="240" w:lineRule="auto"/>
        <w:jc w:val="center"/>
        <w:rPr>
          <w:rFonts w:ascii="Times New Roman" w:hAnsi="Times New Roman"/>
          <w:b/>
          <w:sz w:val="28"/>
          <w:szCs w:val="24"/>
        </w:rPr>
      </w:pPr>
    </w:p>
    <w:p w:rsidR="00E60847" w:rsidRPr="00810354" w:rsidRDefault="00E60847" w:rsidP="00E60847">
      <w:pPr>
        <w:spacing w:after="0" w:line="240" w:lineRule="auto"/>
        <w:jc w:val="center"/>
        <w:rPr>
          <w:rFonts w:ascii="Times New Roman" w:hAnsi="Times New Roman"/>
          <w:b/>
          <w:sz w:val="28"/>
          <w:szCs w:val="24"/>
        </w:rPr>
      </w:pPr>
    </w:p>
    <w:p w:rsidR="00E60847" w:rsidRPr="00810354" w:rsidRDefault="00E60847" w:rsidP="00E60847">
      <w:pPr>
        <w:spacing w:after="0" w:line="240" w:lineRule="auto"/>
        <w:jc w:val="center"/>
        <w:rPr>
          <w:rFonts w:ascii="Times New Roman" w:hAnsi="Times New Roman"/>
          <w:b/>
          <w:sz w:val="32"/>
          <w:szCs w:val="24"/>
        </w:rPr>
      </w:pPr>
      <w:r>
        <w:rPr>
          <w:rFonts w:ascii="Times New Roman" w:hAnsi="Times New Roman"/>
          <w:b/>
          <w:sz w:val="32"/>
          <w:szCs w:val="24"/>
        </w:rPr>
        <w:t>РЕФЕРИРОВАНИЕ МОДУЛЬ 1</w:t>
      </w:r>
    </w:p>
    <w:p w:rsidR="00E60847" w:rsidRPr="00810354" w:rsidRDefault="00E60847" w:rsidP="00E60847">
      <w:pPr>
        <w:spacing w:after="0" w:line="240" w:lineRule="auto"/>
        <w:jc w:val="center"/>
        <w:rPr>
          <w:rFonts w:ascii="Times New Roman" w:hAnsi="Times New Roman"/>
          <w:sz w:val="28"/>
          <w:szCs w:val="24"/>
        </w:rPr>
      </w:pPr>
    </w:p>
    <w:p w:rsidR="00E60847" w:rsidRPr="00810354" w:rsidRDefault="00E60847" w:rsidP="00E60847">
      <w:pPr>
        <w:spacing w:after="0" w:line="240" w:lineRule="auto"/>
        <w:jc w:val="center"/>
        <w:rPr>
          <w:rFonts w:ascii="Times New Roman" w:hAnsi="Times New Roman"/>
          <w:sz w:val="28"/>
          <w:szCs w:val="24"/>
        </w:rPr>
      </w:pPr>
      <w:r w:rsidRPr="00810354">
        <w:rPr>
          <w:rFonts w:ascii="Times New Roman" w:hAnsi="Times New Roman"/>
          <w:sz w:val="28"/>
          <w:szCs w:val="24"/>
        </w:rPr>
        <w:t>Фонд оценочных средств для проведения промежуточной аттестации обучающихся</w:t>
      </w:r>
    </w:p>
    <w:p w:rsidR="00E60847" w:rsidRPr="00810354" w:rsidRDefault="00E60847" w:rsidP="00E60847">
      <w:pPr>
        <w:spacing w:after="0" w:line="240" w:lineRule="auto"/>
        <w:jc w:val="center"/>
        <w:rPr>
          <w:rFonts w:ascii="Times New Roman" w:hAnsi="Times New Roman"/>
          <w:sz w:val="28"/>
          <w:szCs w:val="24"/>
        </w:rPr>
      </w:pPr>
    </w:p>
    <w:p w:rsidR="00E60847" w:rsidRPr="00810354" w:rsidRDefault="00E60847" w:rsidP="00E60847">
      <w:pPr>
        <w:spacing w:after="0" w:line="240" w:lineRule="auto"/>
        <w:jc w:val="center"/>
        <w:rPr>
          <w:rFonts w:ascii="Times New Roman" w:hAnsi="Times New Roman"/>
          <w:sz w:val="28"/>
          <w:szCs w:val="24"/>
        </w:rPr>
      </w:pPr>
    </w:p>
    <w:p w:rsidR="00E60847" w:rsidRPr="00810354" w:rsidRDefault="00E60847" w:rsidP="00E60847">
      <w:pPr>
        <w:spacing w:after="0" w:line="240" w:lineRule="auto"/>
        <w:jc w:val="center"/>
        <w:rPr>
          <w:rFonts w:ascii="Times New Roman" w:hAnsi="Times New Roman"/>
          <w:sz w:val="28"/>
          <w:szCs w:val="24"/>
        </w:rPr>
      </w:pPr>
    </w:p>
    <w:p w:rsidR="00E60847" w:rsidRDefault="00E60847" w:rsidP="00E60847">
      <w:pPr>
        <w:pStyle w:val="a3"/>
        <w:jc w:val="center"/>
        <w:rPr>
          <w:rFonts w:eastAsia="Calibri"/>
          <w:sz w:val="28"/>
          <w:lang w:eastAsia="en-US"/>
        </w:rPr>
      </w:pPr>
      <w:r w:rsidRPr="00994137">
        <w:rPr>
          <w:rFonts w:eastAsia="Calibri"/>
          <w:sz w:val="28"/>
          <w:lang w:eastAsia="en-US"/>
        </w:rPr>
        <w:t>по направлению подготовки</w:t>
      </w:r>
    </w:p>
    <w:p w:rsidR="00E60847" w:rsidRPr="00994137" w:rsidRDefault="00E60847" w:rsidP="00E60847">
      <w:pPr>
        <w:pStyle w:val="a3"/>
        <w:jc w:val="center"/>
        <w:rPr>
          <w:rFonts w:eastAsia="Calibri"/>
          <w:sz w:val="28"/>
          <w:lang w:eastAsia="en-US"/>
        </w:rPr>
      </w:pPr>
    </w:p>
    <w:p w:rsidR="00E60847" w:rsidRPr="00363EA3" w:rsidRDefault="00E60847" w:rsidP="00E60847">
      <w:pPr>
        <w:pStyle w:val="a3"/>
        <w:jc w:val="center"/>
        <w:rPr>
          <w:rFonts w:eastAsia="Calibri"/>
          <w:sz w:val="28"/>
          <w:szCs w:val="28"/>
          <w:lang w:eastAsia="en-US"/>
        </w:rPr>
      </w:pPr>
      <w:r>
        <w:rPr>
          <w:sz w:val="28"/>
          <w:szCs w:val="28"/>
        </w:rPr>
        <w:t>38.04.01 Экономика</w:t>
      </w:r>
    </w:p>
    <w:p w:rsidR="00254916" w:rsidRDefault="00254916" w:rsidP="00254916">
      <w:pPr>
        <w:pStyle w:val="a3"/>
        <w:jc w:val="center"/>
        <w:rPr>
          <w:sz w:val="28"/>
          <w:szCs w:val="28"/>
        </w:rPr>
      </w:pPr>
      <w:r>
        <w:rPr>
          <w:sz w:val="28"/>
          <w:szCs w:val="28"/>
        </w:rPr>
        <w:t xml:space="preserve">Международная экономика </w:t>
      </w:r>
    </w:p>
    <w:p w:rsidR="00254916" w:rsidRPr="00363EA3" w:rsidRDefault="00254916" w:rsidP="00254916">
      <w:pPr>
        <w:pStyle w:val="a3"/>
        <w:jc w:val="center"/>
        <w:rPr>
          <w:rFonts w:eastAsia="Calibri"/>
          <w:sz w:val="28"/>
          <w:szCs w:val="28"/>
          <w:lang w:eastAsia="en-US"/>
        </w:rPr>
      </w:pPr>
      <w:r>
        <w:rPr>
          <w:sz w:val="28"/>
          <w:szCs w:val="28"/>
        </w:rPr>
        <w:t>(для иностранных граждан)</w:t>
      </w:r>
    </w:p>
    <w:p w:rsidR="00E60847" w:rsidRPr="00453D19" w:rsidRDefault="00E60847" w:rsidP="00E60847">
      <w:pPr>
        <w:pStyle w:val="a3"/>
        <w:jc w:val="center"/>
        <w:rPr>
          <w:rFonts w:ascii="Arial" w:hAnsi="Arial" w:cs="Arial"/>
          <w:szCs w:val="22"/>
        </w:rPr>
      </w:pPr>
    </w:p>
    <w:p w:rsidR="00E60847" w:rsidRPr="00810354" w:rsidRDefault="00E60847" w:rsidP="00E60847">
      <w:pPr>
        <w:spacing w:after="0" w:line="240" w:lineRule="auto"/>
        <w:jc w:val="center"/>
        <w:rPr>
          <w:rFonts w:ascii="Times New Roman" w:hAnsi="Times New Roman"/>
          <w:sz w:val="28"/>
          <w:szCs w:val="24"/>
        </w:rPr>
      </w:pPr>
    </w:p>
    <w:p w:rsidR="00E60847" w:rsidRPr="00810354" w:rsidRDefault="00E60847" w:rsidP="00E60847">
      <w:pPr>
        <w:spacing w:after="0" w:line="240" w:lineRule="auto"/>
        <w:jc w:val="center"/>
        <w:rPr>
          <w:rFonts w:ascii="Times New Roman" w:hAnsi="Times New Roman"/>
          <w:sz w:val="28"/>
          <w:szCs w:val="24"/>
        </w:rPr>
      </w:pPr>
    </w:p>
    <w:p w:rsidR="00E60847" w:rsidRPr="00810354" w:rsidRDefault="00E60847" w:rsidP="00E60847">
      <w:pPr>
        <w:spacing w:after="0" w:line="240" w:lineRule="auto"/>
        <w:jc w:val="center"/>
        <w:rPr>
          <w:rFonts w:ascii="Times New Roman" w:hAnsi="Times New Roman"/>
          <w:sz w:val="28"/>
          <w:szCs w:val="24"/>
        </w:rPr>
      </w:pPr>
    </w:p>
    <w:p w:rsidR="00E60847" w:rsidRPr="00810354" w:rsidRDefault="00E60847" w:rsidP="00E60847">
      <w:pPr>
        <w:spacing w:after="0" w:line="240" w:lineRule="auto"/>
        <w:jc w:val="center"/>
        <w:rPr>
          <w:rFonts w:ascii="Times New Roman" w:hAnsi="Times New Roman"/>
          <w:sz w:val="28"/>
          <w:szCs w:val="24"/>
        </w:rPr>
      </w:pPr>
    </w:p>
    <w:p w:rsidR="00E60847" w:rsidRDefault="00E60847" w:rsidP="00E60847">
      <w:pPr>
        <w:spacing w:after="0" w:line="240" w:lineRule="auto"/>
        <w:jc w:val="center"/>
        <w:rPr>
          <w:rFonts w:ascii="Times New Roman" w:hAnsi="Times New Roman"/>
          <w:sz w:val="28"/>
          <w:szCs w:val="24"/>
        </w:rPr>
      </w:pPr>
    </w:p>
    <w:p w:rsidR="00E60847" w:rsidRDefault="00E60847" w:rsidP="00E60847">
      <w:pPr>
        <w:spacing w:after="0" w:line="240" w:lineRule="auto"/>
        <w:jc w:val="center"/>
        <w:rPr>
          <w:rFonts w:ascii="Times New Roman" w:hAnsi="Times New Roman"/>
          <w:sz w:val="28"/>
          <w:szCs w:val="24"/>
        </w:rPr>
      </w:pPr>
    </w:p>
    <w:p w:rsidR="00E60847" w:rsidRDefault="00E60847" w:rsidP="00E60847">
      <w:pPr>
        <w:spacing w:after="0" w:line="240" w:lineRule="auto"/>
        <w:jc w:val="center"/>
        <w:rPr>
          <w:rFonts w:ascii="Times New Roman" w:hAnsi="Times New Roman"/>
          <w:sz w:val="28"/>
          <w:szCs w:val="24"/>
        </w:rPr>
      </w:pPr>
    </w:p>
    <w:p w:rsidR="00E60847" w:rsidRDefault="00E60847" w:rsidP="00E60847">
      <w:pPr>
        <w:spacing w:after="0" w:line="240" w:lineRule="auto"/>
        <w:jc w:val="center"/>
        <w:rPr>
          <w:rFonts w:ascii="Times New Roman" w:hAnsi="Times New Roman"/>
          <w:sz w:val="28"/>
          <w:szCs w:val="24"/>
        </w:rPr>
      </w:pPr>
    </w:p>
    <w:p w:rsidR="00E60847" w:rsidRDefault="00E60847" w:rsidP="00E60847">
      <w:pPr>
        <w:spacing w:after="0" w:line="240" w:lineRule="auto"/>
        <w:jc w:val="center"/>
        <w:rPr>
          <w:rFonts w:ascii="Times New Roman" w:hAnsi="Times New Roman"/>
          <w:sz w:val="28"/>
          <w:szCs w:val="24"/>
        </w:rPr>
      </w:pPr>
    </w:p>
    <w:p w:rsidR="00E60847" w:rsidRPr="00810354" w:rsidRDefault="00E60847" w:rsidP="00E60847">
      <w:pPr>
        <w:spacing w:after="0" w:line="240" w:lineRule="auto"/>
        <w:jc w:val="center"/>
        <w:rPr>
          <w:rFonts w:ascii="Times New Roman" w:hAnsi="Times New Roman"/>
          <w:sz w:val="28"/>
          <w:szCs w:val="24"/>
        </w:rPr>
      </w:pPr>
    </w:p>
    <w:p w:rsidR="00E60847" w:rsidRPr="00810354" w:rsidRDefault="00E60847" w:rsidP="00E60847">
      <w:pPr>
        <w:spacing w:after="0" w:line="240" w:lineRule="auto"/>
        <w:jc w:val="center"/>
        <w:rPr>
          <w:rFonts w:ascii="Times New Roman" w:hAnsi="Times New Roman"/>
          <w:sz w:val="28"/>
          <w:szCs w:val="24"/>
        </w:rPr>
      </w:pPr>
    </w:p>
    <w:p w:rsidR="00E60847" w:rsidRPr="00810354" w:rsidRDefault="00E60847" w:rsidP="00E60847">
      <w:pPr>
        <w:spacing w:after="0" w:line="240" w:lineRule="auto"/>
        <w:jc w:val="center"/>
        <w:rPr>
          <w:rFonts w:ascii="Times New Roman" w:hAnsi="Times New Roman"/>
          <w:sz w:val="28"/>
          <w:szCs w:val="24"/>
        </w:rPr>
      </w:pPr>
    </w:p>
    <w:p w:rsidR="00E60847" w:rsidRPr="00810354" w:rsidRDefault="00E60847" w:rsidP="00E60847">
      <w:pPr>
        <w:spacing w:after="0" w:line="240" w:lineRule="auto"/>
        <w:jc w:val="center"/>
        <w:rPr>
          <w:rFonts w:ascii="Times New Roman" w:hAnsi="Times New Roman"/>
          <w:sz w:val="28"/>
          <w:szCs w:val="24"/>
        </w:rPr>
      </w:pPr>
    </w:p>
    <w:p w:rsidR="00E60847" w:rsidRPr="00810354" w:rsidRDefault="00E60847" w:rsidP="00E60847">
      <w:pPr>
        <w:spacing w:after="0" w:line="240" w:lineRule="auto"/>
        <w:jc w:val="center"/>
        <w:rPr>
          <w:rFonts w:ascii="Times New Roman" w:hAnsi="Times New Roman"/>
          <w:sz w:val="28"/>
          <w:szCs w:val="24"/>
        </w:rPr>
      </w:pPr>
      <w:r w:rsidRPr="00810354">
        <w:rPr>
          <w:rFonts w:ascii="Times New Roman" w:hAnsi="Times New Roman"/>
          <w:sz w:val="28"/>
          <w:szCs w:val="24"/>
        </w:rPr>
        <w:t>Владивосток 201</w:t>
      </w:r>
      <w:r>
        <w:rPr>
          <w:rFonts w:ascii="Times New Roman" w:hAnsi="Times New Roman"/>
          <w:sz w:val="28"/>
          <w:szCs w:val="24"/>
        </w:rPr>
        <w:t>8</w:t>
      </w:r>
      <w:r w:rsidRPr="00810354">
        <w:rPr>
          <w:rFonts w:ascii="Times New Roman" w:hAnsi="Times New Roman"/>
          <w:sz w:val="24"/>
          <w:szCs w:val="24"/>
        </w:rPr>
        <w:br w:type="page"/>
      </w:r>
    </w:p>
    <w:p w:rsidR="00E60847" w:rsidRPr="00434BDE" w:rsidRDefault="00E60847" w:rsidP="00E60847">
      <w:pPr>
        <w:spacing w:after="0" w:line="240" w:lineRule="auto"/>
        <w:jc w:val="both"/>
        <w:rPr>
          <w:rFonts w:ascii="Times New Roman" w:hAnsi="Times New Roman"/>
          <w:sz w:val="24"/>
          <w:szCs w:val="24"/>
        </w:rPr>
      </w:pPr>
    </w:p>
    <w:p w:rsidR="00E60847" w:rsidRPr="00434BDE" w:rsidRDefault="00E60847" w:rsidP="00E60847">
      <w:pPr>
        <w:spacing w:after="0" w:line="240" w:lineRule="auto"/>
        <w:jc w:val="both"/>
        <w:rPr>
          <w:rFonts w:ascii="Times New Roman" w:hAnsi="Times New Roman"/>
          <w:sz w:val="24"/>
          <w:szCs w:val="24"/>
        </w:rPr>
      </w:pPr>
    </w:p>
    <w:p w:rsidR="00E60847" w:rsidRPr="00434BDE" w:rsidRDefault="00E60847" w:rsidP="00E60847">
      <w:pPr>
        <w:spacing w:after="0" w:line="240" w:lineRule="auto"/>
        <w:jc w:val="both"/>
        <w:rPr>
          <w:rFonts w:ascii="Times New Roman" w:hAnsi="Times New Roman"/>
          <w:sz w:val="24"/>
          <w:szCs w:val="24"/>
        </w:rPr>
      </w:pPr>
      <w:r w:rsidRPr="00434BDE">
        <w:rPr>
          <w:rFonts w:ascii="Times New Roman" w:hAnsi="Times New Roman"/>
          <w:sz w:val="24"/>
          <w:szCs w:val="24"/>
        </w:rPr>
        <w:t>Фонд оценочных средств для проведения промежуточной аттестации обучающихся по дисциплине «</w:t>
      </w:r>
      <w:r>
        <w:rPr>
          <w:rFonts w:ascii="Times New Roman" w:hAnsi="Times New Roman"/>
          <w:sz w:val="24"/>
          <w:szCs w:val="24"/>
        </w:rPr>
        <w:t>Реферирование</w:t>
      </w:r>
      <w:r w:rsidR="00CD2F7C" w:rsidRPr="00CD2F7C">
        <w:rPr>
          <w:rFonts w:ascii="Times New Roman" w:hAnsi="Times New Roman"/>
          <w:sz w:val="24"/>
          <w:szCs w:val="24"/>
        </w:rPr>
        <w:t xml:space="preserve"> </w:t>
      </w:r>
      <w:r w:rsidR="00CD2F7C">
        <w:rPr>
          <w:rFonts w:ascii="Times New Roman" w:hAnsi="Times New Roman"/>
          <w:sz w:val="24"/>
          <w:szCs w:val="24"/>
        </w:rPr>
        <w:t>модуль 1</w:t>
      </w:r>
      <w:r w:rsidRPr="00434BDE">
        <w:rPr>
          <w:rFonts w:ascii="Times New Roman" w:hAnsi="Times New Roman"/>
          <w:sz w:val="24"/>
          <w:szCs w:val="24"/>
        </w:rPr>
        <w:t>» разработан в соответствии с требованиями ФГОС ВО направления</w:t>
      </w:r>
      <w:r>
        <w:rPr>
          <w:rFonts w:ascii="Times New Roman" w:hAnsi="Times New Roman"/>
          <w:sz w:val="24"/>
          <w:szCs w:val="24"/>
        </w:rPr>
        <w:t xml:space="preserve"> подготовки 38.04.01</w:t>
      </w:r>
      <w:r w:rsidR="000E053F">
        <w:rPr>
          <w:rFonts w:ascii="Times New Roman" w:hAnsi="Times New Roman"/>
          <w:sz w:val="24"/>
          <w:szCs w:val="24"/>
        </w:rPr>
        <w:t xml:space="preserve"> Экономика</w:t>
      </w:r>
      <w:r w:rsidR="00254916">
        <w:rPr>
          <w:rFonts w:ascii="Times New Roman" w:hAnsi="Times New Roman"/>
          <w:sz w:val="24"/>
          <w:szCs w:val="24"/>
        </w:rPr>
        <w:t>.</w:t>
      </w:r>
      <w:r w:rsidR="00254916" w:rsidRPr="00254916">
        <w:rPr>
          <w:rFonts w:ascii="Times New Roman" w:hAnsi="Times New Roman"/>
          <w:sz w:val="24"/>
          <w:szCs w:val="24"/>
        </w:rPr>
        <w:t xml:space="preserve"> </w:t>
      </w:r>
      <w:r w:rsidR="00254916">
        <w:rPr>
          <w:rFonts w:ascii="Times New Roman" w:hAnsi="Times New Roman"/>
          <w:sz w:val="24"/>
          <w:szCs w:val="24"/>
        </w:rPr>
        <w:t xml:space="preserve">Международная экономика (для иностранных граждан) </w:t>
      </w:r>
      <w:r w:rsidR="00254916">
        <w:rPr>
          <w:rFonts w:ascii="Times New Roman" w:hAnsi="Times New Roman"/>
          <w:sz w:val="24"/>
          <w:szCs w:val="24"/>
        </w:rPr>
        <w:t>-</w:t>
      </w:r>
      <w:r w:rsidR="000E053F">
        <w:rPr>
          <w:rFonts w:ascii="Times New Roman" w:hAnsi="Times New Roman"/>
          <w:sz w:val="24"/>
          <w:szCs w:val="24"/>
        </w:rPr>
        <w:t xml:space="preserve"> (уровень магистратуры</w:t>
      </w:r>
      <w:r w:rsidRPr="00434BDE">
        <w:rPr>
          <w:rFonts w:ascii="Times New Roman" w:hAnsi="Times New Roman"/>
          <w:sz w:val="24"/>
          <w:szCs w:val="24"/>
        </w:rPr>
        <w:t xml:space="preserve">) и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434BDE">
        <w:rPr>
          <w:rFonts w:ascii="Times New Roman" w:hAnsi="Times New Roman"/>
          <w:sz w:val="24"/>
          <w:szCs w:val="24"/>
        </w:rPr>
        <w:t>бакалавриата</w:t>
      </w:r>
      <w:proofErr w:type="spellEnd"/>
      <w:r w:rsidRPr="00434BDE">
        <w:rPr>
          <w:rFonts w:ascii="Times New Roman" w:hAnsi="Times New Roman"/>
          <w:sz w:val="24"/>
          <w:szCs w:val="24"/>
        </w:rPr>
        <w:t xml:space="preserve">, программам </w:t>
      </w:r>
      <w:proofErr w:type="spellStart"/>
      <w:r w:rsidRPr="00434BDE">
        <w:rPr>
          <w:rFonts w:ascii="Times New Roman" w:hAnsi="Times New Roman"/>
          <w:sz w:val="24"/>
          <w:szCs w:val="24"/>
        </w:rPr>
        <w:t>специалитета</w:t>
      </w:r>
      <w:proofErr w:type="spellEnd"/>
      <w:r w:rsidRPr="00434BDE">
        <w:rPr>
          <w:rFonts w:ascii="Times New Roman" w:hAnsi="Times New Roman"/>
          <w:sz w:val="24"/>
          <w:szCs w:val="24"/>
        </w:rPr>
        <w:t>, программам магистратуры (утв. п</w:t>
      </w:r>
      <w:r>
        <w:rPr>
          <w:rFonts w:ascii="Times New Roman" w:hAnsi="Times New Roman"/>
          <w:sz w:val="24"/>
          <w:szCs w:val="24"/>
        </w:rPr>
        <w:t xml:space="preserve">риказом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5 апреля 2017 г. N 301</w:t>
      </w:r>
      <w:r w:rsidRPr="00434BDE">
        <w:rPr>
          <w:rFonts w:ascii="Times New Roman" w:hAnsi="Times New Roman"/>
          <w:sz w:val="24"/>
          <w:szCs w:val="24"/>
        </w:rPr>
        <w:t>).</w:t>
      </w:r>
    </w:p>
    <w:p w:rsidR="00E60847" w:rsidRPr="00434BDE" w:rsidRDefault="00E60847" w:rsidP="00E60847">
      <w:pPr>
        <w:spacing w:after="0" w:line="240" w:lineRule="auto"/>
        <w:jc w:val="both"/>
        <w:rPr>
          <w:rFonts w:ascii="Times New Roman" w:hAnsi="Times New Roman"/>
          <w:sz w:val="24"/>
          <w:szCs w:val="24"/>
        </w:rPr>
      </w:pPr>
    </w:p>
    <w:p w:rsidR="00E60847" w:rsidRPr="00810354" w:rsidRDefault="00E60847" w:rsidP="00E60847">
      <w:pPr>
        <w:spacing w:after="0" w:line="240" w:lineRule="auto"/>
        <w:jc w:val="both"/>
        <w:rPr>
          <w:rFonts w:ascii="Times New Roman" w:hAnsi="Times New Roman"/>
          <w:sz w:val="24"/>
        </w:rPr>
      </w:pPr>
    </w:p>
    <w:p w:rsidR="00E60847" w:rsidRPr="0036479C" w:rsidRDefault="00E60847" w:rsidP="00E60847">
      <w:pPr>
        <w:spacing w:after="0" w:line="240" w:lineRule="auto"/>
        <w:jc w:val="both"/>
        <w:rPr>
          <w:rFonts w:ascii="Times New Roman" w:hAnsi="Times New Roman"/>
          <w:sz w:val="24"/>
        </w:rPr>
      </w:pPr>
    </w:p>
    <w:p w:rsidR="00E60847" w:rsidRPr="00810354" w:rsidRDefault="00E60847" w:rsidP="00E60847">
      <w:pPr>
        <w:spacing w:after="0" w:line="240" w:lineRule="auto"/>
        <w:jc w:val="both"/>
        <w:rPr>
          <w:rFonts w:ascii="Times New Roman" w:hAnsi="Times New Roman"/>
          <w:sz w:val="24"/>
        </w:rPr>
      </w:pPr>
    </w:p>
    <w:p w:rsidR="00E60847" w:rsidRDefault="00E60847" w:rsidP="00E60847">
      <w:pPr>
        <w:jc w:val="both"/>
        <w:rPr>
          <w:rFonts w:ascii="Times New Roman" w:hAnsi="Times New Roman"/>
          <w:sz w:val="24"/>
          <w:szCs w:val="24"/>
        </w:rPr>
      </w:pPr>
      <w:r w:rsidRPr="00434BDE">
        <w:rPr>
          <w:rFonts w:ascii="Times New Roman" w:hAnsi="Times New Roman"/>
          <w:sz w:val="24"/>
          <w:szCs w:val="24"/>
        </w:rPr>
        <w:t>Составител</w:t>
      </w:r>
      <w:r>
        <w:rPr>
          <w:rFonts w:ascii="Times New Roman" w:hAnsi="Times New Roman"/>
          <w:sz w:val="24"/>
          <w:szCs w:val="24"/>
        </w:rPr>
        <w:t>и</w:t>
      </w:r>
      <w:r w:rsidRPr="00434BDE">
        <w:rPr>
          <w:rFonts w:ascii="Times New Roman" w:hAnsi="Times New Roman"/>
          <w:sz w:val="24"/>
          <w:szCs w:val="24"/>
        </w:rPr>
        <w:t xml:space="preserve">: </w:t>
      </w:r>
    </w:p>
    <w:p w:rsidR="00E60847" w:rsidRDefault="00E60847" w:rsidP="00E60847">
      <w:pPr>
        <w:spacing w:line="240" w:lineRule="auto"/>
        <w:contextualSpacing/>
        <w:jc w:val="both"/>
        <w:rPr>
          <w:rFonts w:ascii="Times New Roman" w:hAnsi="Times New Roman"/>
          <w:sz w:val="24"/>
          <w:szCs w:val="24"/>
        </w:rPr>
      </w:pPr>
      <w:r>
        <w:rPr>
          <w:rFonts w:ascii="Times New Roman" w:hAnsi="Times New Roman"/>
          <w:sz w:val="24"/>
          <w:szCs w:val="24"/>
        </w:rPr>
        <w:t xml:space="preserve">Коновалова Ю.О., </w:t>
      </w:r>
      <w:r w:rsidRPr="00434BDE">
        <w:rPr>
          <w:rFonts w:ascii="Times New Roman" w:hAnsi="Times New Roman"/>
          <w:sz w:val="24"/>
          <w:szCs w:val="24"/>
        </w:rPr>
        <w:t xml:space="preserve">канд. </w:t>
      </w:r>
      <w:proofErr w:type="spellStart"/>
      <w:r w:rsidRPr="00434BDE">
        <w:rPr>
          <w:rFonts w:ascii="Times New Roman" w:hAnsi="Times New Roman"/>
          <w:sz w:val="24"/>
          <w:szCs w:val="24"/>
        </w:rPr>
        <w:t>филол</w:t>
      </w:r>
      <w:proofErr w:type="spellEnd"/>
      <w:r w:rsidRPr="00434BDE">
        <w:rPr>
          <w:rFonts w:ascii="Times New Roman" w:hAnsi="Times New Roman"/>
          <w:sz w:val="24"/>
          <w:szCs w:val="24"/>
        </w:rPr>
        <w:t>. наук,</w:t>
      </w:r>
      <w:r>
        <w:rPr>
          <w:rFonts w:ascii="Times New Roman" w:hAnsi="Times New Roman"/>
          <w:sz w:val="24"/>
          <w:szCs w:val="24"/>
        </w:rPr>
        <w:t xml:space="preserve"> зав. кафедрой</w:t>
      </w:r>
      <w:r w:rsidRPr="00434BDE">
        <w:rPr>
          <w:rFonts w:ascii="Times New Roman" w:hAnsi="Times New Roman"/>
          <w:sz w:val="24"/>
          <w:szCs w:val="24"/>
        </w:rPr>
        <w:t xml:space="preserve"> русского языка.</w:t>
      </w:r>
    </w:p>
    <w:p w:rsidR="00E60847" w:rsidRPr="00434BDE" w:rsidRDefault="00E60847" w:rsidP="00E60847">
      <w:pPr>
        <w:spacing w:line="240" w:lineRule="auto"/>
        <w:contextualSpacing/>
        <w:jc w:val="both"/>
        <w:rPr>
          <w:rFonts w:ascii="Times New Roman" w:hAnsi="Times New Roman"/>
          <w:sz w:val="24"/>
          <w:szCs w:val="24"/>
        </w:rPr>
      </w:pPr>
      <w:r>
        <w:rPr>
          <w:rFonts w:ascii="Times New Roman" w:hAnsi="Times New Roman"/>
          <w:sz w:val="24"/>
          <w:szCs w:val="24"/>
        </w:rPr>
        <w:t xml:space="preserve">Антипова С.С., ст. преподаватель кафедры русского языка. </w:t>
      </w:r>
    </w:p>
    <w:p w:rsidR="00E60847" w:rsidRPr="00434BDE" w:rsidRDefault="00E60847" w:rsidP="00E60847">
      <w:pPr>
        <w:jc w:val="both"/>
        <w:rPr>
          <w:rFonts w:ascii="Times New Roman" w:hAnsi="Times New Roman"/>
          <w:sz w:val="24"/>
          <w:szCs w:val="24"/>
        </w:rPr>
      </w:pPr>
    </w:p>
    <w:p w:rsidR="00E60847" w:rsidRDefault="00E60847" w:rsidP="00E60847">
      <w:pPr>
        <w:rPr>
          <w:rFonts w:ascii="Times New Roman" w:hAnsi="Times New Roman"/>
          <w:spacing w:val="8"/>
          <w:sz w:val="24"/>
          <w:szCs w:val="24"/>
          <w:lang w:eastAsia="ar-SA"/>
        </w:rPr>
      </w:pPr>
      <w:r w:rsidRPr="00594E08">
        <w:rPr>
          <w:rFonts w:ascii="Times New Roman" w:hAnsi="Times New Roman"/>
          <w:spacing w:val="8"/>
          <w:sz w:val="24"/>
          <w:szCs w:val="24"/>
          <w:lang w:eastAsia="ar-SA"/>
        </w:rPr>
        <w:t>Утверждена на заседании кафедры русского языка от 09.09.2015 г., протокол № 2.</w:t>
      </w:r>
    </w:p>
    <w:p w:rsidR="00E60847" w:rsidRPr="00FA3829" w:rsidRDefault="00E60847" w:rsidP="00E60847">
      <w:pPr>
        <w:rPr>
          <w:rFonts w:ascii="Times New Roman" w:hAnsi="Times New Roman"/>
          <w:spacing w:val="8"/>
          <w:sz w:val="24"/>
          <w:szCs w:val="24"/>
          <w:lang w:eastAsia="ar-SA"/>
        </w:rPr>
      </w:pPr>
      <w:r>
        <w:rPr>
          <w:rFonts w:ascii="Times New Roman" w:hAnsi="Times New Roman"/>
          <w:sz w:val="24"/>
          <w:szCs w:val="24"/>
        </w:rPr>
        <w:t>Редакция 2018</w:t>
      </w:r>
      <w:r w:rsidRPr="00594E08">
        <w:rPr>
          <w:rFonts w:ascii="Times New Roman" w:hAnsi="Times New Roman"/>
          <w:sz w:val="24"/>
          <w:szCs w:val="24"/>
        </w:rPr>
        <w:t xml:space="preserve"> г. утверждена на заседании кафедры русского языка от </w:t>
      </w:r>
      <w:r w:rsidRPr="00D839B6">
        <w:rPr>
          <w:rFonts w:ascii="Times New Roman" w:hAnsi="Times New Roman"/>
          <w:sz w:val="24"/>
          <w:szCs w:val="24"/>
        </w:rPr>
        <w:t>15.05.2018</w:t>
      </w:r>
      <w:r>
        <w:t xml:space="preserve"> </w:t>
      </w:r>
      <w:r>
        <w:rPr>
          <w:rFonts w:ascii="Times New Roman" w:hAnsi="Times New Roman"/>
          <w:sz w:val="24"/>
          <w:szCs w:val="24"/>
        </w:rPr>
        <w:t>г., протокол № 11</w:t>
      </w:r>
      <w:r w:rsidRPr="00594E08">
        <w:rPr>
          <w:rFonts w:ascii="Times New Roman" w:hAnsi="Times New Roman"/>
          <w:sz w:val="24"/>
          <w:szCs w:val="24"/>
        </w:rPr>
        <w:t>.</w:t>
      </w:r>
    </w:p>
    <w:p w:rsidR="00E60847" w:rsidRPr="00810354" w:rsidRDefault="00E60847" w:rsidP="00E60847">
      <w:pPr>
        <w:spacing w:after="0" w:line="240" w:lineRule="auto"/>
        <w:jc w:val="both"/>
        <w:rPr>
          <w:rFonts w:ascii="Times New Roman" w:hAnsi="Times New Roman"/>
          <w:sz w:val="24"/>
        </w:rPr>
      </w:pPr>
    </w:p>
    <w:p w:rsidR="00E60847" w:rsidRPr="00810354" w:rsidRDefault="00E60847" w:rsidP="00E60847">
      <w:pPr>
        <w:spacing w:after="0" w:line="240" w:lineRule="auto"/>
        <w:jc w:val="both"/>
        <w:rPr>
          <w:rFonts w:ascii="Times New Roman" w:hAnsi="Times New Roman"/>
          <w:sz w:val="24"/>
        </w:rPr>
      </w:pPr>
    </w:p>
    <w:p w:rsidR="00E60847" w:rsidRPr="00810354" w:rsidRDefault="00E60847" w:rsidP="00E60847">
      <w:pPr>
        <w:spacing w:after="0" w:line="240" w:lineRule="auto"/>
        <w:jc w:val="both"/>
        <w:rPr>
          <w:rFonts w:ascii="Times New Roman" w:hAnsi="Times New Roman"/>
          <w:sz w:val="24"/>
        </w:rPr>
      </w:pPr>
    </w:p>
    <w:p w:rsidR="00E60847" w:rsidRPr="00810354" w:rsidRDefault="00E60847" w:rsidP="00E60847">
      <w:pPr>
        <w:spacing w:after="0" w:line="240" w:lineRule="auto"/>
        <w:jc w:val="both"/>
        <w:rPr>
          <w:rFonts w:ascii="Times New Roman" w:hAnsi="Times New Roman"/>
          <w:sz w:val="24"/>
        </w:rPr>
      </w:pPr>
    </w:p>
    <w:p w:rsidR="00E60847" w:rsidRPr="00810354" w:rsidRDefault="00E60847" w:rsidP="00E60847">
      <w:pPr>
        <w:spacing w:after="0" w:line="240" w:lineRule="auto"/>
        <w:jc w:val="both"/>
        <w:rPr>
          <w:rFonts w:ascii="Times New Roman" w:hAnsi="Times New Roman"/>
          <w:sz w:val="24"/>
        </w:rPr>
      </w:pPr>
      <w:r w:rsidRPr="00810354">
        <w:rPr>
          <w:rFonts w:ascii="Times New Roman" w:hAnsi="Times New Roman"/>
          <w:sz w:val="24"/>
        </w:rPr>
        <w:t xml:space="preserve">Заведующий кафедрой (разработчика) _____________________   </w:t>
      </w:r>
      <w:r>
        <w:rPr>
          <w:rFonts w:ascii="Times New Roman" w:hAnsi="Times New Roman"/>
          <w:sz w:val="24"/>
        </w:rPr>
        <w:t>Коновалова Ю.О.</w:t>
      </w:r>
    </w:p>
    <w:p w:rsidR="00E60847" w:rsidRPr="00810354" w:rsidRDefault="00E60847" w:rsidP="00E60847">
      <w:pPr>
        <w:spacing w:after="0" w:line="240" w:lineRule="auto"/>
        <w:ind w:left="4248" w:firstLine="708"/>
        <w:jc w:val="both"/>
        <w:rPr>
          <w:rFonts w:ascii="Times New Roman" w:hAnsi="Times New Roman"/>
          <w:sz w:val="24"/>
        </w:rPr>
      </w:pPr>
      <w:r w:rsidRPr="00810354">
        <w:rPr>
          <w:rFonts w:ascii="Times New Roman" w:hAnsi="Times New Roman"/>
          <w:sz w:val="20"/>
        </w:rPr>
        <w:t>подпись</w:t>
      </w:r>
      <w:r w:rsidRPr="00810354">
        <w:rPr>
          <w:rFonts w:ascii="Times New Roman" w:hAnsi="Times New Roman"/>
          <w:sz w:val="20"/>
        </w:rPr>
        <w:tab/>
      </w:r>
      <w:r w:rsidRPr="00810354">
        <w:rPr>
          <w:rFonts w:ascii="Times New Roman" w:hAnsi="Times New Roman"/>
          <w:sz w:val="20"/>
        </w:rPr>
        <w:tab/>
        <w:t xml:space="preserve">           фамилия, инициалы</w:t>
      </w:r>
    </w:p>
    <w:p w:rsidR="00E60847" w:rsidRPr="00810354" w:rsidRDefault="00E60847" w:rsidP="00E60847">
      <w:pPr>
        <w:spacing w:after="0" w:line="240" w:lineRule="auto"/>
        <w:jc w:val="both"/>
        <w:rPr>
          <w:rFonts w:ascii="Times New Roman" w:hAnsi="Times New Roman"/>
          <w:sz w:val="24"/>
        </w:rPr>
      </w:pPr>
    </w:p>
    <w:p w:rsidR="00E60847" w:rsidRPr="00810354" w:rsidRDefault="00E60847" w:rsidP="00E60847">
      <w:pPr>
        <w:spacing w:after="0" w:line="240" w:lineRule="auto"/>
        <w:jc w:val="both"/>
        <w:rPr>
          <w:rFonts w:ascii="Times New Roman" w:hAnsi="Times New Roman"/>
          <w:sz w:val="24"/>
        </w:rPr>
      </w:pPr>
      <w:r w:rsidRPr="00810354">
        <w:rPr>
          <w:rFonts w:ascii="Times New Roman" w:hAnsi="Times New Roman"/>
          <w:sz w:val="24"/>
        </w:rPr>
        <w:t>«____»_______________20__г.</w:t>
      </w:r>
    </w:p>
    <w:p w:rsidR="00E60847" w:rsidRPr="00810354" w:rsidRDefault="00E60847" w:rsidP="00E60847">
      <w:pPr>
        <w:spacing w:after="0" w:line="240" w:lineRule="auto"/>
        <w:jc w:val="both"/>
        <w:rPr>
          <w:rFonts w:ascii="Times New Roman" w:hAnsi="Times New Roman"/>
          <w:sz w:val="24"/>
        </w:rPr>
      </w:pPr>
    </w:p>
    <w:p w:rsidR="00E60847" w:rsidRPr="00810354" w:rsidRDefault="00E60847" w:rsidP="00E60847">
      <w:pPr>
        <w:spacing w:after="0" w:line="240" w:lineRule="auto"/>
        <w:jc w:val="both"/>
        <w:rPr>
          <w:rFonts w:ascii="Times New Roman" w:hAnsi="Times New Roman"/>
          <w:sz w:val="24"/>
        </w:rPr>
      </w:pPr>
    </w:p>
    <w:p w:rsidR="00E60847" w:rsidRPr="00810354" w:rsidRDefault="00E60847" w:rsidP="00E60847">
      <w:pPr>
        <w:spacing w:after="0" w:line="240" w:lineRule="auto"/>
        <w:jc w:val="both"/>
        <w:rPr>
          <w:rFonts w:ascii="Times New Roman" w:hAnsi="Times New Roman"/>
          <w:sz w:val="24"/>
        </w:rPr>
      </w:pPr>
    </w:p>
    <w:p w:rsidR="00E60847" w:rsidRPr="00810354" w:rsidRDefault="00E60847" w:rsidP="00E60847">
      <w:pPr>
        <w:spacing w:after="0" w:line="240" w:lineRule="auto"/>
        <w:jc w:val="both"/>
        <w:rPr>
          <w:rFonts w:ascii="Times New Roman" w:hAnsi="Times New Roman"/>
          <w:sz w:val="24"/>
        </w:rPr>
      </w:pPr>
    </w:p>
    <w:p w:rsidR="00E60847" w:rsidRPr="00810354" w:rsidRDefault="00E60847" w:rsidP="00E60847">
      <w:pPr>
        <w:spacing w:after="0" w:line="240" w:lineRule="auto"/>
        <w:jc w:val="both"/>
        <w:rPr>
          <w:rFonts w:ascii="Times New Roman" w:hAnsi="Times New Roman"/>
          <w:sz w:val="24"/>
        </w:rPr>
      </w:pPr>
    </w:p>
    <w:p w:rsidR="00E60847" w:rsidRPr="00810354" w:rsidRDefault="00E60847" w:rsidP="00E60847">
      <w:pPr>
        <w:spacing w:after="0" w:line="240" w:lineRule="auto"/>
        <w:jc w:val="both"/>
        <w:rPr>
          <w:rFonts w:ascii="Times New Roman" w:hAnsi="Times New Roman"/>
          <w:sz w:val="24"/>
        </w:rPr>
      </w:pPr>
      <w:r w:rsidRPr="00810354">
        <w:rPr>
          <w:rFonts w:ascii="Times New Roman" w:hAnsi="Times New Roman"/>
          <w:sz w:val="24"/>
        </w:rPr>
        <w:t>Заведующий кафедрой (</w:t>
      </w:r>
      <w:r>
        <w:rPr>
          <w:rFonts w:ascii="Times New Roman" w:hAnsi="Times New Roman"/>
          <w:sz w:val="24"/>
        </w:rPr>
        <w:t>выпускающей</w:t>
      </w:r>
      <w:r w:rsidRPr="00810354">
        <w:rPr>
          <w:rFonts w:ascii="Times New Roman" w:hAnsi="Times New Roman"/>
          <w:sz w:val="24"/>
        </w:rPr>
        <w:t xml:space="preserve">) _____________________   </w:t>
      </w:r>
      <w:r>
        <w:rPr>
          <w:rFonts w:ascii="Times New Roman" w:hAnsi="Times New Roman"/>
          <w:sz w:val="24"/>
        </w:rPr>
        <w:t>Коновалова Ю.О.</w:t>
      </w:r>
    </w:p>
    <w:p w:rsidR="00E60847" w:rsidRPr="00810354" w:rsidRDefault="00E60847" w:rsidP="00E60847">
      <w:pPr>
        <w:spacing w:after="0" w:line="240" w:lineRule="auto"/>
        <w:ind w:left="4248" w:firstLine="708"/>
        <w:jc w:val="both"/>
        <w:rPr>
          <w:rFonts w:ascii="Times New Roman" w:hAnsi="Times New Roman"/>
          <w:sz w:val="24"/>
        </w:rPr>
      </w:pPr>
      <w:r w:rsidRPr="00810354">
        <w:rPr>
          <w:rFonts w:ascii="Times New Roman" w:hAnsi="Times New Roman"/>
          <w:sz w:val="20"/>
        </w:rPr>
        <w:t>подпись</w:t>
      </w:r>
      <w:r w:rsidRPr="00810354">
        <w:rPr>
          <w:rFonts w:ascii="Times New Roman" w:hAnsi="Times New Roman"/>
          <w:sz w:val="20"/>
        </w:rPr>
        <w:tab/>
      </w:r>
      <w:r w:rsidRPr="00810354">
        <w:rPr>
          <w:rFonts w:ascii="Times New Roman" w:hAnsi="Times New Roman"/>
          <w:sz w:val="20"/>
        </w:rPr>
        <w:tab/>
        <w:t xml:space="preserve">           фамилия, инициалы</w:t>
      </w:r>
    </w:p>
    <w:p w:rsidR="00E60847" w:rsidRPr="00810354" w:rsidRDefault="00E60847" w:rsidP="00E60847">
      <w:pPr>
        <w:spacing w:after="0" w:line="240" w:lineRule="auto"/>
        <w:jc w:val="both"/>
        <w:rPr>
          <w:rFonts w:ascii="Times New Roman" w:hAnsi="Times New Roman"/>
          <w:sz w:val="24"/>
        </w:rPr>
      </w:pPr>
    </w:p>
    <w:p w:rsidR="00E60847" w:rsidRPr="00810354" w:rsidRDefault="00E60847" w:rsidP="00E60847">
      <w:pPr>
        <w:spacing w:after="0" w:line="240" w:lineRule="auto"/>
        <w:jc w:val="both"/>
        <w:rPr>
          <w:rFonts w:ascii="Times New Roman" w:hAnsi="Times New Roman"/>
          <w:sz w:val="24"/>
        </w:rPr>
      </w:pPr>
      <w:r w:rsidRPr="00810354">
        <w:rPr>
          <w:rFonts w:ascii="Times New Roman" w:hAnsi="Times New Roman"/>
          <w:sz w:val="24"/>
        </w:rPr>
        <w:t>«____»_______________20__г.</w:t>
      </w:r>
    </w:p>
    <w:p w:rsidR="00E60847" w:rsidRPr="00810354" w:rsidRDefault="00E60847" w:rsidP="00E60847">
      <w:pPr>
        <w:spacing w:after="0" w:line="240" w:lineRule="auto"/>
        <w:jc w:val="both"/>
        <w:rPr>
          <w:rFonts w:ascii="Times New Roman" w:hAnsi="Times New Roman"/>
          <w:sz w:val="24"/>
        </w:rPr>
      </w:pPr>
    </w:p>
    <w:p w:rsidR="00E60847" w:rsidRPr="00810354" w:rsidRDefault="00E60847" w:rsidP="00E60847">
      <w:pPr>
        <w:spacing w:after="0" w:line="240" w:lineRule="auto"/>
        <w:jc w:val="center"/>
        <w:rPr>
          <w:rFonts w:ascii="Times New Roman" w:hAnsi="Times New Roman"/>
          <w:b/>
          <w:sz w:val="24"/>
        </w:rPr>
      </w:pPr>
    </w:p>
    <w:p w:rsidR="00E60847" w:rsidRPr="00810354" w:rsidRDefault="00E60847" w:rsidP="00E60847">
      <w:pPr>
        <w:rPr>
          <w:rFonts w:ascii="Times New Roman" w:hAnsi="Times New Roman"/>
          <w:b/>
          <w:sz w:val="24"/>
        </w:rPr>
        <w:sectPr w:rsidR="00E60847" w:rsidRPr="00810354" w:rsidSect="00B67479">
          <w:pgSz w:w="11906" w:h="16838"/>
          <w:pgMar w:top="1134" w:right="567" w:bottom="1134" w:left="1134" w:header="709" w:footer="709" w:gutter="0"/>
          <w:cols w:space="708"/>
          <w:docGrid w:linePitch="360"/>
        </w:sectPr>
      </w:pPr>
    </w:p>
    <w:p w:rsidR="00254916" w:rsidRDefault="00254916" w:rsidP="00254916">
      <w:pPr>
        <w:spacing w:after="100" w:line="240" w:lineRule="auto"/>
        <w:jc w:val="both"/>
        <w:rPr>
          <w:rFonts w:ascii="Times New Roman" w:hAnsi="Times New Roman"/>
          <w:b/>
          <w:sz w:val="28"/>
        </w:rPr>
      </w:pPr>
      <w:r w:rsidRPr="00EA350A">
        <w:rPr>
          <w:rFonts w:ascii="Times New Roman" w:hAnsi="Times New Roman"/>
          <w:b/>
          <w:sz w:val="28"/>
        </w:rPr>
        <w:lastRenderedPageBreak/>
        <w:t>1 ПЕРЕЧЕНЬ ФОРМИРУЕМЫХ КОМПЕТЕНЦИЙ</w:t>
      </w:r>
    </w:p>
    <w:p w:rsidR="00254916" w:rsidRDefault="00254916" w:rsidP="00254916">
      <w:pPr>
        <w:spacing w:after="100" w:line="240" w:lineRule="auto"/>
        <w:jc w:val="both"/>
        <w:rPr>
          <w:rFonts w:ascii="Times New Roman" w:hAnsi="Times New Roman"/>
          <w:b/>
          <w:sz w:val="28"/>
        </w:rPr>
      </w:pP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5"/>
        <w:gridCol w:w="11443"/>
        <w:gridCol w:w="1863"/>
      </w:tblGrid>
      <w:tr w:rsidR="00254916" w:rsidRPr="00083B63" w:rsidTr="0017001C">
        <w:tc>
          <w:tcPr>
            <w:tcW w:w="567" w:type="dxa"/>
            <w:vAlign w:val="center"/>
          </w:tcPr>
          <w:p w:rsidR="00254916" w:rsidRPr="00E2211E" w:rsidRDefault="00254916" w:rsidP="0017001C">
            <w:pPr>
              <w:spacing w:after="0" w:line="240" w:lineRule="auto"/>
              <w:jc w:val="center"/>
              <w:rPr>
                <w:rFonts w:ascii="Times New Roman" w:hAnsi="Times New Roman"/>
                <w:sz w:val="24"/>
                <w:szCs w:val="24"/>
              </w:rPr>
            </w:pPr>
            <w:r w:rsidRPr="00E2211E">
              <w:rPr>
                <w:rFonts w:ascii="Times New Roman" w:hAnsi="Times New Roman"/>
                <w:sz w:val="24"/>
                <w:szCs w:val="24"/>
              </w:rPr>
              <w:t>№</w:t>
            </w:r>
          </w:p>
          <w:p w:rsidR="00254916" w:rsidRPr="00E2211E" w:rsidRDefault="00254916" w:rsidP="0017001C">
            <w:pPr>
              <w:spacing w:after="0" w:line="240" w:lineRule="auto"/>
              <w:jc w:val="center"/>
              <w:rPr>
                <w:rFonts w:ascii="Times New Roman" w:hAnsi="Times New Roman"/>
                <w:sz w:val="24"/>
                <w:szCs w:val="24"/>
              </w:rPr>
            </w:pPr>
            <w:r w:rsidRPr="00E2211E">
              <w:rPr>
                <w:rFonts w:ascii="Times New Roman" w:hAnsi="Times New Roman"/>
                <w:sz w:val="24"/>
                <w:szCs w:val="24"/>
              </w:rPr>
              <w:t>п/п</w:t>
            </w:r>
          </w:p>
        </w:tc>
        <w:tc>
          <w:tcPr>
            <w:tcW w:w="1565" w:type="dxa"/>
            <w:vAlign w:val="center"/>
          </w:tcPr>
          <w:p w:rsidR="00254916" w:rsidRPr="00E2211E" w:rsidRDefault="00254916" w:rsidP="0017001C">
            <w:pPr>
              <w:spacing w:after="0" w:line="240" w:lineRule="auto"/>
              <w:jc w:val="center"/>
              <w:rPr>
                <w:rFonts w:ascii="Times New Roman" w:hAnsi="Times New Roman"/>
                <w:sz w:val="24"/>
                <w:szCs w:val="24"/>
              </w:rPr>
            </w:pPr>
            <w:r w:rsidRPr="00E2211E">
              <w:rPr>
                <w:rFonts w:ascii="Times New Roman" w:hAnsi="Times New Roman"/>
                <w:sz w:val="24"/>
                <w:szCs w:val="24"/>
              </w:rPr>
              <w:t>Код компетенции</w:t>
            </w:r>
          </w:p>
        </w:tc>
        <w:tc>
          <w:tcPr>
            <w:tcW w:w="11443" w:type="dxa"/>
            <w:vAlign w:val="center"/>
          </w:tcPr>
          <w:p w:rsidR="00254916" w:rsidRPr="00E2211E" w:rsidRDefault="00254916" w:rsidP="0017001C">
            <w:pPr>
              <w:spacing w:after="0" w:line="240" w:lineRule="auto"/>
              <w:jc w:val="center"/>
              <w:rPr>
                <w:rFonts w:ascii="Times New Roman" w:hAnsi="Times New Roman"/>
                <w:sz w:val="24"/>
                <w:szCs w:val="24"/>
              </w:rPr>
            </w:pPr>
            <w:r w:rsidRPr="00E2211E">
              <w:rPr>
                <w:rFonts w:ascii="Times New Roman" w:hAnsi="Times New Roman"/>
                <w:sz w:val="24"/>
                <w:szCs w:val="24"/>
              </w:rPr>
              <w:t>Формулировка компетенции</w:t>
            </w:r>
          </w:p>
        </w:tc>
        <w:tc>
          <w:tcPr>
            <w:tcW w:w="1863" w:type="dxa"/>
          </w:tcPr>
          <w:p w:rsidR="00254916" w:rsidRPr="00E2211E" w:rsidRDefault="00254916" w:rsidP="0017001C">
            <w:pPr>
              <w:spacing w:after="0" w:line="240" w:lineRule="auto"/>
              <w:jc w:val="center"/>
              <w:rPr>
                <w:rFonts w:ascii="Times New Roman" w:hAnsi="Times New Roman"/>
                <w:sz w:val="24"/>
                <w:szCs w:val="24"/>
              </w:rPr>
            </w:pPr>
            <w:r>
              <w:rPr>
                <w:rFonts w:ascii="Times New Roman" w:hAnsi="Times New Roman"/>
                <w:sz w:val="24"/>
                <w:szCs w:val="24"/>
              </w:rPr>
              <w:t>Этап</w:t>
            </w:r>
          </w:p>
        </w:tc>
      </w:tr>
      <w:tr w:rsidR="00254916" w:rsidRPr="00083B63" w:rsidTr="0017001C">
        <w:trPr>
          <w:trHeight w:val="870"/>
        </w:trPr>
        <w:tc>
          <w:tcPr>
            <w:tcW w:w="567" w:type="dxa"/>
          </w:tcPr>
          <w:p w:rsidR="00254916" w:rsidRPr="00E2211E" w:rsidRDefault="00254916" w:rsidP="0017001C">
            <w:pPr>
              <w:spacing w:after="0" w:line="240" w:lineRule="auto"/>
              <w:jc w:val="both"/>
              <w:rPr>
                <w:rFonts w:ascii="Times New Roman" w:hAnsi="Times New Roman"/>
                <w:sz w:val="24"/>
                <w:szCs w:val="24"/>
              </w:rPr>
            </w:pPr>
            <w:r w:rsidRPr="00E2211E">
              <w:rPr>
                <w:rFonts w:ascii="Times New Roman" w:hAnsi="Times New Roman"/>
                <w:sz w:val="24"/>
                <w:szCs w:val="24"/>
              </w:rPr>
              <w:t>1</w:t>
            </w:r>
          </w:p>
        </w:tc>
        <w:tc>
          <w:tcPr>
            <w:tcW w:w="1565" w:type="dxa"/>
          </w:tcPr>
          <w:p w:rsidR="00254916" w:rsidRPr="00E2211E" w:rsidRDefault="00254916" w:rsidP="0017001C">
            <w:pPr>
              <w:spacing w:after="0" w:line="240" w:lineRule="auto"/>
              <w:jc w:val="both"/>
              <w:rPr>
                <w:rFonts w:ascii="Times New Roman" w:hAnsi="Times New Roman"/>
                <w:sz w:val="24"/>
                <w:szCs w:val="24"/>
              </w:rPr>
            </w:pPr>
            <w:r>
              <w:rPr>
                <w:rFonts w:ascii="Times New Roman" w:hAnsi="Times New Roman"/>
                <w:sz w:val="24"/>
                <w:szCs w:val="24"/>
              </w:rPr>
              <w:t>ПК-1</w:t>
            </w:r>
          </w:p>
        </w:tc>
        <w:tc>
          <w:tcPr>
            <w:tcW w:w="11443" w:type="dxa"/>
          </w:tcPr>
          <w:p w:rsidR="00254916" w:rsidRPr="007170FC" w:rsidRDefault="00254916" w:rsidP="0017001C">
            <w:pPr>
              <w:spacing w:line="276" w:lineRule="auto"/>
              <w:rPr>
                <w:rFonts w:ascii="Times New Roman" w:hAnsi="Times New Roman"/>
                <w:sz w:val="24"/>
                <w:szCs w:val="24"/>
              </w:rPr>
            </w:pPr>
            <w:r>
              <w:rPr>
                <w:rFonts w:ascii="Times New Roman" w:hAnsi="Times New Roman"/>
                <w:sz w:val="24"/>
                <w:szCs w:val="24"/>
              </w:rPr>
              <w:t>Владение способностью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w:t>
            </w:r>
          </w:p>
        </w:tc>
        <w:tc>
          <w:tcPr>
            <w:tcW w:w="1863" w:type="dxa"/>
          </w:tcPr>
          <w:p w:rsidR="00254916" w:rsidRDefault="00254916" w:rsidP="0017001C">
            <w:pPr>
              <w:spacing w:line="276" w:lineRule="auto"/>
              <w:jc w:val="center"/>
              <w:rPr>
                <w:rFonts w:ascii="Times New Roman" w:hAnsi="Times New Roman"/>
                <w:sz w:val="24"/>
                <w:szCs w:val="24"/>
              </w:rPr>
            </w:pPr>
            <w:r>
              <w:rPr>
                <w:rFonts w:ascii="Times New Roman" w:hAnsi="Times New Roman"/>
                <w:sz w:val="24"/>
                <w:szCs w:val="24"/>
              </w:rPr>
              <w:t>2</w:t>
            </w:r>
          </w:p>
        </w:tc>
      </w:tr>
      <w:tr w:rsidR="00254916" w:rsidRPr="00083B63" w:rsidTr="0017001C">
        <w:trPr>
          <w:trHeight w:val="240"/>
        </w:trPr>
        <w:tc>
          <w:tcPr>
            <w:tcW w:w="567" w:type="dxa"/>
          </w:tcPr>
          <w:p w:rsidR="00254916" w:rsidRPr="00E2211E" w:rsidRDefault="00254916" w:rsidP="0017001C">
            <w:pPr>
              <w:spacing w:after="0" w:line="240" w:lineRule="auto"/>
              <w:jc w:val="both"/>
              <w:rPr>
                <w:rFonts w:ascii="Times New Roman" w:hAnsi="Times New Roman"/>
                <w:sz w:val="24"/>
                <w:szCs w:val="24"/>
              </w:rPr>
            </w:pPr>
            <w:r>
              <w:rPr>
                <w:rFonts w:ascii="Times New Roman" w:hAnsi="Times New Roman"/>
                <w:sz w:val="24"/>
                <w:szCs w:val="24"/>
              </w:rPr>
              <w:t>2</w:t>
            </w:r>
          </w:p>
        </w:tc>
        <w:tc>
          <w:tcPr>
            <w:tcW w:w="1565" w:type="dxa"/>
          </w:tcPr>
          <w:p w:rsidR="00254916" w:rsidRPr="00E2211E" w:rsidRDefault="00254916" w:rsidP="0017001C">
            <w:pPr>
              <w:spacing w:after="0" w:line="240" w:lineRule="auto"/>
              <w:jc w:val="both"/>
              <w:rPr>
                <w:rFonts w:ascii="Times New Roman" w:hAnsi="Times New Roman"/>
                <w:sz w:val="24"/>
                <w:szCs w:val="24"/>
              </w:rPr>
            </w:pPr>
            <w:r>
              <w:rPr>
                <w:rFonts w:ascii="Times New Roman" w:hAnsi="Times New Roman"/>
                <w:sz w:val="24"/>
                <w:szCs w:val="24"/>
              </w:rPr>
              <w:t>ПК-4</w:t>
            </w:r>
          </w:p>
        </w:tc>
        <w:tc>
          <w:tcPr>
            <w:tcW w:w="11443" w:type="dxa"/>
          </w:tcPr>
          <w:p w:rsidR="00254916" w:rsidRPr="00B42A30" w:rsidRDefault="00254916" w:rsidP="0017001C">
            <w:pPr>
              <w:spacing w:line="276" w:lineRule="auto"/>
              <w:rPr>
                <w:rFonts w:ascii="Times New Roman" w:hAnsi="Times New Roman"/>
                <w:sz w:val="24"/>
                <w:szCs w:val="24"/>
              </w:rPr>
            </w:pPr>
            <w:r>
              <w:rPr>
                <w:rFonts w:ascii="Times New Roman" w:hAnsi="Times New Roman"/>
                <w:sz w:val="24"/>
                <w:szCs w:val="24"/>
              </w:rPr>
              <w:t>Владение способностью представлять результаты проведенного исследования научному сообществу в виде статьи или доклада</w:t>
            </w:r>
          </w:p>
        </w:tc>
        <w:tc>
          <w:tcPr>
            <w:tcW w:w="1863" w:type="dxa"/>
          </w:tcPr>
          <w:p w:rsidR="00254916" w:rsidRDefault="00254916" w:rsidP="0017001C">
            <w:pPr>
              <w:spacing w:line="276" w:lineRule="auto"/>
              <w:jc w:val="center"/>
              <w:rPr>
                <w:rFonts w:ascii="Times New Roman" w:hAnsi="Times New Roman"/>
                <w:sz w:val="24"/>
                <w:szCs w:val="24"/>
              </w:rPr>
            </w:pPr>
            <w:r>
              <w:rPr>
                <w:rFonts w:ascii="Times New Roman" w:hAnsi="Times New Roman"/>
                <w:sz w:val="24"/>
                <w:szCs w:val="24"/>
              </w:rPr>
              <w:t>2</w:t>
            </w:r>
          </w:p>
        </w:tc>
      </w:tr>
    </w:tbl>
    <w:p w:rsidR="00254916" w:rsidRPr="00EA350A" w:rsidRDefault="00254916" w:rsidP="00254916">
      <w:pPr>
        <w:spacing w:after="0" w:line="240" w:lineRule="auto"/>
        <w:jc w:val="both"/>
        <w:rPr>
          <w:rFonts w:ascii="Times New Roman" w:hAnsi="Times New Roman"/>
          <w:sz w:val="28"/>
        </w:rPr>
      </w:pPr>
    </w:p>
    <w:p w:rsidR="00254916" w:rsidRDefault="00254916" w:rsidP="00254916">
      <w:pPr>
        <w:spacing w:after="0" w:line="240" w:lineRule="auto"/>
        <w:jc w:val="both"/>
        <w:rPr>
          <w:rFonts w:ascii="Times New Roman" w:hAnsi="Times New Roman"/>
          <w:b/>
          <w:sz w:val="28"/>
        </w:rPr>
      </w:pPr>
      <w:r w:rsidRPr="00EA350A">
        <w:rPr>
          <w:rFonts w:ascii="Times New Roman" w:hAnsi="Times New Roman"/>
          <w:b/>
          <w:sz w:val="28"/>
        </w:rPr>
        <w:t>2 ОПИСАНИЕ ПОКАЗАТЕЛЕЙ И КРИТЕРИЕВ ОЦЕНИВАНИЯ КОМПЕТЕНЦИЙ</w:t>
      </w:r>
    </w:p>
    <w:p w:rsidR="00254916" w:rsidRDefault="00254916" w:rsidP="00254916">
      <w:pPr>
        <w:spacing w:after="0" w:line="240" w:lineRule="auto"/>
        <w:jc w:val="both"/>
        <w:rPr>
          <w:rFonts w:ascii="Times New Roman" w:hAnsi="Times New Roman"/>
          <w:b/>
          <w:sz w:val="28"/>
        </w:rPr>
      </w:pPr>
    </w:p>
    <w:p w:rsidR="00254916" w:rsidRDefault="00254916" w:rsidP="00254916">
      <w:pPr>
        <w:spacing w:after="0" w:line="240" w:lineRule="auto"/>
        <w:jc w:val="both"/>
        <w:rPr>
          <w:rFonts w:ascii="Times New Roman" w:hAnsi="Times New Roman"/>
          <w:b/>
          <w:i/>
          <w:sz w:val="28"/>
          <w:szCs w:val="28"/>
        </w:rPr>
      </w:pPr>
      <w:r>
        <w:rPr>
          <w:rFonts w:ascii="Times New Roman" w:hAnsi="Times New Roman"/>
          <w:b/>
          <w:i/>
          <w:sz w:val="28"/>
        </w:rPr>
        <w:t>ПК-</w:t>
      </w:r>
      <w:r w:rsidRPr="007170FC">
        <w:rPr>
          <w:rFonts w:ascii="Times New Roman" w:hAnsi="Times New Roman"/>
          <w:b/>
          <w:i/>
          <w:sz w:val="28"/>
          <w:szCs w:val="28"/>
        </w:rPr>
        <w:t>1</w:t>
      </w:r>
      <w:r>
        <w:rPr>
          <w:rFonts w:ascii="Times New Roman" w:hAnsi="Times New Roman"/>
          <w:b/>
          <w:i/>
          <w:sz w:val="28"/>
          <w:szCs w:val="28"/>
        </w:rPr>
        <w:t xml:space="preserve"> Владение</w:t>
      </w:r>
      <w:r w:rsidRPr="00D60B7F">
        <w:rPr>
          <w:rFonts w:ascii="Times New Roman" w:hAnsi="Times New Roman"/>
          <w:b/>
          <w:i/>
          <w:sz w:val="28"/>
          <w:szCs w:val="28"/>
        </w:rPr>
        <w:t xml:space="preserve"> способностью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w:t>
      </w:r>
    </w:p>
    <w:p w:rsidR="00254916" w:rsidRPr="00D60B7F" w:rsidRDefault="00254916" w:rsidP="00254916">
      <w:pPr>
        <w:spacing w:after="0" w:line="240" w:lineRule="auto"/>
        <w:jc w:val="both"/>
        <w:rPr>
          <w:rFonts w:ascii="Times New Roman" w:hAnsi="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2633"/>
        <w:gridCol w:w="2632"/>
        <w:gridCol w:w="2610"/>
        <w:gridCol w:w="2609"/>
        <w:gridCol w:w="2614"/>
      </w:tblGrid>
      <w:tr w:rsidR="00254916" w:rsidRPr="00083B63" w:rsidTr="0017001C">
        <w:tc>
          <w:tcPr>
            <w:tcW w:w="2654" w:type="dxa"/>
            <w:vMerge w:val="restart"/>
          </w:tcPr>
          <w:p w:rsidR="00254916" w:rsidRPr="00083B63" w:rsidRDefault="00254916" w:rsidP="0017001C">
            <w:pPr>
              <w:spacing w:after="0" w:line="240" w:lineRule="auto"/>
              <w:jc w:val="center"/>
              <w:rPr>
                <w:rFonts w:ascii="Times New Roman" w:hAnsi="Times New Roman"/>
                <w:b/>
                <w:sz w:val="24"/>
              </w:rPr>
            </w:pPr>
            <w:r w:rsidRPr="00083B63">
              <w:rPr>
                <w:rFonts w:ascii="Times New Roman" w:hAnsi="Times New Roman"/>
                <w:b/>
                <w:sz w:val="24"/>
              </w:rPr>
              <w:t>Планируемые результаты обучения</w:t>
            </w:r>
          </w:p>
          <w:p w:rsidR="00254916" w:rsidRPr="00083B63" w:rsidRDefault="00254916" w:rsidP="0017001C">
            <w:pPr>
              <w:spacing w:after="0" w:line="240" w:lineRule="auto"/>
              <w:jc w:val="center"/>
              <w:rPr>
                <w:rFonts w:ascii="Times New Roman" w:hAnsi="Times New Roman"/>
                <w:b/>
                <w:sz w:val="24"/>
              </w:rPr>
            </w:pPr>
            <w:r w:rsidRPr="00083B63">
              <w:rPr>
                <w:rFonts w:ascii="Times New Roman" w:hAnsi="Times New Roman"/>
                <w:sz w:val="24"/>
              </w:rPr>
              <w:t>(показатели достижения заданного уровня освоения компетенций)</w:t>
            </w:r>
          </w:p>
        </w:tc>
        <w:tc>
          <w:tcPr>
            <w:tcW w:w="13266" w:type="dxa"/>
            <w:gridSpan w:val="5"/>
          </w:tcPr>
          <w:p w:rsidR="00254916" w:rsidRPr="00083B63" w:rsidRDefault="00254916" w:rsidP="0017001C">
            <w:pPr>
              <w:spacing w:after="0" w:line="240" w:lineRule="auto"/>
              <w:jc w:val="center"/>
              <w:rPr>
                <w:rFonts w:ascii="Times New Roman" w:hAnsi="Times New Roman"/>
                <w:b/>
                <w:sz w:val="24"/>
              </w:rPr>
            </w:pPr>
            <w:r w:rsidRPr="00083B63">
              <w:rPr>
                <w:rFonts w:ascii="Times New Roman" w:hAnsi="Times New Roman"/>
                <w:b/>
                <w:sz w:val="24"/>
              </w:rPr>
              <w:t>Критерии оценивания результатов обучения</w:t>
            </w:r>
          </w:p>
        </w:tc>
      </w:tr>
      <w:tr w:rsidR="00254916" w:rsidRPr="00083B63" w:rsidTr="0017001C">
        <w:tc>
          <w:tcPr>
            <w:tcW w:w="2654" w:type="dxa"/>
            <w:vMerge/>
          </w:tcPr>
          <w:p w:rsidR="00254916" w:rsidRPr="00083B63" w:rsidRDefault="00254916" w:rsidP="0017001C">
            <w:pPr>
              <w:spacing w:after="0" w:line="240" w:lineRule="auto"/>
              <w:jc w:val="center"/>
              <w:rPr>
                <w:rFonts w:ascii="Times New Roman" w:hAnsi="Times New Roman"/>
                <w:sz w:val="24"/>
              </w:rPr>
            </w:pPr>
          </w:p>
        </w:tc>
        <w:tc>
          <w:tcPr>
            <w:tcW w:w="2654" w:type="dxa"/>
            <w:vAlign w:val="center"/>
          </w:tcPr>
          <w:p w:rsidR="00254916" w:rsidRPr="00083B63" w:rsidRDefault="00254916" w:rsidP="0017001C">
            <w:pPr>
              <w:spacing w:after="0" w:line="240" w:lineRule="auto"/>
              <w:jc w:val="center"/>
              <w:rPr>
                <w:rFonts w:ascii="Times New Roman" w:hAnsi="Times New Roman"/>
                <w:sz w:val="24"/>
              </w:rPr>
            </w:pPr>
            <w:r w:rsidRPr="00083B63">
              <w:rPr>
                <w:rFonts w:ascii="Times New Roman" w:hAnsi="Times New Roman"/>
                <w:sz w:val="24"/>
              </w:rPr>
              <w:t>1</w:t>
            </w:r>
          </w:p>
        </w:tc>
        <w:tc>
          <w:tcPr>
            <w:tcW w:w="2653" w:type="dxa"/>
            <w:vAlign w:val="center"/>
          </w:tcPr>
          <w:p w:rsidR="00254916" w:rsidRPr="00083B63" w:rsidRDefault="00254916" w:rsidP="0017001C">
            <w:pPr>
              <w:spacing w:after="0" w:line="240" w:lineRule="auto"/>
              <w:jc w:val="center"/>
              <w:rPr>
                <w:rFonts w:ascii="Times New Roman" w:hAnsi="Times New Roman"/>
                <w:sz w:val="24"/>
              </w:rPr>
            </w:pPr>
            <w:r w:rsidRPr="00083B63">
              <w:rPr>
                <w:rFonts w:ascii="Times New Roman" w:hAnsi="Times New Roman"/>
                <w:sz w:val="24"/>
              </w:rPr>
              <w:t>2</w:t>
            </w:r>
          </w:p>
        </w:tc>
        <w:tc>
          <w:tcPr>
            <w:tcW w:w="2653" w:type="dxa"/>
            <w:vAlign w:val="center"/>
          </w:tcPr>
          <w:p w:rsidR="00254916" w:rsidRPr="00083B63" w:rsidRDefault="00254916" w:rsidP="0017001C">
            <w:pPr>
              <w:spacing w:after="0" w:line="240" w:lineRule="auto"/>
              <w:jc w:val="center"/>
              <w:rPr>
                <w:rFonts w:ascii="Times New Roman" w:hAnsi="Times New Roman"/>
                <w:sz w:val="24"/>
              </w:rPr>
            </w:pPr>
            <w:r w:rsidRPr="00083B63">
              <w:rPr>
                <w:rFonts w:ascii="Times New Roman" w:hAnsi="Times New Roman"/>
                <w:sz w:val="24"/>
              </w:rPr>
              <w:t>3</w:t>
            </w:r>
          </w:p>
        </w:tc>
        <w:tc>
          <w:tcPr>
            <w:tcW w:w="2653" w:type="dxa"/>
            <w:vAlign w:val="center"/>
          </w:tcPr>
          <w:p w:rsidR="00254916" w:rsidRPr="00083B63" w:rsidRDefault="00254916" w:rsidP="0017001C">
            <w:pPr>
              <w:spacing w:after="0" w:line="240" w:lineRule="auto"/>
              <w:jc w:val="center"/>
              <w:rPr>
                <w:rFonts w:ascii="Times New Roman" w:hAnsi="Times New Roman"/>
                <w:sz w:val="24"/>
              </w:rPr>
            </w:pPr>
            <w:r w:rsidRPr="00083B63">
              <w:rPr>
                <w:rFonts w:ascii="Times New Roman" w:hAnsi="Times New Roman"/>
                <w:sz w:val="24"/>
              </w:rPr>
              <w:t>4</w:t>
            </w:r>
          </w:p>
        </w:tc>
        <w:tc>
          <w:tcPr>
            <w:tcW w:w="2653" w:type="dxa"/>
            <w:vAlign w:val="center"/>
          </w:tcPr>
          <w:p w:rsidR="00254916" w:rsidRPr="00083B63" w:rsidRDefault="00254916" w:rsidP="0017001C">
            <w:pPr>
              <w:spacing w:after="0" w:line="240" w:lineRule="auto"/>
              <w:jc w:val="center"/>
              <w:rPr>
                <w:rFonts w:ascii="Times New Roman" w:hAnsi="Times New Roman"/>
                <w:sz w:val="24"/>
              </w:rPr>
            </w:pPr>
            <w:r w:rsidRPr="00083B63">
              <w:rPr>
                <w:rFonts w:ascii="Times New Roman" w:hAnsi="Times New Roman"/>
                <w:sz w:val="24"/>
              </w:rPr>
              <w:t>5</w:t>
            </w:r>
          </w:p>
        </w:tc>
      </w:tr>
      <w:tr w:rsidR="00254916" w:rsidRPr="00083B63" w:rsidTr="0017001C">
        <w:tc>
          <w:tcPr>
            <w:tcW w:w="2654" w:type="dxa"/>
          </w:tcPr>
          <w:p w:rsidR="00254916" w:rsidRPr="00831AC9" w:rsidRDefault="00254916" w:rsidP="0017001C">
            <w:pPr>
              <w:spacing w:after="0" w:line="240" w:lineRule="auto"/>
              <w:rPr>
                <w:rFonts w:ascii="Times New Roman" w:hAnsi="Times New Roman"/>
                <w:sz w:val="24"/>
                <w:szCs w:val="24"/>
              </w:rPr>
            </w:pPr>
            <w:proofErr w:type="gramStart"/>
            <w:r w:rsidRPr="00831AC9">
              <w:rPr>
                <w:rFonts w:ascii="Times New Roman" w:hAnsi="Times New Roman"/>
                <w:b/>
                <w:sz w:val="24"/>
                <w:szCs w:val="24"/>
              </w:rPr>
              <w:t xml:space="preserve">Знает: </w:t>
            </w:r>
            <w:r>
              <w:t xml:space="preserve"> </w:t>
            </w:r>
            <w:r>
              <w:rPr>
                <w:i/>
                <w:iCs/>
              </w:rPr>
              <w:t>основные</w:t>
            </w:r>
            <w:proofErr w:type="gramEnd"/>
            <w:r>
              <w:rPr>
                <w:i/>
                <w:iCs/>
              </w:rPr>
              <w:t xml:space="preserve"> результаты новейших исследований, опубликованные в ведущих профессиональных журналах по проблемам мировой экономики и МЭО</w:t>
            </w:r>
            <w:r>
              <w:br/>
              <w:t xml:space="preserve">- </w:t>
            </w:r>
            <w:r>
              <w:rPr>
                <w:i/>
                <w:iCs/>
              </w:rPr>
              <w:t xml:space="preserve">предпосылки и уровни региональной экономической </w:t>
            </w:r>
            <w:r>
              <w:rPr>
                <w:i/>
                <w:iCs/>
              </w:rPr>
              <w:lastRenderedPageBreak/>
              <w:t xml:space="preserve">интеграции; </w:t>
            </w:r>
            <w:r>
              <w:t xml:space="preserve">- </w:t>
            </w:r>
            <w:r>
              <w:rPr>
                <w:i/>
                <w:iCs/>
              </w:rPr>
              <w:t>теоретические основы международного инвестиционного сотрудничества</w:t>
            </w:r>
          </w:p>
        </w:tc>
        <w:tc>
          <w:tcPr>
            <w:tcW w:w="2654" w:type="dxa"/>
          </w:tcPr>
          <w:p w:rsidR="00254916" w:rsidRPr="00831AC9" w:rsidRDefault="00254916" w:rsidP="0017001C">
            <w:pPr>
              <w:spacing w:after="0" w:line="240" w:lineRule="auto"/>
              <w:jc w:val="both"/>
              <w:rPr>
                <w:rFonts w:ascii="Times New Roman" w:hAnsi="Times New Roman"/>
                <w:sz w:val="24"/>
                <w:szCs w:val="24"/>
              </w:rPr>
            </w:pPr>
            <w:r w:rsidRPr="00831AC9">
              <w:rPr>
                <w:rFonts w:ascii="Times New Roman" w:hAnsi="Times New Roman"/>
                <w:sz w:val="24"/>
                <w:szCs w:val="24"/>
              </w:rPr>
              <w:lastRenderedPageBreak/>
              <w:t xml:space="preserve">Отсутствие знания </w:t>
            </w:r>
            <w:r>
              <w:rPr>
                <w:i/>
                <w:iCs/>
              </w:rPr>
              <w:t>основных результатов новейших исследований, опубликованные в ведущих профессиональных журналах по проблемам мировой экономики и МЭО</w:t>
            </w:r>
            <w:r>
              <w:t xml:space="preserve">; </w:t>
            </w:r>
            <w:r>
              <w:rPr>
                <w:i/>
                <w:iCs/>
              </w:rPr>
              <w:t xml:space="preserve">предпосылок и уровней региональной экономической интеграции; </w:t>
            </w:r>
            <w:r>
              <w:br/>
            </w:r>
            <w:r>
              <w:lastRenderedPageBreak/>
              <w:t xml:space="preserve">- </w:t>
            </w:r>
            <w:r>
              <w:rPr>
                <w:i/>
                <w:iCs/>
              </w:rPr>
              <w:t>теоретических основ международного инвестиционного сотрудничества</w:t>
            </w:r>
          </w:p>
        </w:tc>
        <w:tc>
          <w:tcPr>
            <w:tcW w:w="2653" w:type="dxa"/>
          </w:tcPr>
          <w:p w:rsidR="00254916" w:rsidRPr="00831AC9" w:rsidRDefault="00254916" w:rsidP="0017001C">
            <w:pPr>
              <w:spacing w:after="0" w:line="240" w:lineRule="auto"/>
              <w:jc w:val="both"/>
              <w:rPr>
                <w:rFonts w:ascii="Times New Roman" w:hAnsi="Times New Roman"/>
                <w:sz w:val="24"/>
                <w:szCs w:val="24"/>
              </w:rPr>
            </w:pPr>
            <w:r w:rsidRPr="00831AC9">
              <w:rPr>
                <w:rFonts w:ascii="Times New Roman" w:hAnsi="Times New Roman"/>
                <w:sz w:val="24"/>
                <w:szCs w:val="24"/>
              </w:rPr>
              <w:lastRenderedPageBreak/>
              <w:t xml:space="preserve">Фрагментарное знание </w:t>
            </w:r>
            <w:r>
              <w:rPr>
                <w:i/>
                <w:iCs/>
              </w:rPr>
              <w:t>основных результатов новейших исследований, опубликованные в ведущих профессиональных журналах по проблемам мировой экономики и МЭО</w:t>
            </w:r>
            <w:r>
              <w:t xml:space="preserve">; </w:t>
            </w:r>
            <w:r>
              <w:rPr>
                <w:i/>
                <w:iCs/>
              </w:rPr>
              <w:t xml:space="preserve">предпосылок и уровней региональной экономической интеграции; </w:t>
            </w:r>
            <w:r>
              <w:br/>
            </w:r>
            <w:r>
              <w:lastRenderedPageBreak/>
              <w:t xml:space="preserve">- </w:t>
            </w:r>
            <w:r>
              <w:rPr>
                <w:i/>
                <w:iCs/>
              </w:rPr>
              <w:t>теоретических основ международного инвестиционного сотрудничества</w:t>
            </w:r>
          </w:p>
        </w:tc>
        <w:tc>
          <w:tcPr>
            <w:tcW w:w="2653" w:type="dxa"/>
          </w:tcPr>
          <w:p w:rsidR="00254916" w:rsidRPr="00831AC9" w:rsidRDefault="00254916" w:rsidP="0017001C">
            <w:pPr>
              <w:spacing w:after="0" w:line="240" w:lineRule="auto"/>
              <w:jc w:val="both"/>
              <w:rPr>
                <w:rFonts w:ascii="Times New Roman" w:hAnsi="Times New Roman"/>
                <w:sz w:val="24"/>
                <w:szCs w:val="24"/>
              </w:rPr>
            </w:pPr>
            <w:r w:rsidRPr="00831AC9">
              <w:rPr>
                <w:rFonts w:ascii="Times New Roman" w:hAnsi="Times New Roman"/>
                <w:sz w:val="24"/>
                <w:szCs w:val="24"/>
              </w:rPr>
              <w:lastRenderedPageBreak/>
              <w:t xml:space="preserve">Неполное знание </w:t>
            </w:r>
            <w:r>
              <w:rPr>
                <w:i/>
                <w:iCs/>
              </w:rPr>
              <w:t>основных результатов новейших исследований, опубликованные в ведущих профессиональных журналах по проблемам мировой экономики и МЭО</w:t>
            </w:r>
            <w:r>
              <w:t xml:space="preserve">; </w:t>
            </w:r>
            <w:r>
              <w:rPr>
                <w:i/>
                <w:iCs/>
              </w:rPr>
              <w:t xml:space="preserve">предпосылок и уровней региональной экономической интеграции; </w:t>
            </w:r>
            <w:r>
              <w:br/>
            </w:r>
            <w:r>
              <w:lastRenderedPageBreak/>
              <w:t xml:space="preserve">- </w:t>
            </w:r>
            <w:r>
              <w:rPr>
                <w:i/>
                <w:iCs/>
              </w:rPr>
              <w:t>теоретических основ международного инвестиционного сотрудничества</w:t>
            </w:r>
          </w:p>
        </w:tc>
        <w:tc>
          <w:tcPr>
            <w:tcW w:w="2653" w:type="dxa"/>
          </w:tcPr>
          <w:p w:rsidR="00254916" w:rsidRPr="00831AC9" w:rsidRDefault="00254916" w:rsidP="0017001C">
            <w:pPr>
              <w:spacing w:after="0" w:line="240" w:lineRule="auto"/>
              <w:jc w:val="both"/>
              <w:rPr>
                <w:rFonts w:ascii="Times New Roman" w:hAnsi="Times New Roman"/>
                <w:sz w:val="24"/>
                <w:szCs w:val="24"/>
              </w:rPr>
            </w:pPr>
            <w:r w:rsidRPr="00831AC9">
              <w:rPr>
                <w:rFonts w:ascii="Times New Roman" w:hAnsi="Times New Roman"/>
                <w:sz w:val="24"/>
                <w:szCs w:val="24"/>
              </w:rPr>
              <w:lastRenderedPageBreak/>
              <w:t xml:space="preserve">В целом сформировавшееся знание </w:t>
            </w:r>
            <w:r>
              <w:rPr>
                <w:i/>
                <w:iCs/>
              </w:rPr>
              <w:t>основных результатов новейших исследований, опубликованные в ведущих профессиональных журналах по проблемам мировой экономики и МЭО</w:t>
            </w:r>
            <w:r>
              <w:t xml:space="preserve">; </w:t>
            </w:r>
            <w:r>
              <w:rPr>
                <w:i/>
                <w:iCs/>
              </w:rPr>
              <w:t xml:space="preserve">предпосылок и уровней региональной </w:t>
            </w:r>
            <w:r>
              <w:rPr>
                <w:i/>
                <w:iCs/>
              </w:rPr>
              <w:lastRenderedPageBreak/>
              <w:t xml:space="preserve">экономической интеграции; </w:t>
            </w:r>
            <w:r>
              <w:br/>
              <w:t xml:space="preserve">- </w:t>
            </w:r>
            <w:r>
              <w:rPr>
                <w:i/>
                <w:iCs/>
              </w:rPr>
              <w:t>теоретических основ международного инвестиционного сотрудничества</w:t>
            </w:r>
          </w:p>
        </w:tc>
        <w:tc>
          <w:tcPr>
            <w:tcW w:w="2653" w:type="dxa"/>
          </w:tcPr>
          <w:p w:rsidR="00254916" w:rsidRPr="00831AC9" w:rsidRDefault="00254916" w:rsidP="0017001C">
            <w:pPr>
              <w:spacing w:after="0" w:line="240" w:lineRule="auto"/>
              <w:jc w:val="both"/>
              <w:rPr>
                <w:rFonts w:ascii="Times New Roman" w:hAnsi="Times New Roman"/>
                <w:sz w:val="24"/>
                <w:szCs w:val="24"/>
              </w:rPr>
            </w:pPr>
            <w:r w:rsidRPr="00831AC9">
              <w:rPr>
                <w:rFonts w:ascii="Times New Roman" w:hAnsi="Times New Roman"/>
                <w:sz w:val="24"/>
                <w:szCs w:val="24"/>
              </w:rPr>
              <w:lastRenderedPageBreak/>
              <w:t xml:space="preserve">Сформировавшееся систематическое знание </w:t>
            </w:r>
            <w:r>
              <w:rPr>
                <w:i/>
                <w:iCs/>
              </w:rPr>
              <w:t>основных результатов новейших исследований, опубликованные в ведущих профессиональных журналах по проблемам мировой экономики и МЭО</w:t>
            </w:r>
            <w:r>
              <w:t xml:space="preserve">; </w:t>
            </w:r>
            <w:r>
              <w:rPr>
                <w:i/>
                <w:iCs/>
              </w:rPr>
              <w:t xml:space="preserve">предпосылок и уровней региональной </w:t>
            </w:r>
            <w:r>
              <w:rPr>
                <w:i/>
                <w:iCs/>
              </w:rPr>
              <w:lastRenderedPageBreak/>
              <w:t xml:space="preserve">экономической интеграции; </w:t>
            </w:r>
            <w:r>
              <w:br/>
              <w:t xml:space="preserve">- </w:t>
            </w:r>
            <w:r>
              <w:rPr>
                <w:i/>
                <w:iCs/>
              </w:rPr>
              <w:t>теоретических основ международного инвестиционного сотрудничества</w:t>
            </w:r>
          </w:p>
        </w:tc>
      </w:tr>
      <w:tr w:rsidR="00254916" w:rsidRPr="00083B63" w:rsidTr="0017001C">
        <w:tc>
          <w:tcPr>
            <w:tcW w:w="2654" w:type="dxa"/>
          </w:tcPr>
          <w:p w:rsidR="00254916" w:rsidRPr="00831AC9" w:rsidRDefault="00254916" w:rsidP="0017001C">
            <w:pPr>
              <w:spacing w:after="0" w:line="240" w:lineRule="auto"/>
              <w:rPr>
                <w:rFonts w:ascii="Times New Roman" w:hAnsi="Times New Roman"/>
                <w:sz w:val="24"/>
                <w:szCs w:val="24"/>
              </w:rPr>
            </w:pPr>
            <w:r w:rsidRPr="00831AC9">
              <w:rPr>
                <w:rFonts w:ascii="Times New Roman" w:hAnsi="Times New Roman"/>
                <w:b/>
                <w:sz w:val="24"/>
                <w:szCs w:val="24"/>
              </w:rPr>
              <w:lastRenderedPageBreak/>
              <w:t xml:space="preserve">Умеет: </w:t>
            </w:r>
            <w:r>
              <w:rPr>
                <w:i/>
                <w:iCs/>
              </w:rPr>
              <w:t>анализировать процессы региональной экономической интеграции в АТР</w:t>
            </w:r>
            <w:r>
              <w:br/>
              <w:t xml:space="preserve">- </w:t>
            </w:r>
            <w:r>
              <w:rPr>
                <w:i/>
                <w:iCs/>
              </w:rPr>
              <w:t>выявлять перспективные направления исследований международного инвестиционного сотрудничества</w:t>
            </w:r>
            <w:r>
              <w:br/>
              <w:t xml:space="preserve">- </w:t>
            </w:r>
            <w:r>
              <w:rPr>
                <w:i/>
                <w:iCs/>
              </w:rPr>
              <w:t>использовать источники экономической, социальной, управленческой информации</w:t>
            </w:r>
            <w:r>
              <w:br/>
              <w:t xml:space="preserve">- </w:t>
            </w:r>
            <w:r>
              <w:rPr>
                <w:i/>
                <w:iCs/>
              </w:rPr>
              <w:t>разрабатывать программу мероприятий для организации конкретных форм приграничного экономического сотрудничества</w:t>
            </w:r>
          </w:p>
        </w:tc>
        <w:tc>
          <w:tcPr>
            <w:tcW w:w="2654" w:type="dxa"/>
          </w:tcPr>
          <w:p w:rsidR="00254916" w:rsidRPr="00831AC9" w:rsidRDefault="00254916" w:rsidP="0017001C">
            <w:pPr>
              <w:spacing w:after="0" w:line="240" w:lineRule="auto"/>
              <w:jc w:val="both"/>
              <w:rPr>
                <w:rFonts w:ascii="Times New Roman" w:hAnsi="Times New Roman"/>
                <w:sz w:val="24"/>
                <w:szCs w:val="24"/>
              </w:rPr>
            </w:pPr>
            <w:r w:rsidRPr="00831AC9">
              <w:rPr>
                <w:rFonts w:ascii="Times New Roman" w:hAnsi="Times New Roman"/>
                <w:sz w:val="24"/>
                <w:szCs w:val="24"/>
              </w:rPr>
              <w:t xml:space="preserve">Отсутствие умения </w:t>
            </w:r>
            <w:r>
              <w:rPr>
                <w:i/>
                <w:iCs/>
              </w:rPr>
              <w:t>анализировать процессы региональной экономической интеграции в АТР</w:t>
            </w:r>
            <w:r>
              <w:br/>
              <w:t>-</w:t>
            </w:r>
            <w:r>
              <w:rPr>
                <w:i/>
                <w:iCs/>
              </w:rPr>
              <w:t>выявлять перспективные направления исследований международного инвестиционного сотрудничества</w:t>
            </w:r>
            <w:r>
              <w:br/>
              <w:t>-</w:t>
            </w:r>
            <w:r>
              <w:rPr>
                <w:i/>
                <w:iCs/>
              </w:rPr>
              <w:t>использовать источники экономической, социальной, управленческой информации</w:t>
            </w:r>
            <w:r>
              <w:br/>
              <w:t>-</w:t>
            </w:r>
            <w:r>
              <w:rPr>
                <w:i/>
                <w:iCs/>
              </w:rPr>
              <w:t>разрабатывать программу мероприятий для организации конкретных форм приграничного экономического сотрудничества</w:t>
            </w:r>
          </w:p>
        </w:tc>
        <w:tc>
          <w:tcPr>
            <w:tcW w:w="2653" w:type="dxa"/>
          </w:tcPr>
          <w:p w:rsidR="00254916" w:rsidRPr="00831AC9" w:rsidRDefault="00254916" w:rsidP="0017001C">
            <w:pPr>
              <w:spacing w:after="0" w:line="240" w:lineRule="auto"/>
              <w:jc w:val="both"/>
              <w:rPr>
                <w:rFonts w:ascii="Times New Roman" w:hAnsi="Times New Roman"/>
                <w:sz w:val="24"/>
                <w:szCs w:val="24"/>
              </w:rPr>
            </w:pPr>
            <w:r w:rsidRPr="00831AC9">
              <w:rPr>
                <w:rFonts w:ascii="Times New Roman" w:hAnsi="Times New Roman"/>
                <w:sz w:val="24"/>
                <w:szCs w:val="24"/>
              </w:rPr>
              <w:t xml:space="preserve">Фрагментарное умение </w:t>
            </w:r>
          </w:p>
          <w:p w:rsidR="00254916" w:rsidRPr="00831AC9" w:rsidRDefault="00254916" w:rsidP="0017001C">
            <w:pPr>
              <w:spacing w:after="0" w:line="240" w:lineRule="auto"/>
              <w:jc w:val="both"/>
              <w:rPr>
                <w:rFonts w:ascii="Times New Roman" w:hAnsi="Times New Roman"/>
                <w:sz w:val="24"/>
                <w:szCs w:val="24"/>
              </w:rPr>
            </w:pPr>
            <w:r>
              <w:rPr>
                <w:i/>
                <w:iCs/>
              </w:rPr>
              <w:t>анализировать процессы региональной экономической интеграции в АТР</w:t>
            </w:r>
            <w:r>
              <w:br/>
              <w:t>-</w:t>
            </w:r>
            <w:r>
              <w:rPr>
                <w:i/>
                <w:iCs/>
              </w:rPr>
              <w:t>выявлять перспективные направления исследований международного инвестиционного сотрудничества</w:t>
            </w:r>
            <w:r>
              <w:br/>
              <w:t>-</w:t>
            </w:r>
            <w:r>
              <w:rPr>
                <w:i/>
                <w:iCs/>
              </w:rPr>
              <w:t>использовать источники экономической, социальной, управленческой информации</w:t>
            </w:r>
            <w:r>
              <w:br/>
              <w:t>-</w:t>
            </w:r>
            <w:r>
              <w:rPr>
                <w:i/>
                <w:iCs/>
              </w:rPr>
              <w:t>разрабатывать программу мероприятий для организации конкретных форм приграничного экономического сотрудничества</w:t>
            </w:r>
          </w:p>
        </w:tc>
        <w:tc>
          <w:tcPr>
            <w:tcW w:w="2653" w:type="dxa"/>
          </w:tcPr>
          <w:p w:rsidR="00254916" w:rsidRPr="00831AC9" w:rsidRDefault="00254916" w:rsidP="0017001C">
            <w:pPr>
              <w:spacing w:after="0" w:line="240" w:lineRule="auto"/>
              <w:jc w:val="both"/>
              <w:rPr>
                <w:rFonts w:ascii="Times New Roman" w:hAnsi="Times New Roman"/>
                <w:sz w:val="24"/>
                <w:szCs w:val="24"/>
              </w:rPr>
            </w:pPr>
            <w:r w:rsidRPr="00831AC9">
              <w:rPr>
                <w:rFonts w:ascii="Times New Roman" w:hAnsi="Times New Roman"/>
                <w:sz w:val="24"/>
                <w:szCs w:val="24"/>
              </w:rPr>
              <w:t xml:space="preserve">Неполное умение </w:t>
            </w:r>
            <w:r>
              <w:rPr>
                <w:i/>
                <w:iCs/>
              </w:rPr>
              <w:t>анализировать процессы региональной экономической интеграции в АТР</w:t>
            </w:r>
            <w:r>
              <w:br/>
              <w:t>-</w:t>
            </w:r>
            <w:r>
              <w:rPr>
                <w:i/>
                <w:iCs/>
              </w:rPr>
              <w:t>выявлять перспективные направления исследований международного инвестиционного сотрудничества</w:t>
            </w:r>
            <w:r>
              <w:br/>
              <w:t>-</w:t>
            </w:r>
            <w:r>
              <w:rPr>
                <w:i/>
                <w:iCs/>
              </w:rPr>
              <w:t>использовать источники экономической, социальной, управленческой информации</w:t>
            </w:r>
            <w:r>
              <w:br/>
              <w:t>-</w:t>
            </w:r>
            <w:r>
              <w:rPr>
                <w:i/>
                <w:iCs/>
              </w:rPr>
              <w:t>разрабатывать программу мероприятий для организации конкретных форм приграничного экономического сотрудничества</w:t>
            </w:r>
          </w:p>
        </w:tc>
        <w:tc>
          <w:tcPr>
            <w:tcW w:w="2653" w:type="dxa"/>
          </w:tcPr>
          <w:p w:rsidR="00254916" w:rsidRPr="00831AC9" w:rsidRDefault="00254916" w:rsidP="0017001C">
            <w:pPr>
              <w:spacing w:after="0" w:line="240" w:lineRule="auto"/>
              <w:jc w:val="both"/>
              <w:rPr>
                <w:rFonts w:ascii="Times New Roman" w:hAnsi="Times New Roman"/>
                <w:sz w:val="24"/>
                <w:szCs w:val="24"/>
              </w:rPr>
            </w:pPr>
            <w:r w:rsidRPr="00831AC9">
              <w:rPr>
                <w:rFonts w:ascii="Times New Roman" w:hAnsi="Times New Roman"/>
                <w:sz w:val="24"/>
                <w:szCs w:val="24"/>
              </w:rPr>
              <w:t xml:space="preserve">В целом сформировавшееся умение </w:t>
            </w:r>
            <w:r>
              <w:rPr>
                <w:i/>
                <w:iCs/>
              </w:rPr>
              <w:t>анализировать процессы региональной экономической интеграции в АТР</w:t>
            </w:r>
            <w:r>
              <w:br/>
              <w:t>-</w:t>
            </w:r>
            <w:r>
              <w:rPr>
                <w:i/>
                <w:iCs/>
              </w:rPr>
              <w:t>выявлять перспективные направления исследований международного инвестиционного сотрудничества</w:t>
            </w:r>
            <w:r>
              <w:br/>
              <w:t>-</w:t>
            </w:r>
            <w:r>
              <w:rPr>
                <w:i/>
                <w:iCs/>
              </w:rPr>
              <w:t>использовать источники экономической, социальной, управленческой информации</w:t>
            </w:r>
            <w:r>
              <w:br/>
              <w:t>-</w:t>
            </w:r>
            <w:r>
              <w:rPr>
                <w:i/>
                <w:iCs/>
              </w:rPr>
              <w:t>разрабатывать программу мероприятий для организации конкретных форм приграничного экономического сотрудничества</w:t>
            </w:r>
          </w:p>
        </w:tc>
        <w:tc>
          <w:tcPr>
            <w:tcW w:w="2653" w:type="dxa"/>
          </w:tcPr>
          <w:p w:rsidR="00254916" w:rsidRPr="00831AC9" w:rsidRDefault="00254916" w:rsidP="0017001C">
            <w:pPr>
              <w:spacing w:after="0" w:line="240" w:lineRule="auto"/>
              <w:jc w:val="both"/>
              <w:rPr>
                <w:rFonts w:ascii="Times New Roman" w:hAnsi="Times New Roman"/>
                <w:sz w:val="24"/>
                <w:szCs w:val="24"/>
              </w:rPr>
            </w:pPr>
            <w:r w:rsidRPr="00831AC9">
              <w:rPr>
                <w:rFonts w:ascii="Times New Roman" w:hAnsi="Times New Roman"/>
                <w:sz w:val="24"/>
                <w:szCs w:val="24"/>
              </w:rPr>
              <w:t xml:space="preserve">Сформировавшееся систематическое умение </w:t>
            </w:r>
            <w:r>
              <w:rPr>
                <w:i/>
                <w:iCs/>
              </w:rPr>
              <w:t>анализировать процессы региональной экономической интеграции в АТР</w:t>
            </w:r>
            <w:r>
              <w:br/>
              <w:t>-</w:t>
            </w:r>
            <w:r>
              <w:rPr>
                <w:i/>
                <w:iCs/>
              </w:rPr>
              <w:t>выявлять перспективные направления исследований международного инвестиционного сотрудничества</w:t>
            </w:r>
            <w:r>
              <w:br/>
              <w:t>-</w:t>
            </w:r>
            <w:r>
              <w:rPr>
                <w:i/>
                <w:iCs/>
              </w:rPr>
              <w:t>использовать источники экономической, социальной, управленческой информации</w:t>
            </w:r>
            <w:r>
              <w:br/>
              <w:t>-</w:t>
            </w:r>
            <w:r>
              <w:rPr>
                <w:i/>
                <w:iCs/>
              </w:rPr>
              <w:t>разрабатывать программу мероприятий для организации конкретных форм приграничного экономического сотрудничества</w:t>
            </w:r>
          </w:p>
        </w:tc>
      </w:tr>
      <w:tr w:rsidR="00254916" w:rsidRPr="00083B63" w:rsidTr="0017001C">
        <w:tc>
          <w:tcPr>
            <w:tcW w:w="2654" w:type="dxa"/>
          </w:tcPr>
          <w:p w:rsidR="00254916" w:rsidRPr="00831AC9" w:rsidRDefault="00254916" w:rsidP="0017001C">
            <w:pPr>
              <w:spacing w:after="0" w:line="240" w:lineRule="auto"/>
              <w:rPr>
                <w:rFonts w:ascii="Times New Roman" w:hAnsi="Times New Roman"/>
                <w:sz w:val="24"/>
                <w:szCs w:val="24"/>
              </w:rPr>
            </w:pPr>
            <w:r w:rsidRPr="00831AC9">
              <w:rPr>
                <w:rFonts w:ascii="Times New Roman" w:hAnsi="Times New Roman"/>
                <w:b/>
                <w:sz w:val="24"/>
                <w:szCs w:val="24"/>
              </w:rPr>
              <w:t xml:space="preserve">Владеет: </w:t>
            </w:r>
            <w:r>
              <w:rPr>
                <w:i/>
                <w:iCs/>
              </w:rPr>
              <w:t>методологией экономического исследования</w:t>
            </w:r>
            <w:r>
              <w:br/>
            </w:r>
            <w:r>
              <w:lastRenderedPageBreak/>
              <w:t xml:space="preserve">- </w:t>
            </w:r>
            <w:r>
              <w:rPr>
                <w:i/>
                <w:iCs/>
              </w:rPr>
              <w:t>навыками анализа процессов региональной экономической интеграции</w:t>
            </w:r>
            <w:r>
              <w:br/>
              <w:t xml:space="preserve">- </w:t>
            </w:r>
            <w:r>
              <w:rPr>
                <w:i/>
                <w:iCs/>
              </w:rPr>
              <w:t>основными приемами составления научного исследования практики международного инвестиционного сотрудничества</w:t>
            </w:r>
            <w:r>
              <w:br/>
              <w:t xml:space="preserve">- </w:t>
            </w:r>
            <w:r>
              <w:rPr>
                <w:i/>
                <w:iCs/>
              </w:rPr>
              <w:t>современными методами сбора, обработки и анализа экономических и социальных данных</w:t>
            </w:r>
          </w:p>
        </w:tc>
        <w:tc>
          <w:tcPr>
            <w:tcW w:w="2654" w:type="dxa"/>
          </w:tcPr>
          <w:p w:rsidR="00254916" w:rsidRPr="00831AC9" w:rsidRDefault="00254916" w:rsidP="0017001C">
            <w:pPr>
              <w:spacing w:after="0" w:line="240" w:lineRule="auto"/>
              <w:jc w:val="both"/>
              <w:rPr>
                <w:rFonts w:ascii="Times New Roman" w:hAnsi="Times New Roman"/>
                <w:sz w:val="24"/>
                <w:szCs w:val="24"/>
              </w:rPr>
            </w:pPr>
            <w:r w:rsidRPr="00831AC9">
              <w:rPr>
                <w:rFonts w:ascii="Times New Roman" w:hAnsi="Times New Roman"/>
                <w:sz w:val="24"/>
                <w:szCs w:val="24"/>
              </w:rPr>
              <w:lastRenderedPageBreak/>
              <w:t xml:space="preserve">Отсутствие владения </w:t>
            </w:r>
          </w:p>
          <w:p w:rsidR="00254916" w:rsidRPr="00831AC9" w:rsidRDefault="00254916" w:rsidP="0017001C">
            <w:pPr>
              <w:spacing w:after="0" w:line="240" w:lineRule="auto"/>
              <w:jc w:val="both"/>
              <w:rPr>
                <w:rFonts w:ascii="Times New Roman" w:hAnsi="Times New Roman"/>
                <w:sz w:val="24"/>
                <w:szCs w:val="24"/>
              </w:rPr>
            </w:pPr>
            <w:r w:rsidRPr="00831AC9">
              <w:rPr>
                <w:rFonts w:ascii="Times New Roman" w:hAnsi="Times New Roman"/>
                <w:iCs/>
                <w:sz w:val="24"/>
                <w:szCs w:val="24"/>
              </w:rPr>
              <w:t xml:space="preserve">навыками </w:t>
            </w:r>
            <w:r>
              <w:rPr>
                <w:i/>
                <w:iCs/>
              </w:rPr>
              <w:t xml:space="preserve">методологией экономического </w:t>
            </w:r>
            <w:r>
              <w:rPr>
                <w:i/>
                <w:iCs/>
              </w:rPr>
              <w:lastRenderedPageBreak/>
              <w:t>исследования</w:t>
            </w:r>
            <w:r>
              <w:br/>
              <w:t>-</w:t>
            </w:r>
            <w:r>
              <w:rPr>
                <w:i/>
                <w:iCs/>
              </w:rPr>
              <w:t>навыками анализа процессов региональной экономической интеграции</w:t>
            </w:r>
            <w:r>
              <w:br/>
              <w:t xml:space="preserve">- </w:t>
            </w:r>
            <w:r>
              <w:rPr>
                <w:i/>
                <w:iCs/>
              </w:rPr>
              <w:t>основными приемами составления научного исследования практики международного инвестиционного сотрудничества</w:t>
            </w:r>
            <w:r>
              <w:br/>
              <w:t>-</w:t>
            </w:r>
            <w:r>
              <w:rPr>
                <w:i/>
                <w:iCs/>
              </w:rPr>
              <w:t>современными методами сбора, обработки и анализа экономических и социальных данных</w:t>
            </w:r>
          </w:p>
        </w:tc>
        <w:tc>
          <w:tcPr>
            <w:tcW w:w="2653" w:type="dxa"/>
          </w:tcPr>
          <w:p w:rsidR="00254916" w:rsidRPr="00831AC9" w:rsidRDefault="00254916" w:rsidP="0017001C">
            <w:pPr>
              <w:spacing w:after="0" w:line="240" w:lineRule="auto"/>
              <w:jc w:val="both"/>
              <w:rPr>
                <w:rFonts w:ascii="Times New Roman" w:hAnsi="Times New Roman"/>
                <w:sz w:val="24"/>
                <w:szCs w:val="24"/>
              </w:rPr>
            </w:pPr>
            <w:r w:rsidRPr="00831AC9">
              <w:rPr>
                <w:rFonts w:ascii="Times New Roman" w:hAnsi="Times New Roman"/>
                <w:sz w:val="24"/>
                <w:szCs w:val="24"/>
              </w:rPr>
              <w:lastRenderedPageBreak/>
              <w:t xml:space="preserve">Фрагментарное владение </w:t>
            </w:r>
            <w:r w:rsidRPr="00831AC9">
              <w:rPr>
                <w:rFonts w:ascii="Times New Roman" w:hAnsi="Times New Roman"/>
                <w:iCs/>
                <w:sz w:val="24"/>
                <w:szCs w:val="24"/>
              </w:rPr>
              <w:t xml:space="preserve">навыками </w:t>
            </w:r>
            <w:r>
              <w:rPr>
                <w:i/>
                <w:iCs/>
              </w:rPr>
              <w:t xml:space="preserve">методологией экономического </w:t>
            </w:r>
            <w:r>
              <w:rPr>
                <w:i/>
                <w:iCs/>
              </w:rPr>
              <w:lastRenderedPageBreak/>
              <w:t>исследования</w:t>
            </w:r>
            <w:r>
              <w:br/>
              <w:t>-</w:t>
            </w:r>
            <w:r>
              <w:rPr>
                <w:i/>
                <w:iCs/>
              </w:rPr>
              <w:t>навыками анализа процессов региональной экономической интеграции</w:t>
            </w:r>
            <w:r>
              <w:br/>
              <w:t xml:space="preserve">- </w:t>
            </w:r>
            <w:r>
              <w:rPr>
                <w:i/>
                <w:iCs/>
              </w:rPr>
              <w:t>основными приемами составления научного исследования практики международного инвестиционного сотрудничества</w:t>
            </w:r>
            <w:r>
              <w:br/>
              <w:t>-</w:t>
            </w:r>
            <w:r>
              <w:rPr>
                <w:i/>
                <w:iCs/>
              </w:rPr>
              <w:t>современными методами сбора, обработки и анализа экономических и социальных данных</w:t>
            </w:r>
          </w:p>
        </w:tc>
        <w:tc>
          <w:tcPr>
            <w:tcW w:w="2653" w:type="dxa"/>
          </w:tcPr>
          <w:p w:rsidR="00254916" w:rsidRPr="00831AC9" w:rsidRDefault="00254916" w:rsidP="0017001C">
            <w:pPr>
              <w:spacing w:after="0" w:line="240" w:lineRule="auto"/>
              <w:jc w:val="both"/>
              <w:rPr>
                <w:rFonts w:ascii="Times New Roman" w:hAnsi="Times New Roman"/>
                <w:sz w:val="24"/>
                <w:szCs w:val="24"/>
              </w:rPr>
            </w:pPr>
            <w:r w:rsidRPr="00831AC9">
              <w:rPr>
                <w:rFonts w:ascii="Times New Roman" w:hAnsi="Times New Roman"/>
                <w:sz w:val="24"/>
                <w:szCs w:val="24"/>
              </w:rPr>
              <w:lastRenderedPageBreak/>
              <w:t xml:space="preserve">Неполное владение </w:t>
            </w:r>
            <w:r w:rsidRPr="00831AC9">
              <w:rPr>
                <w:rFonts w:ascii="Times New Roman" w:hAnsi="Times New Roman"/>
                <w:iCs/>
                <w:sz w:val="24"/>
                <w:szCs w:val="24"/>
              </w:rPr>
              <w:t xml:space="preserve">навыками </w:t>
            </w:r>
            <w:r>
              <w:rPr>
                <w:i/>
                <w:iCs/>
              </w:rPr>
              <w:t xml:space="preserve">методологией экономического </w:t>
            </w:r>
            <w:r>
              <w:rPr>
                <w:i/>
                <w:iCs/>
              </w:rPr>
              <w:lastRenderedPageBreak/>
              <w:t>исследования</w:t>
            </w:r>
            <w:r>
              <w:br/>
              <w:t>-</w:t>
            </w:r>
            <w:r>
              <w:rPr>
                <w:i/>
                <w:iCs/>
              </w:rPr>
              <w:t>навыками анализа процессов региональной экономической интеграции</w:t>
            </w:r>
            <w:r>
              <w:br/>
              <w:t xml:space="preserve">- </w:t>
            </w:r>
            <w:r>
              <w:rPr>
                <w:i/>
                <w:iCs/>
              </w:rPr>
              <w:t>основными приемами составления научного исследования практики международного инвестиционного сотрудничества</w:t>
            </w:r>
            <w:r>
              <w:br/>
              <w:t>-</w:t>
            </w:r>
            <w:r>
              <w:rPr>
                <w:i/>
                <w:iCs/>
              </w:rPr>
              <w:t>современными методами сбора, обработки и анализа экономических и социальных данных</w:t>
            </w:r>
          </w:p>
        </w:tc>
        <w:tc>
          <w:tcPr>
            <w:tcW w:w="2653" w:type="dxa"/>
          </w:tcPr>
          <w:p w:rsidR="00254916" w:rsidRPr="00831AC9" w:rsidRDefault="00254916" w:rsidP="0017001C">
            <w:pPr>
              <w:spacing w:after="0" w:line="240" w:lineRule="auto"/>
              <w:jc w:val="both"/>
              <w:rPr>
                <w:rFonts w:ascii="Times New Roman" w:hAnsi="Times New Roman"/>
                <w:sz w:val="24"/>
                <w:szCs w:val="24"/>
              </w:rPr>
            </w:pPr>
            <w:r w:rsidRPr="00831AC9">
              <w:rPr>
                <w:rFonts w:ascii="Times New Roman" w:hAnsi="Times New Roman"/>
                <w:sz w:val="24"/>
                <w:szCs w:val="24"/>
              </w:rPr>
              <w:lastRenderedPageBreak/>
              <w:t xml:space="preserve">В целом сформировавшееся владение </w:t>
            </w:r>
            <w:r w:rsidRPr="00831AC9">
              <w:rPr>
                <w:rFonts w:ascii="Times New Roman" w:hAnsi="Times New Roman"/>
                <w:iCs/>
                <w:sz w:val="24"/>
                <w:szCs w:val="24"/>
              </w:rPr>
              <w:t xml:space="preserve">навыками </w:t>
            </w:r>
            <w:r>
              <w:rPr>
                <w:i/>
                <w:iCs/>
              </w:rPr>
              <w:t xml:space="preserve">методологией </w:t>
            </w:r>
            <w:r>
              <w:rPr>
                <w:i/>
                <w:iCs/>
              </w:rPr>
              <w:lastRenderedPageBreak/>
              <w:t>экономического исследования</w:t>
            </w:r>
            <w:r>
              <w:br/>
              <w:t>-</w:t>
            </w:r>
            <w:r>
              <w:rPr>
                <w:i/>
                <w:iCs/>
              </w:rPr>
              <w:t>навыками анализа процессов региональной экономической интеграции</w:t>
            </w:r>
            <w:r>
              <w:br/>
              <w:t xml:space="preserve">- </w:t>
            </w:r>
            <w:r>
              <w:rPr>
                <w:i/>
                <w:iCs/>
              </w:rPr>
              <w:t>основными приемами составления научного исследования практики международного инвестиционного сотрудничества</w:t>
            </w:r>
            <w:r>
              <w:br/>
              <w:t>-</w:t>
            </w:r>
            <w:r>
              <w:rPr>
                <w:i/>
                <w:iCs/>
              </w:rPr>
              <w:t>современными методами сбора, обработки и анализа экономических и социальных данных</w:t>
            </w:r>
          </w:p>
        </w:tc>
        <w:tc>
          <w:tcPr>
            <w:tcW w:w="2653" w:type="dxa"/>
          </w:tcPr>
          <w:p w:rsidR="00254916" w:rsidRPr="00831AC9" w:rsidRDefault="00254916" w:rsidP="0017001C">
            <w:pPr>
              <w:spacing w:after="0" w:line="240" w:lineRule="auto"/>
              <w:jc w:val="both"/>
              <w:rPr>
                <w:rFonts w:ascii="Times New Roman" w:hAnsi="Times New Roman"/>
                <w:sz w:val="24"/>
                <w:szCs w:val="24"/>
              </w:rPr>
            </w:pPr>
            <w:r w:rsidRPr="00831AC9">
              <w:rPr>
                <w:rFonts w:ascii="Times New Roman" w:hAnsi="Times New Roman"/>
                <w:sz w:val="24"/>
                <w:szCs w:val="24"/>
              </w:rPr>
              <w:lastRenderedPageBreak/>
              <w:t xml:space="preserve">Сформировавшееся систематическое владение </w:t>
            </w:r>
            <w:r w:rsidRPr="00831AC9">
              <w:rPr>
                <w:rFonts w:ascii="Times New Roman" w:hAnsi="Times New Roman"/>
                <w:iCs/>
                <w:sz w:val="24"/>
                <w:szCs w:val="24"/>
              </w:rPr>
              <w:t xml:space="preserve">навыками </w:t>
            </w:r>
            <w:r>
              <w:rPr>
                <w:i/>
                <w:iCs/>
              </w:rPr>
              <w:t xml:space="preserve">методологией </w:t>
            </w:r>
            <w:r>
              <w:rPr>
                <w:i/>
                <w:iCs/>
              </w:rPr>
              <w:lastRenderedPageBreak/>
              <w:t>экономического исследования</w:t>
            </w:r>
            <w:r>
              <w:br/>
              <w:t>-</w:t>
            </w:r>
            <w:r>
              <w:rPr>
                <w:i/>
                <w:iCs/>
              </w:rPr>
              <w:t>навыками анализа процессов региональной экономической интеграции</w:t>
            </w:r>
            <w:r>
              <w:br/>
              <w:t xml:space="preserve">- </w:t>
            </w:r>
            <w:r>
              <w:rPr>
                <w:i/>
                <w:iCs/>
              </w:rPr>
              <w:t>основными приемами составления научного исследования практики международного инвестиционного сотрудничества</w:t>
            </w:r>
            <w:r>
              <w:br/>
              <w:t>-</w:t>
            </w:r>
            <w:r>
              <w:rPr>
                <w:i/>
                <w:iCs/>
              </w:rPr>
              <w:t>современными методами сбора, обработки и анализа экономических и социальных данных</w:t>
            </w:r>
          </w:p>
        </w:tc>
      </w:tr>
      <w:tr w:rsidR="00254916" w:rsidRPr="00083B63" w:rsidTr="0017001C">
        <w:tc>
          <w:tcPr>
            <w:tcW w:w="2654" w:type="dxa"/>
          </w:tcPr>
          <w:p w:rsidR="00254916" w:rsidRPr="00831AC9" w:rsidRDefault="00254916" w:rsidP="0017001C">
            <w:pPr>
              <w:spacing w:after="0" w:line="240" w:lineRule="auto"/>
              <w:jc w:val="both"/>
              <w:rPr>
                <w:rFonts w:ascii="Times New Roman" w:hAnsi="Times New Roman"/>
                <w:sz w:val="24"/>
                <w:szCs w:val="24"/>
              </w:rPr>
            </w:pPr>
            <w:r w:rsidRPr="00831AC9">
              <w:rPr>
                <w:rFonts w:ascii="Times New Roman" w:hAnsi="Times New Roman"/>
                <w:b/>
                <w:sz w:val="24"/>
                <w:szCs w:val="24"/>
              </w:rPr>
              <w:lastRenderedPageBreak/>
              <w:t>Шкала оценивания</w:t>
            </w:r>
          </w:p>
          <w:p w:rsidR="00254916" w:rsidRPr="00831AC9" w:rsidRDefault="00254916" w:rsidP="0017001C">
            <w:pPr>
              <w:spacing w:after="0" w:line="240" w:lineRule="auto"/>
              <w:jc w:val="both"/>
              <w:rPr>
                <w:rFonts w:ascii="Times New Roman" w:hAnsi="Times New Roman"/>
                <w:sz w:val="24"/>
                <w:szCs w:val="24"/>
              </w:rPr>
            </w:pPr>
            <w:r w:rsidRPr="00831AC9">
              <w:rPr>
                <w:rFonts w:ascii="Times New Roman" w:hAnsi="Times New Roman"/>
                <w:sz w:val="24"/>
                <w:szCs w:val="24"/>
              </w:rPr>
              <w:t>(соотношение с традиционными формами аттестации)</w:t>
            </w:r>
          </w:p>
        </w:tc>
        <w:tc>
          <w:tcPr>
            <w:tcW w:w="2654" w:type="dxa"/>
            <w:vAlign w:val="center"/>
          </w:tcPr>
          <w:p w:rsidR="00254916" w:rsidRPr="00831AC9" w:rsidRDefault="00254916" w:rsidP="0017001C">
            <w:pPr>
              <w:jc w:val="center"/>
              <w:rPr>
                <w:rFonts w:ascii="Times New Roman" w:hAnsi="Times New Roman"/>
                <w:sz w:val="24"/>
                <w:szCs w:val="24"/>
              </w:rPr>
            </w:pPr>
            <w:r w:rsidRPr="00831AC9">
              <w:rPr>
                <w:rFonts w:ascii="Times New Roman" w:hAnsi="Times New Roman"/>
                <w:sz w:val="24"/>
                <w:szCs w:val="24"/>
              </w:rPr>
              <w:t>неудовлетворительно</w:t>
            </w:r>
          </w:p>
        </w:tc>
        <w:tc>
          <w:tcPr>
            <w:tcW w:w="2653" w:type="dxa"/>
            <w:vAlign w:val="center"/>
          </w:tcPr>
          <w:p w:rsidR="00254916" w:rsidRPr="00831AC9" w:rsidRDefault="00254916" w:rsidP="0017001C">
            <w:pPr>
              <w:jc w:val="center"/>
              <w:rPr>
                <w:rFonts w:ascii="Times New Roman" w:hAnsi="Times New Roman"/>
                <w:sz w:val="24"/>
                <w:szCs w:val="24"/>
                <w:lang w:val="en-US"/>
              </w:rPr>
            </w:pPr>
            <w:r w:rsidRPr="00831AC9">
              <w:rPr>
                <w:rFonts w:ascii="Times New Roman" w:hAnsi="Times New Roman"/>
                <w:sz w:val="24"/>
                <w:szCs w:val="24"/>
              </w:rPr>
              <w:t>неудовлетворительно</w:t>
            </w:r>
          </w:p>
        </w:tc>
        <w:tc>
          <w:tcPr>
            <w:tcW w:w="2653" w:type="dxa"/>
            <w:vAlign w:val="center"/>
          </w:tcPr>
          <w:p w:rsidR="00254916" w:rsidRPr="00831AC9" w:rsidRDefault="00254916" w:rsidP="0017001C">
            <w:pPr>
              <w:jc w:val="center"/>
              <w:rPr>
                <w:rFonts w:ascii="Times New Roman" w:hAnsi="Times New Roman"/>
                <w:sz w:val="24"/>
                <w:szCs w:val="24"/>
              </w:rPr>
            </w:pPr>
            <w:r w:rsidRPr="00831AC9">
              <w:rPr>
                <w:rFonts w:ascii="Times New Roman" w:hAnsi="Times New Roman"/>
                <w:sz w:val="24"/>
                <w:szCs w:val="24"/>
              </w:rPr>
              <w:t>удовлетворительно</w:t>
            </w:r>
          </w:p>
        </w:tc>
        <w:tc>
          <w:tcPr>
            <w:tcW w:w="2653" w:type="dxa"/>
            <w:vAlign w:val="center"/>
          </w:tcPr>
          <w:p w:rsidR="00254916" w:rsidRPr="00831AC9" w:rsidRDefault="00254916" w:rsidP="0017001C">
            <w:pPr>
              <w:jc w:val="center"/>
              <w:rPr>
                <w:rFonts w:ascii="Times New Roman" w:hAnsi="Times New Roman"/>
                <w:sz w:val="24"/>
                <w:szCs w:val="24"/>
              </w:rPr>
            </w:pPr>
            <w:r w:rsidRPr="00831AC9">
              <w:rPr>
                <w:rFonts w:ascii="Times New Roman" w:hAnsi="Times New Roman"/>
                <w:sz w:val="24"/>
                <w:szCs w:val="24"/>
              </w:rPr>
              <w:t>хорошо</w:t>
            </w:r>
          </w:p>
        </w:tc>
        <w:tc>
          <w:tcPr>
            <w:tcW w:w="2653" w:type="dxa"/>
            <w:vAlign w:val="center"/>
          </w:tcPr>
          <w:p w:rsidR="00254916" w:rsidRPr="00831AC9" w:rsidRDefault="00254916" w:rsidP="0017001C">
            <w:pPr>
              <w:jc w:val="center"/>
              <w:rPr>
                <w:rFonts w:ascii="Times New Roman" w:hAnsi="Times New Roman"/>
                <w:sz w:val="24"/>
                <w:szCs w:val="24"/>
              </w:rPr>
            </w:pPr>
            <w:r w:rsidRPr="00831AC9">
              <w:rPr>
                <w:rFonts w:ascii="Times New Roman" w:hAnsi="Times New Roman"/>
                <w:sz w:val="24"/>
                <w:szCs w:val="24"/>
              </w:rPr>
              <w:t>отлично</w:t>
            </w:r>
          </w:p>
        </w:tc>
      </w:tr>
    </w:tbl>
    <w:p w:rsidR="00254916" w:rsidRPr="00EA350A" w:rsidRDefault="00254916" w:rsidP="00254916">
      <w:pPr>
        <w:spacing w:after="0" w:line="240" w:lineRule="auto"/>
        <w:jc w:val="both"/>
        <w:rPr>
          <w:rFonts w:ascii="Times New Roman" w:hAnsi="Times New Roman"/>
          <w:b/>
          <w:sz w:val="28"/>
        </w:rPr>
      </w:pPr>
    </w:p>
    <w:p w:rsidR="00254916" w:rsidRPr="00EA350A" w:rsidRDefault="00254916" w:rsidP="00254916">
      <w:pPr>
        <w:spacing w:after="0" w:line="240" w:lineRule="auto"/>
        <w:jc w:val="both"/>
        <w:rPr>
          <w:rFonts w:ascii="Times New Roman" w:hAnsi="Times New Roman"/>
          <w:sz w:val="28"/>
        </w:rPr>
      </w:pPr>
    </w:p>
    <w:p w:rsidR="00254916" w:rsidRPr="00D60B7F" w:rsidRDefault="00254916" w:rsidP="00254916">
      <w:pPr>
        <w:spacing w:line="276" w:lineRule="auto"/>
        <w:jc w:val="center"/>
        <w:rPr>
          <w:rFonts w:ascii="Times New Roman" w:hAnsi="Times New Roman"/>
          <w:b/>
          <w:i/>
          <w:sz w:val="28"/>
          <w:szCs w:val="28"/>
        </w:rPr>
      </w:pPr>
      <w:r>
        <w:rPr>
          <w:rFonts w:ascii="Times New Roman" w:hAnsi="Times New Roman"/>
          <w:b/>
          <w:i/>
          <w:sz w:val="28"/>
        </w:rPr>
        <w:t>ПК-4</w:t>
      </w:r>
      <w:r w:rsidRPr="005A22C8">
        <w:rPr>
          <w:rFonts w:ascii="Times New Roman" w:hAnsi="Times New Roman"/>
          <w:b/>
          <w:i/>
          <w:sz w:val="28"/>
        </w:rPr>
        <w:t xml:space="preserve"> </w:t>
      </w:r>
      <w:r w:rsidRPr="00014F4C">
        <w:rPr>
          <w:rFonts w:ascii="Times New Roman" w:hAnsi="Times New Roman"/>
          <w:b/>
          <w:i/>
          <w:sz w:val="28"/>
          <w:szCs w:val="28"/>
        </w:rPr>
        <w:t xml:space="preserve">Владение </w:t>
      </w:r>
      <w:r w:rsidRPr="00D60B7F">
        <w:rPr>
          <w:rFonts w:ascii="Times New Roman" w:hAnsi="Times New Roman"/>
          <w:b/>
          <w:i/>
          <w:sz w:val="28"/>
          <w:szCs w:val="28"/>
        </w:rPr>
        <w:t>способностью представлять результаты проведенного исследования научному сообществу в виде статьи или доклада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2621"/>
        <w:gridCol w:w="2620"/>
        <w:gridCol w:w="2608"/>
        <w:gridCol w:w="2616"/>
        <w:gridCol w:w="2620"/>
      </w:tblGrid>
      <w:tr w:rsidR="00254916" w:rsidRPr="00083B63" w:rsidTr="0017001C">
        <w:tc>
          <w:tcPr>
            <w:tcW w:w="2654" w:type="dxa"/>
            <w:vMerge w:val="restart"/>
          </w:tcPr>
          <w:p w:rsidR="00254916" w:rsidRPr="00083B63" w:rsidRDefault="00254916" w:rsidP="0017001C">
            <w:pPr>
              <w:spacing w:after="0" w:line="240" w:lineRule="auto"/>
              <w:jc w:val="center"/>
              <w:rPr>
                <w:rFonts w:ascii="Times New Roman" w:hAnsi="Times New Roman"/>
                <w:b/>
                <w:sz w:val="24"/>
              </w:rPr>
            </w:pPr>
            <w:r w:rsidRPr="00083B63">
              <w:rPr>
                <w:rFonts w:ascii="Times New Roman" w:hAnsi="Times New Roman"/>
                <w:b/>
                <w:sz w:val="24"/>
              </w:rPr>
              <w:t>Планируемые результаты обучения</w:t>
            </w:r>
          </w:p>
          <w:p w:rsidR="00254916" w:rsidRPr="00083B63" w:rsidRDefault="00254916" w:rsidP="0017001C">
            <w:pPr>
              <w:spacing w:after="0" w:line="240" w:lineRule="auto"/>
              <w:jc w:val="center"/>
              <w:rPr>
                <w:rFonts w:ascii="Times New Roman" w:hAnsi="Times New Roman"/>
                <w:b/>
                <w:sz w:val="24"/>
              </w:rPr>
            </w:pPr>
            <w:r w:rsidRPr="00083B63">
              <w:rPr>
                <w:rFonts w:ascii="Times New Roman" w:hAnsi="Times New Roman"/>
                <w:sz w:val="24"/>
              </w:rPr>
              <w:t>(показатели достижения заданного уровня освоения компетенций)</w:t>
            </w:r>
          </w:p>
        </w:tc>
        <w:tc>
          <w:tcPr>
            <w:tcW w:w="13266" w:type="dxa"/>
            <w:gridSpan w:val="5"/>
          </w:tcPr>
          <w:p w:rsidR="00254916" w:rsidRPr="00083B63" w:rsidRDefault="00254916" w:rsidP="0017001C">
            <w:pPr>
              <w:spacing w:after="0" w:line="240" w:lineRule="auto"/>
              <w:jc w:val="center"/>
              <w:rPr>
                <w:rFonts w:ascii="Times New Roman" w:hAnsi="Times New Roman"/>
                <w:b/>
                <w:sz w:val="24"/>
              </w:rPr>
            </w:pPr>
            <w:r w:rsidRPr="00083B63">
              <w:rPr>
                <w:rFonts w:ascii="Times New Roman" w:hAnsi="Times New Roman"/>
                <w:b/>
                <w:sz w:val="24"/>
              </w:rPr>
              <w:t>Критерии оценивания результатов обучения</w:t>
            </w:r>
          </w:p>
        </w:tc>
      </w:tr>
      <w:tr w:rsidR="00254916" w:rsidRPr="00083B63" w:rsidTr="0017001C">
        <w:tc>
          <w:tcPr>
            <w:tcW w:w="2654" w:type="dxa"/>
            <w:vMerge/>
          </w:tcPr>
          <w:p w:rsidR="00254916" w:rsidRPr="00083B63" w:rsidRDefault="00254916" w:rsidP="0017001C">
            <w:pPr>
              <w:spacing w:after="0" w:line="240" w:lineRule="auto"/>
              <w:jc w:val="center"/>
              <w:rPr>
                <w:rFonts w:ascii="Times New Roman" w:hAnsi="Times New Roman"/>
                <w:sz w:val="24"/>
              </w:rPr>
            </w:pPr>
          </w:p>
        </w:tc>
        <w:tc>
          <w:tcPr>
            <w:tcW w:w="2654" w:type="dxa"/>
            <w:vAlign w:val="center"/>
          </w:tcPr>
          <w:p w:rsidR="00254916" w:rsidRPr="00083B63" w:rsidRDefault="00254916" w:rsidP="0017001C">
            <w:pPr>
              <w:spacing w:after="0" w:line="240" w:lineRule="auto"/>
              <w:jc w:val="center"/>
              <w:rPr>
                <w:rFonts w:ascii="Times New Roman" w:hAnsi="Times New Roman"/>
                <w:sz w:val="24"/>
              </w:rPr>
            </w:pPr>
            <w:r w:rsidRPr="00083B63">
              <w:rPr>
                <w:rFonts w:ascii="Times New Roman" w:hAnsi="Times New Roman"/>
                <w:sz w:val="24"/>
              </w:rPr>
              <w:t>1</w:t>
            </w:r>
          </w:p>
        </w:tc>
        <w:tc>
          <w:tcPr>
            <w:tcW w:w="2653" w:type="dxa"/>
            <w:vAlign w:val="center"/>
          </w:tcPr>
          <w:p w:rsidR="00254916" w:rsidRPr="00083B63" w:rsidRDefault="00254916" w:rsidP="0017001C">
            <w:pPr>
              <w:spacing w:after="0" w:line="240" w:lineRule="auto"/>
              <w:jc w:val="center"/>
              <w:rPr>
                <w:rFonts w:ascii="Times New Roman" w:hAnsi="Times New Roman"/>
                <w:sz w:val="24"/>
              </w:rPr>
            </w:pPr>
            <w:r w:rsidRPr="00083B63">
              <w:rPr>
                <w:rFonts w:ascii="Times New Roman" w:hAnsi="Times New Roman"/>
                <w:sz w:val="24"/>
              </w:rPr>
              <w:t>2</w:t>
            </w:r>
          </w:p>
        </w:tc>
        <w:tc>
          <w:tcPr>
            <w:tcW w:w="2653" w:type="dxa"/>
            <w:vAlign w:val="center"/>
          </w:tcPr>
          <w:p w:rsidR="00254916" w:rsidRPr="00083B63" w:rsidRDefault="00254916" w:rsidP="0017001C">
            <w:pPr>
              <w:spacing w:after="0" w:line="240" w:lineRule="auto"/>
              <w:jc w:val="center"/>
              <w:rPr>
                <w:rFonts w:ascii="Times New Roman" w:hAnsi="Times New Roman"/>
                <w:sz w:val="24"/>
              </w:rPr>
            </w:pPr>
            <w:r w:rsidRPr="00083B63">
              <w:rPr>
                <w:rFonts w:ascii="Times New Roman" w:hAnsi="Times New Roman"/>
                <w:sz w:val="24"/>
              </w:rPr>
              <w:t>3</w:t>
            </w:r>
          </w:p>
        </w:tc>
        <w:tc>
          <w:tcPr>
            <w:tcW w:w="2653" w:type="dxa"/>
            <w:vAlign w:val="center"/>
          </w:tcPr>
          <w:p w:rsidR="00254916" w:rsidRPr="00083B63" w:rsidRDefault="00254916" w:rsidP="0017001C">
            <w:pPr>
              <w:spacing w:after="0" w:line="240" w:lineRule="auto"/>
              <w:jc w:val="center"/>
              <w:rPr>
                <w:rFonts w:ascii="Times New Roman" w:hAnsi="Times New Roman"/>
                <w:sz w:val="24"/>
              </w:rPr>
            </w:pPr>
            <w:r w:rsidRPr="00083B63">
              <w:rPr>
                <w:rFonts w:ascii="Times New Roman" w:hAnsi="Times New Roman"/>
                <w:sz w:val="24"/>
              </w:rPr>
              <w:t>4</w:t>
            </w:r>
          </w:p>
        </w:tc>
        <w:tc>
          <w:tcPr>
            <w:tcW w:w="2653" w:type="dxa"/>
            <w:vAlign w:val="center"/>
          </w:tcPr>
          <w:p w:rsidR="00254916" w:rsidRPr="00083B63" w:rsidRDefault="00254916" w:rsidP="0017001C">
            <w:pPr>
              <w:spacing w:after="0" w:line="240" w:lineRule="auto"/>
              <w:jc w:val="center"/>
              <w:rPr>
                <w:rFonts w:ascii="Times New Roman" w:hAnsi="Times New Roman"/>
                <w:sz w:val="24"/>
              </w:rPr>
            </w:pPr>
            <w:r w:rsidRPr="00083B63">
              <w:rPr>
                <w:rFonts w:ascii="Times New Roman" w:hAnsi="Times New Roman"/>
                <w:sz w:val="24"/>
              </w:rPr>
              <w:t>5</w:t>
            </w:r>
          </w:p>
        </w:tc>
      </w:tr>
      <w:tr w:rsidR="00254916" w:rsidRPr="00083B63" w:rsidTr="0017001C">
        <w:tc>
          <w:tcPr>
            <w:tcW w:w="2654" w:type="dxa"/>
          </w:tcPr>
          <w:p w:rsidR="00254916" w:rsidRPr="00B87B67" w:rsidRDefault="00254916" w:rsidP="0017001C">
            <w:pPr>
              <w:spacing w:after="0" w:line="240" w:lineRule="auto"/>
              <w:rPr>
                <w:rFonts w:ascii="Times New Roman" w:hAnsi="Times New Roman"/>
                <w:sz w:val="24"/>
                <w:szCs w:val="24"/>
              </w:rPr>
            </w:pPr>
            <w:r w:rsidRPr="00B87B67">
              <w:rPr>
                <w:rFonts w:ascii="Times New Roman" w:hAnsi="Times New Roman"/>
                <w:b/>
                <w:sz w:val="24"/>
                <w:szCs w:val="24"/>
              </w:rPr>
              <w:t>Знает</w:t>
            </w:r>
            <w:r>
              <w:rPr>
                <w:rFonts w:ascii="Times New Roman" w:hAnsi="Times New Roman"/>
                <w:b/>
                <w:sz w:val="24"/>
                <w:szCs w:val="24"/>
              </w:rPr>
              <w:t>:</w:t>
            </w:r>
            <w:r w:rsidRPr="00B87B67">
              <w:rPr>
                <w:rFonts w:ascii="Times New Roman" w:hAnsi="Times New Roman"/>
                <w:b/>
                <w:sz w:val="24"/>
                <w:szCs w:val="24"/>
              </w:rPr>
              <w:t xml:space="preserve"> </w:t>
            </w:r>
            <w:r>
              <w:rPr>
                <w:i/>
                <w:iCs/>
              </w:rPr>
              <w:t xml:space="preserve">методику представления результатов проведенного </w:t>
            </w:r>
            <w:r>
              <w:rPr>
                <w:i/>
                <w:iCs/>
              </w:rPr>
              <w:lastRenderedPageBreak/>
              <w:t>исследования научному сообществу</w:t>
            </w:r>
          </w:p>
        </w:tc>
        <w:tc>
          <w:tcPr>
            <w:tcW w:w="2654" w:type="dxa"/>
          </w:tcPr>
          <w:p w:rsidR="00254916" w:rsidRPr="00BC248C" w:rsidRDefault="00254916" w:rsidP="0017001C">
            <w:pPr>
              <w:spacing w:after="0" w:line="240" w:lineRule="auto"/>
              <w:jc w:val="both"/>
              <w:rPr>
                <w:rFonts w:ascii="Times New Roman" w:hAnsi="Times New Roman"/>
                <w:sz w:val="24"/>
                <w:szCs w:val="24"/>
              </w:rPr>
            </w:pPr>
            <w:r w:rsidRPr="00BC248C">
              <w:rPr>
                <w:rFonts w:ascii="Times New Roman" w:hAnsi="Times New Roman"/>
                <w:sz w:val="24"/>
                <w:szCs w:val="24"/>
              </w:rPr>
              <w:lastRenderedPageBreak/>
              <w:t xml:space="preserve">Отсутствие знания </w:t>
            </w:r>
            <w:r>
              <w:rPr>
                <w:i/>
                <w:iCs/>
              </w:rPr>
              <w:t xml:space="preserve">методики представления результатов </w:t>
            </w:r>
            <w:r>
              <w:rPr>
                <w:i/>
                <w:iCs/>
              </w:rPr>
              <w:lastRenderedPageBreak/>
              <w:t>проведенного исследования научному сообществу</w:t>
            </w:r>
          </w:p>
        </w:tc>
        <w:tc>
          <w:tcPr>
            <w:tcW w:w="2653" w:type="dxa"/>
          </w:tcPr>
          <w:p w:rsidR="00254916" w:rsidRPr="00BC248C" w:rsidRDefault="00254916" w:rsidP="0017001C">
            <w:pPr>
              <w:spacing w:after="0" w:line="240" w:lineRule="auto"/>
              <w:jc w:val="both"/>
              <w:rPr>
                <w:rFonts w:ascii="Times New Roman" w:hAnsi="Times New Roman"/>
                <w:sz w:val="24"/>
                <w:szCs w:val="24"/>
              </w:rPr>
            </w:pPr>
            <w:r w:rsidRPr="00BC248C">
              <w:rPr>
                <w:rFonts w:ascii="Times New Roman" w:hAnsi="Times New Roman"/>
                <w:sz w:val="24"/>
                <w:szCs w:val="24"/>
              </w:rPr>
              <w:lastRenderedPageBreak/>
              <w:t xml:space="preserve">Фрагментарное знание </w:t>
            </w:r>
            <w:r>
              <w:rPr>
                <w:i/>
                <w:iCs/>
              </w:rPr>
              <w:t xml:space="preserve">методики представления результатов </w:t>
            </w:r>
            <w:r>
              <w:rPr>
                <w:i/>
                <w:iCs/>
              </w:rPr>
              <w:lastRenderedPageBreak/>
              <w:t>проведенного исследования научному сообществу</w:t>
            </w:r>
          </w:p>
        </w:tc>
        <w:tc>
          <w:tcPr>
            <w:tcW w:w="2653" w:type="dxa"/>
          </w:tcPr>
          <w:p w:rsidR="00254916" w:rsidRPr="00BC248C" w:rsidRDefault="00254916" w:rsidP="0017001C">
            <w:pPr>
              <w:spacing w:after="0" w:line="240" w:lineRule="auto"/>
              <w:jc w:val="both"/>
              <w:rPr>
                <w:rFonts w:ascii="Times New Roman" w:hAnsi="Times New Roman"/>
                <w:sz w:val="24"/>
                <w:szCs w:val="24"/>
              </w:rPr>
            </w:pPr>
            <w:r w:rsidRPr="00BC248C">
              <w:rPr>
                <w:rFonts w:ascii="Times New Roman" w:hAnsi="Times New Roman"/>
                <w:sz w:val="24"/>
                <w:szCs w:val="24"/>
              </w:rPr>
              <w:lastRenderedPageBreak/>
              <w:t xml:space="preserve">Неполное знание </w:t>
            </w:r>
            <w:r>
              <w:rPr>
                <w:i/>
                <w:iCs/>
              </w:rPr>
              <w:t xml:space="preserve">методики представления результатов </w:t>
            </w:r>
            <w:r>
              <w:rPr>
                <w:i/>
                <w:iCs/>
              </w:rPr>
              <w:lastRenderedPageBreak/>
              <w:t>проведенного исследования научному сообществу</w:t>
            </w:r>
          </w:p>
        </w:tc>
        <w:tc>
          <w:tcPr>
            <w:tcW w:w="2653" w:type="dxa"/>
          </w:tcPr>
          <w:p w:rsidR="00254916" w:rsidRPr="00BC248C" w:rsidRDefault="00254916" w:rsidP="0017001C">
            <w:pPr>
              <w:spacing w:after="0" w:line="240" w:lineRule="auto"/>
              <w:jc w:val="both"/>
              <w:rPr>
                <w:rFonts w:ascii="Times New Roman" w:hAnsi="Times New Roman"/>
                <w:sz w:val="24"/>
                <w:szCs w:val="24"/>
              </w:rPr>
            </w:pPr>
            <w:r w:rsidRPr="00BC248C">
              <w:rPr>
                <w:rFonts w:ascii="Times New Roman" w:hAnsi="Times New Roman"/>
                <w:sz w:val="24"/>
                <w:szCs w:val="24"/>
              </w:rPr>
              <w:lastRenderedPageBreak/>
              <w:t xml:space="preserve">В целом сформировавшееся знание </w:t>
            </w:r>
            <w:r>
              <w:rPr>
                <w:i/>
                <w:iCs/>
              </w:rPr>
              <w:t xml:space="preserve">методики представления </w:t>
            </w:r>
            <w:r>
              <w:rPr>
                <w:i/>
                <w:iCs/>
              </w:rPr>
              <w:lastRenderedPageBreak/>
              <w:t>результатов проведенного исследования научному сообществу</w:t>
            </w:r>
          </w:p>
        </w:tc>
        <w:tc>
          <w:tcPr>
            <w:tcW w:w="2653" w:type="dxa"/>
          </w:tcPr>
          <w:p w:rsidR="00254916" w:rsidRPr="00BC248C" w:rsidRDefault="00254916" w:rsidP="0017001C">
            <w:pPr>
              <w:spacing w:after="0" w:line="240" w:lineRule="auto"/>
              <w:jc w:val="both"/>
              <w:rPr>
                <w:rFonts w:ascii="Times New Roman" w:hAnsi="Times New Roman"/>
                <w:sz w:val="24"/>
                <w:szCs w:val="24"/>
              </w:rPr>
            </w:pPr>
            <w:r w:rsidRPr="00BC248C">
              <w:rPr>
                <w:rFonts w:ascii="Times New Roman" w:hAnsi="Times New Roman"/>
                <w:sz w:val="24"/>
                <w:szCs w:val="24"/>
              </w:rPr>
              <w:lastRenderedPageBreak/>
              <w:t xml:space="preserve">Сформировавшееся систематическое знание </w:t>
            </w:r>
            <w:r>
              <w:rPr>
                <w:i/>
                <w:iCs/>
              </w:rPr>
              <w:t xml:space="preserve">методики представления </w:t>
            </w:r>
            <w:r>
              <w:rPr>
                <w:i/>
                <w:iCs/>
              </w:rPr>
              <w:lastRenderedPageBreak/>
              <w:t>результатов проведенного исследования научному сообществу</w:t>
            </w:r>
          </w:p>
        </w:tc>
      </w:tr>
      <w:tr w:rsidR="00254916" w:rsidRPr="00083B63" w:rsidTr="0017001C">
        <w:tc>
          <w:tcPr>
            <w:tcW w:w="2654" w:type="dxa"/>
          </w:tcPr>
          <w:p w:rsidR="00254916" w:rsidRPr="00B87B67" w:rsidRDefault="00254916" w:rsidP="0017001C">
            <w:pPr>
              <w:spacing w:after="0" w:line="240" w:lineRule="auto"/>
              <w:rPr>
                <w:rFonts w:ascii="Times New Roman" w:hAnsi="Times New Roman"/>
                <w:sz w:val="24"/>
                <w:szCs w:val="24"/>
              </w:rPr>
            </w:pPr>
            <w:r w:rsidRPr="00B87B67">
              <w:rPr>
                <w:rFonts w:ascii="Times New Roman" w:hAnsi="Times New Roman"/>
                <w:b/>
                <w:sz w:val="24"/>
                <w:szCs w:val="24"/>
              </w:rPr>
              <w:lastRenderedPageBreak/>
              <w:t xml:space="preserve">Умеет: </w:t>
            </w:r>
            <w:r>
              <w:rPr>
                <w:i/>
                <w:iCs/>
              </w:rPr>
              <w:t>представлять результаты аналитической и исследовательской работы в виде выступления, доклада информационного обзора, аналитического отчета, статьи</w:t>
            </w:r>
          </w:p>
        </w:tc>
        <w:tc>
          <w:tcPr>
            <w:tcW w:w="2654" w:type="dxa"/>
          </w:tcPr>
          <w:p w:rsidR="00254916" w:rsidRPr="00083B63" w:rsidRDefault="00254916" w:rsidP="0017001C">
            <w:pPr>
              <w:spacing w:after="0" w:line="240" w:lineRule="auto"/>
              <w:jc w:val="both"/>
              <w:rPr>
                <w:rFonts w:ascii="Times New Roman" w:hAnsi="Times New Roman"/>
                <w:sz w:val="24"/>
              </w:rPr>
            </w:pPr>
            <w:r>
              <w:rPr>
                <w:rFonts w:ascii="Times New Roman" w:hAnsi="Times New Roman"/>
                <w:sz w:val="24"/>
              </w:rPr>
              <w:t xml:space="preserve">Отсутствие умения </w:t>
            </w:r>
            <w:r>
              <w:rPr>
                <w:i/>
                <w:iCs/>
              </w:rPr>
              <w:t>представлять результаты аналитической и исследовательской работы в виде выступления, доклада информационного обзора, аналитического отчета, статьи</w:t>
            </w:r>
          </w:p>
        </w:tc>
        <w:tc>
          <w:tcPr>
            <w:tcW w:w="2653" w:type="dxa"/>
          </w:tcPr>
          <w:p w:rsidR="00254916" w:rsidRPr="00083B63" w:rsidRDefault="00254916" w:rsidP="0017001C">
            <w:pPr>
              <w:spacing w:after="0" w:line="240" w:lineRule="auto"/>
              <w:jc w:val="both"/>
              <w:rPr>
                <w:rFonts w:ascii="Times New Roman" w:hAnsi="Times New Roman"/>
                <w:sz w:val="24"/>
              </w:rPr>
            </w:pPr>
            <w:r w:rsidRPr="00083B63">
              <w:rPr>
                <w:rFonts w:ascii="Times New Roman" w:hAnsi="Times New Roman"/>
                <w:sz w:val="24"/>
              </w:rPr>
              <w:t>Фрагментарное умение</w:t>
            </w:r>
            <w:r>
              <w:rPr>
                <w:rFonts w:ascii="Times New Roman" w:hAnsi="Times New Roman"/>
                <w:sz w:val="24"/>
              </w:rPr>
              <w:t xml:space="preserve"> </w:t>
            </w:r>
          </w:p>
          <w:p w:rsidR="00254916" w:rsidRPr="00083B63" w:rsidRDefault="00254916" w:rsidP="0017001C">
            <w:pPr>
              <w:spacing w:after="0" w:line="240" w:lineRule="auto"/>
              <w:jc w:val="both"/>
              <w:rPr>
                <w:rFonts w:ascii="Times New Roman" w:hAnsi="Times New Roman"/>
                <w:sz w:val="24"/>
              </w:rPr>
            </w:pPr>
            <w:r>
              <w:rPr>
                <w:i/>
                <w:iCs/>
              </w:rPr>
              <w:t>представлять результаты аналитической и исследовательской работы в виде выступления, доклада информационного обзора, аналитического отчета, статьи</w:t>
            </w:r>
          </w:p>
        </w:tc>
        <w:tc>
          <w:tcPr>
            <w:tcW w:w="2653" w:type="dxa"/>
          </w:tcPr>
          <w:p w:rsidR="00254916" w:rsidRPr="00083B63" w:rsidRDefault="00254916" w:rsidP="0017001C">
            <w:pPr>
              <w:spacing w:after="0" w:line="240" w:lineRule="auto"/>
              <w:jc w:val="both"/>
              <w:rPr>
                <w:rFonts w:ascii="Times New Roman" w:hAnsi="Times New Roman"/>
                <w:sz w:val="24"/>
              </w:rPr>
            </w:pPr>
            <w:r w:rsidRPr="00083B63">
              <w:rPr>
                <w:rFonts w:ascii="Times New Roman" w:hAnsi="Times New Roman"/>
                <w:sz w:val="24"/>
              </w:rPr>
              <w:t>Неполное умение</w:t>
            </w:r>
            <w:r>
              <w:rPr>
                <w:rFonts w:ascii="Times New Roman" w:hAnsi="Times New Roman"/>
                <w:sz w:val="24"/>
              </w:rPr>
              <w:t xml:space="preserve"> </w:t>
            </w:r>
            <w:r>
              <w:rPr>
                <w:i/>
                <w:iCs/>
              </w:rPr>
              <w:t>представлять результаты аналитической и исследовательской работы в виде выступления, доклада информационного обзора, аналитического отчета, статьи</w:t>
            </w:r>
          </w:p>
        </w:tc>
        <w:tc>
          <w:tcPr>
            <w:tcW w:w="2653" w:type="dxa"/>
          </w:tcPr>
          <w:p w:rsidR="00254916" w:rsidRPr="00083B63" w:rsidRDefault="00254916" w:rsidP="0017001C">
            <w:pPr>
              <w:spacing w:after="0" w:line="240" w:lineRule="auto"/>
              <w:jc w:val="both"/>
              <w:rPr>
                <w:rFonts w:ascii="Times New Roman" w:hAnsi="Times New Roman"/>
                <w:sz w:val="24"/>
              </w:rPr>
            </w:pPr>
            <w:r w:rsidRPr="00083B63">
              <w:rPr>
                <w:rFonts w:ascii="Times New Roman" w:hAnsi="Times New Roman"/>
                <w:sz w:val="24"/>
              </w:rPr>
              <w:t>В целом сформировавшееся умение</w:t>
            </w:r>
            <w:r>
              <w:rPr>
                <w:rFonts w:ascii="Times New Roman" w:hAnsi="Times New Roman"/>
                <w:sz w:val="24"/>
              </w:rPr>
              <w:t xml:space="preserve"> </w:t>
            </w:r>
            <w:r>
              <w:rPr>
                <w:i/>
                <w:iCs/>
              </w:rPr>
              <w:t>представлять результаты аналитической и исследовательской работы в виде выступления, доклада информационного обзора, аналитического отчета, статьи</w:t>
            </w:r>
          </w:p>
        </w:tc>
        <w:tc>
          <w:tcPr>
            <w:tcW w:w="2653" w:type="dxa"/>
          </w:tcPr>
          <w:p w:rsidR="00254916" w:rsidRPr="00083B63" w:rsidRDefault="00254916" w:rsidP="0017001C">
            <w:pPr>
              <w:spacing w:after="0" w:line="240" w:lineRule="auto"/>
              <w:jc w:val="both"/>
              <w:rPr>
                <w:rFonts w:ascii="Times New Roman" w:hAnsi="Times New Roman"/>
                <w:sz w:val="24"/>
              </w:rPr>
            </w:pPr>
            <w:r w:rsidRPr="00083B63">
              <w:rPr>
                <w:rFonts w:ascii="Times New Roman" w:hAnsi="Times New Roman"/>
                <w:sz w:val="24"/>
              </w:rPr>
              <w:t>Сформирова</w:t>
            </w:r>
            <w:r>
              <w:rPr>
                <w:rFonts w:ascii="Times New Roman" w:hAnsi="Times New Roman"/>
                <w:sz w:val="24"/>
              </w:rPr>
              <w:t xml:space="preserve">вшееся систематическое умение </w:t>
            </w:r>
            <w:r>
              <w:rPr>
                <w:i/>
                <w:iCs/>
              </w:rPr>
              <w:t>представлять результаты аналитической и исследовательской работы в виде выступления, доклада информационного обзора, аналитического отчета, статьи</w:t>
            </w:r>
          </w:p>
        </w:tc>
      </w:tr>
      <w:tr w:rsidR="00254916" w:rsidRPr="00083B63" w:rsidTr="0017001C">
        <w:tc>
          <w:tcPr>
            <w:tcW w:w="2654" w:type="dxa"/>
          </w:tcPr>
          <w:p w:rsidR="00254916" w:rsidRPr="00B87B67" w:rsidRDefault="00254916" w:rsidP="0017001C">
            <w:pPr>
              <w:spacing w:after="0" w:line="240" w:lineRule="auto"/>
              <w:rPr>
                <w:rFonts w:ascii="Times New Roman" w:hAnsi="Times New Roman"/>
                <w:sz w:val="24"/>
                <w:szCs w:val="24"/>
              </w:rPr>
            </w:pPr>
            <w:r w:rsidRPr="00B87B67">
              <w:rPr>
                <w:rFonts w:ascii="Times New Roman" w:hAnsi="Times New Roman"/>
                <w:b/>
                <w:sz w:val="24"/>
                <w:szCs w:val="24"/>
              </w:rPr>
              <w:t xml:space="preserve">Владеет: </w:t>
            </w:r>
            <w:r>
              <w:rPr>
                <w:i/>
                <w:iCs/>
              </w:rPr>
              <w:t>методами, способами и средствами получения, хранения, переработки информации</w:t>
            </w:r>
          </w:p>
        </w:tc>
        <w:tc>
          <w:tcPr>
            <w:tcW w:w="2654" w:type="dxa"/>
          </w:tcPr>
          <w:p w:rsidR="00254916" w:rsidRDefault="00254916" w:rsidP="0017001C">
            <w:pPr>
              <w:spacing w:after="0" w:line="240" w:lineRule="auto"/>
              <w:jc w:val="both"/>
              <w:rPr>
                <w:rFonts w:ascii="Times New Roman" w:hAnsi="Times New Roman"/>
                <w:sz w:val="24"/>
              </w:rPr>
            </w:pPr>
            <w:r w:rsidRPr="00083B63">
              <w:rPr>
                <w:rFonts w:ascii="Times New Roman" w:hAnsi="Times New Roman"/>
                <w:sz w:val="24"/>
              </w:rPr>
              <w:t>Отсутствие владения</w:t>
            </w:r>
            <w:r>
              <w:rPr>
                <w:rFonts w:ascii="Times New Roman" w:hAnsi="Times New Roman"/>
                <w:sz w:val="24"/>
              </w:rPr>
              <w:t xml:space="preserve"> </w:t>
            </w:r>
            <w:r>
              <w:rPr>
                <w:i/>
                <w:iCs/>
              </w:rPr>
              <w:t>методами, способами и средствами получения, хранения, переработки информации</w:t>
            </w:r>
          </w:p>
          <w:p w:rsidR="00254916" w:rsidRPr="00083B63" w:rsidRDefault="00254916" w:rsidP="0017001C">
            <w:pPr>
              <w:spacing w:after="0" w:line="240" w:lineRule="auto"/>
              <w:jc w:val="both"/>
              <w:rPr>
                <w:rFonts w:ascii="Times New Roman" w:hAnsi="Times New Roman"/>
                <w:sz w:val="24"/>
              </w:rPr>
            </w:pPr>
          </w:p>
        </w:tc>
        <w:tc>
          <w:tcPr>
            <w:tcW w:w="2653" w:type="dxa"/>
          </w:tcPr>
          <w:p w:rsidR="00254916" w:rsidRPr="00083B63" w:rsidRDefault="00254916" w:rsidP="0017001C">
            <w:pPr>
              <w:spacing w:after="0" w:line="240" w:lineRule="auto"/>
              <w:jc w:val="both"/>
              <w:rPr>
                <w:rFonts w:ascii="Times New Roman" w:hAnsi="Times New Roman"/>
                <w:sz w:val="24"/>
              </w:rPr>
            </w:pPr>
            <w:r w:rsidRPr="00083B63">
              <w:rPr>
                <w:rFonts w:ascii="Times New Roman" w:hAnsi="Times New Roman"/>
                <w:sz w:val="24"/>
              </w:rPr>
              <w:t>Фрагментарное владение</w:t>
            </w:r>
            <w:r>
              <w:rPr>
                <w:rFonts w:ascii="Times New Roman" w:hAnsi="Times New Roman"/>
                <w:sz w:val="24"/>
              </w:rPr>
              <w:t xml:space="preserve"> </w:t>
            </w:r>
            <w:r>
              <w:rPr>
                <w:i/>
                <w:iCs/>
              </w:rPr>
              <w:t>методами, способами и средствами получения, хранения, переработки информации</w:t>
            </w:r>
          </w:p>
        </w:tc>
        <w:tc>
          <w:tcPr>
            <w:tcW w:w="2653" w:type="dxa"/>
          </w:tcPr>
          <w:p w:rsidR="00254916" w:rsidRPr="00083B63" w:rsidRDefault="00254916" w:rsidP="0017001C">
            <w:pPr>
              <w:spacing w:after="0" w:line="240" w:lineRule="auto"/>
              <w:jc w:val="both"/>
              <w:rPr>
                <w:rFonts w:ascii="Times New Roman" w:hAnsi="Times New Roman"/>
                <w:sz w:val="24"/>
              </w:rPr>
            </w:pPr>
            <w:r w:rsidRPr="00083B63">
              <w:rPr>
                <w:rFonts w:ascii="Times New Roman" w:hAnsi="Times New Roman"/>
                <w:sz w:val="24"/>
              </w:rPr>
              <w:t>Неполное владение</w:t>
            </w:r>
            <w:r>
              <w:rPr>
                <w:rFonts w:ascii="Times New Roman" w:hAnsi="Times New Roman"/>
                <w:sz w:val="24"/>
              </w:rPr>
              <w:t xml:space="preserve"> </w:t>
            </w:r>
            <w:r>
              <w:rPr>
                <w:i/>
                <w:iCs/>
              </w:rPr>
              <w:t>методами, способами и средствами получения, хранения, переработки информации</w:t>
            </w:r>
          </w:p>
        </w:tc>
        <w:tc>
          <w:tcPr>
            <w:tcW w:w="2653" w:type="dxa"/>
          </w:tcPr>
          <w:p w:rsidR="00254916" w:rsidRPr="00083B63" w:rsidRDefault="00254916" w:rsidP="0017001C">
            <w:pPr>
              <w:spacing w:after="0" w:line="240" w:lineRule="auto"/>
              <w:jc w:val="both"/>
              <w:rPr>
                <w:rFonts w:ascii="Times New Roman" w:hAnsi="Times New Roman"/>
                <w:sz w:val="24"/>
              </w:rPr>
            </w:pPr>
            <w:r w:rsidRPr="00083B63">
              <w:rPr>
                <w:rFonts w:ascii="Times New Roman" w:hAnsi="Times New Roman"/>
                <w:sz w:val="24"/>
              </w:rPr>
              <w:t>В целом сформировавшееся владение</w:t>
            </w:r>
            <w:r>
              <w:rPr>
                <w:rFonts w:ascii="Times New Roman" w:hAnsi="Times New Roman"/>
                <w:sz w:val="24"/>
              </w:rPr>
              <w:t xml:space="preserve"> </w:t>
            </w:r>
            <w:r>
              <w:rPr>
                <w:i/>
                <w:iCs/>
              </w:rPr>
              <w:t>методами, способами и средствами получения, хранения, переработки информации</w:t>
            </w:r>
          </w:p>
        </w:tc>
        <w:tc>
          <w:tcPr>
            <w:tcW w:w="2653" w:type="dxa"/>
          </w:tcPr>
          <w:p w:rsidR="00254916" w:rsidRPr="00083B63" w:rsidRDefault="00254916" w:rsidP="0017001C">
            <w:pPr>
              <w:spacing w:after="0" w:line="240" w:lineRule="auto"/>
              <w:jc w:val="both"/>
              <w:rPr>
                <w:rFonts w:ascii="Times New Roman" w:hAnsi="Times New Roman"/>
                <w:sz w:val="24"/>
              </w:rPr>
            </w:pPr>
            <w:r w:rsidRPr="00083B63">
              <w:rPr>
                <w:rFonts w:ascii="Times New Roman" w:hAnsi="Times New Roman"/>
                <w:sz w:val="24"/>
              </w:rPr>
              <w:t>Сформировавшееся систематическое владение</w:t>
            </w:r>
            <w:r>
              <w:rPr>
                <w:rFonts w:ascii="Times New Roman" w:hAnsi="Times New Roman"/>
                <w:sz w:val="24"/>
              </w:rPr>
              <w:t xml:space="preserve"> </w:t>
            </w:r>
            <w:r>
              <w:rPr>
                <w:i/>
                <w:iCs/>
              </w:rPr>
              <w:t>методами, способами и средствами получения, хранения, переработки информации</w:t>
            </w:r>
          </w:p>
        </w:tc>
      </w:tr>
      <w:tr w:rsidR="00254916" w:rsidRPr="00083B63" w:rsidTr="0017001C">
        <w:tc>
          <w:tcPr>
            <w:tcW w:w="2654" w:type="dxa"/>
          </w:tcPr>
          <w:p w:rsidR="00254916" w:rsidRPr="00083B63" w:rsidRDefault="00254916" w:rsidP="0017001C">
            <w:pPr>
              <w:spacing w:after="0" w:line="240" w:lineRule="auto"/>
              <w:jc w:val="both"/>
              <w:rPr>
                <w:rFonts w:ascii="Times New Roman" w:hAnsi="Times New Roman"/>
                <w:sz w:val="24"/>
              </w:rPr>
            </w:pPr>
            <w:r w:rsidRPr="00083B63">
              <w:rPr>
                <w:rFonts w:ascii="Times New Roman" w:hAnsi="Times New Roman"/>
                <w:b/>
                <w:sz w:val="24"/>
              </w:rPr>
              <w:t>Шкала оценивания</w:t>
            </w:r>
          </w:p>
          <w:p w:rsidR="00254916" w:rsidRPr="00083B63" w:rsidRDefault="00254916" w:rsidP="0017001C">
            <w:pPr>
              <w:spacing w:after="0" w:line="240" w:lineRule="auto"/>
              <w:jc w:val="both"/>
              <w:rPr>
                <w:rFonts w:ascii="Times New Roman" w:hAnsi="Times New Roman"/>
                <w:sz w:val="24"/>
              </w:rPr>
            </w:pPr>
            <w:r w:rsidRPr="00083B63">
              <w:rPr>
                <w:rFonts w:ascii="Times New Roman" w:hAnsi="Times New Roman"/>
                <w:sz w:val="24"/>
              </w:rPr>
              <w:t>(соотношение с традиционными формами аттестации)</w:t>
            </w:r>
          </w:p>
        </w:tc>
        <w:tc>
          <w:tcPr>
            <w:tcW w:w="2654" w:type="dxa"/>
            <w:vAlign w:val="center"/>
          </w:tcPr>
          <w:p w:rsidR="00254916" w:rsidRPr="00B84A31" w:rsidRDefault="00254916" w:rsidP="0017001C">
            <w:pPr>
              <w:jc w:val="center"/>
              <w:rPr>
                <w:rFonts w:ascii="Times New Roman" w:hAnsi="Times New Roman"/>
              </w:rPr>
            </w:pPr>
            <w:r w:rsidRPr="00B84A31">
              <w:rPr>
                <w:rFonts w:ascii="Times New Roman" w:hAnsi="Times New Roman"/>
              </w:rPr>
              <w:t>неудовлетворительно</w:t>
            </w:r>
          </w:p>
        </w:tc>
        <w:tc>
          <w:tcPr>
            <w:tcW w:w="2653" w:type="dxa"/>
            <w:vAlign w:val="center"/>
          </w:tcPr>
          <w:p w:rsidR="00254916" w:rsidRPr="00B84A31" w:rsidRDefault="00254916" w:rsidP="0017001C">
            <w:pPr>
              <w:jc w:val="center"/>
              <w:rPr>
                <w:rFonts w:ascii="Times New Roman" w:hAnsi="Times New Roman"/>
                <w:lang w:val="en-US"/>
              </w:rPr>
            </w:pPr>
            <w:r w:rsidRPr="00B84A31">
              <w:rPr>
                <w:rFonts w:ascii="Times New Roman" w:hAnsi="Times New Roman"/>
              </w:rPr>
              <w:t>неудовлетворительно</w:t>
            </w:r>
          </w:p>
        </w:tc>
        <w:tc>
          <w:tcPr>
            <w:tcW w:w="2653" w:type="dxa"/>
            <w:vAlign w:val="center"/>
          </w:tcPr>
          <w:p w:rsidR="00254916" w:rsidRPr="00B84A31" w:rsidRDefault="00254916" w:rsidP="0017001C">
            <w:pPr>
              <w:jc w:val="center"/>
              <w:rPr>
                <w:rFonts w:ascii="Times New Roman" w:hAnsi="Times New Roman"/>
              </w:rPr>
            </w:pPr>
            <w:r w:rsidRPr="00B84A31">
              <w:rPr>
                <w:rFonts w:ascii="Times New Roman" w:hAnsi="Times New Roman"/>
              </w:rPr>
              <w:t>удовлетворительно</w:t>
            </w:r>
          </w:p>
        </w:tc>
        <w:tc>
          <w:tcPr>
            <w:tcW w:w="2653" w:type="dxa"/>
            <w:vAlign w:val="center"/>
          </w:tcPr>
          <w:p w:rsidR="00254916" w:rsidRPr="00B84A31" w:rsidRDefault="00254916" w:rsidP="0017001C">
            <w:pPr>
              <w:jc w:val="center"/>
              <w:rPr>
                <w:rFonts w:ascii="Times New Roman" w:hAnsi="Times New Roman"/>
              </w:rPr>
            </w:pPr>
            <w:r w:rsidRPr="00B84A31">
              <w:rPr>
                <w:rFonts w:ascii="Times New Roman" w:hAnsi="Times New Roman"/>
              </w:rPr>
              <w:t>хорошо</w:t>
            </w:r>
          </w:p>
        </w:tc>
        <w:tc>
          <w:tcPr>
            <w:tcW w:w="2653" w:type="dxa"/>
            <w:vAlign w:val="center"/>
          </w:tcPr>
          <w:p w:rsidR="00254916" w:rsidRPr="00B84A31" w:rsidRDefault="00254916" w:rsidP="0017001C">
            <w:pPr>
              <w:jc w:val="center"/>
              <w:rPr>
                <w:rFonts w:ascii="Times New Roman" w:hAnsi="Times New Roman"/>
              </w:rPr>
            </w:pPr>
            <w:r w:rsidRPr="00B84A31">
              <w:rPr>
                <w:rFonts w:ascii="Times New Roman" w:hAnsi="Times New Roman"/>
              </w:rPr>
              <w:t>отлично</w:t>
            </w:r>
          </w:p>
        </w:tc>
      </w:tr>
    </w:tbl>
    <w:p w:rsidR="00254916" w:rsidRPr="00EA350A" w:rsidRDefault="00254916" w:rsidP="00254916">
      <w:pPr>
        <w:spacing w:after="0" w:line="240" w:lineRule="auto"/>
        <w:jc w:val="both"/>
        <w:rPr>
          <w:rFonts w:ascii="Times New Roman" w:hAnsi="Times New Roman"/>
          <w:sz w:val="24"/>
        </w:rPr>
        <w:sectPr w:rsidR="00254916" w:rsidRPr="00EA350A" w:rsidSect="00D05066">
          <w:pgSz w:w="16838" w:h="11906" w:orient="landscape"/>
          <w:pgMar w:top="1134" w:right="567" w:bottom="567" w:left="567" w:header="709" w:footer="709" w:gutter="0"/>
          <w:cols w:space="708"/>
          <w:docGrid w:linePitch="360"/>
        </w:sectPr>
      </w:pPr>
    </w:p>
    <w:p w:rsidR="002D115F" w:rsidRDefault="002D115F" w:rsidP="002D115F">
      <w:pPr>
        <w:spacing w:after="100" w:line="240" w:lineRule="auto"/>
        <w:jc w:val="both"/>
        <w:rPr>
          <w:rFonts w:ascii="Times New Roman" w:hAnsi="Times New Roman"/>
          <w:b/>
          <w:sz w:val="24"/>
        </w:rPr>
      </w:pPr>
      <w:r w:rsidRPr="00EA350A">
        <w:rPr>
          <w:rFonts w:ascii="Times New Roman" w:hAnsi="Times New Roman"/>
          <w:b/>
          <w:sz w:val="24"/>
        </w:rPr>
        <w:lastRenderedPageBreak/>
        <w:t xml:space="preserve">3 </w:t>
      </w:r>
      <w:r>
        <w:rPr>
          <w:rFonts w:ascii="Times New Roman" w:hAnsi="Times New Roman"/>
          <w:b/>
          <w:sz w:val="24"/>
        </w:rPr>
        <w:t>ПЕРЕЧЕНЬ ОЦЕНОЧНЫХ СРЕДСТВ</w:t>
      </w:r>
    </w:p>
    <w:tbl>
      <w:tblPr>
        <w:tblW w:w="1042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534"/>
        <w:gridCol w:w="2753"/>
        <w:gridCol w:w="2505"/>
        <w:gridCol w:w="2091"/>
      </w:tblGrid>
      <w:tr w:rsidR="002D115F" w:rsidRPr="00083B63" w:rsidTr="0017001C">
        <w:trPr>
          <w:trHeight w:val="562"/>
          <w:jc w:val="right"/>
        </w:trPr>
        <w:tc>
          <w:tcPr>
            <w:tcW w:w="538" w:type="dxa"/>
            <w:vMerge w:val="restart"/>
            <w:vAlign w:val="center"/>
          </w:tcPr>
          <w:p w:rsidR="002D115F" w:rsidRPr="00070701" w:rsidRDefault="002D115F" w:rsidP="0017001C">
            <w:pPr>
              <w:spacing w:after="0" w:line="240" w:lineRule="auto"/>
              <w:jc w:val="center"/>
              <w:rPr>
                <w:rFonts w:ascii="Times New Roman" w:hAnsi="Times New Roman"/>
                <w:sz w:val="24"/>
                <w:szCs w:val="24"/>
              </w:rPr>
            </w:pPr>
            <w:r w:rsidRPr="00070701">
              <w:rPr>
                <w:rFonts w:ascii="Times New Roman" w:hAnsi="Times New Roman"/>
                <w:sz w:val="24"/>
                <w:szCs w:val="24"/>
              </w:rPr>
              <w:t>№</w:t>
            </w:r>
          </w:p>
          <w:p w:rsidR="002D115F" w:rsidRPr="00070701" w:rsidRDefault="002D115F" w:rsidP="0017001C">
            <w:pPr>
              <w:spacing w:after="0" w:line="240" w:lineRule="auto"/>
              <w:jc w:val="center"/>
              <w:rPr>
                <w:rFonts w:ascii="Times New Roman" w:hAnsi="Times New Roman"/>
                <w:sz w:val="24"/>
                <w:szCs w:val="24"/>
              </w:rPr>
            </w:pPr>
            <w:r w:rsidRPr="00070701">
              <w:rPr>
                <w:rFonts w:ascii="Times New Roman" w:hAnsi="Times New Roman"/>
                <w:sz w:val="24"/>
                <w:szCs w:val="24"/>
              </w:rPr>
              <w:t>п/п</w:t>
            </w:r>
          </w:p>
        </w:tc>
        <w:tc>
          <w:tcPr>
            <w:tcW w:w="5287" w:type="dxa"/>
            <w:gridSpan w:val="2"/>
            <w:vMerge w:val="restart"/>
            <w:vAlign w:val="center"/>
          </w:tcPr>
          <w:p w:rsidR="002D115F" w:rsidRPr="00070701" w:rsidRDefault="002D115F" w:rsidP="0017001C">
            <w:pPr>
              <w:spacing w:after="0" w:line="240" w:lineRule="auto"/>
              <w:jc w:val="center"/>
              <w:rPr>
                <w:rFonts w:ascii="Times New Roman" w:hAnsi="Times New Roman"/>
                <w:sz w:val="24"/>
                <w:szCs w:val="24"/>
              </w:rPr>
            </w:pPr>
            <w:r w:rsidRPr="00070701">
              <w:rPr>
                <w:rFonts w:ascii="Times New Roman" w:hAnsi="Times New Roman"/>
                <w:sz w:val="24"/>
                <w:szCs w:val="24"/>
              </w:rPr>
              <w:t>Коды компетенций и планируемые результаты обучения</w:t>
            </w:r>
          </w:p>
        </w:tc>
        <w:tc>
          <w:tcPr>
            <w:tcW w:w="4596" w:type="dxa"/>
            <w:gridSpan w:val="2"/>
            <w:vAlign w:val="center"/>
          </w:tcPr>
          <w:p w:rsidR="002D115F" w:rsidRPr="00070701" w:rsidRDefault="002D115F" w:rsidP="0017001C">
            <w:pPr>
              <w:spacing w:after="0" w:line="240" w:lineRule="auto"/>
              <w:jc w:val="center"/>
              <w:rPr>
                <w:rFonts w:ascii="Times New Roman" w:hAnsi="Times New Roman"/>
                <w:sz w:val="24"/>
                <w:szCs w:val="24"/>
              </w:rPr>
            </w:pPr>
            <w:r w:rsidRPr="00070701">
              <w:rPr>
                <w:rFonts w:ascii="Times New Roman" w:hAnsi="Times New Roman"/>
                <w:sz w:val="24"/>
                <w:szCs w:val="24"/>
              </w:rPr>
              <w:t>Оценочные средства</w:t>
            </w:r>
          </w:p>
        </w:tc>
      </w:tr>
      <w:tr w:rsidR="002D115F" w:rsidRPr="00083B63" w:rsidTr="0017001C">
        <w:trPr>
          <w:trHeight w:val="562"/>
          <w:jc w:val="right"/>
        </w:trPr>
        <w:tc>
          <w:tcPr>
            <w:tcW w:w="538" w:type="dxa"/>
            <w:vMerge/>
          </w:tcPr>
          <w:p w:rsidR="002D115F" w:rsidRPr="00070701" w:rsidRDefault="002D115F" w:rsidP="0017001C">
            <w:pPr>
              <w:spacing w:after="0" w:line="240" w:lineRule="auto"/>
              <w:jc w:val="center"/>
              <w:rPr>
                <w:rFonts w:ascii="Times New Roman" w:hAnsi="Times New Roman"/>
                <w:sz w:val="24"/>
                <w:szCs w:val="24"/>
              </w:rPr>
            </w:pPr>
          </w:p>
        </w:tc>
        <w:tc>
          <w:tcPr>
            <w:tcW w:w="5287" w:type="dxa"/>
            <w:gridSpan w:val="2"/>
            <w:vMerge/>
            <w:vAlign w:val="center"/>
          </w:tcPr>
          <w:p w:rsidR="002D115F" w:rsidRPr="00070701" w:rsidRDefault="002D115F" w:rsidP="0017001C">
            <w:pPr>
              <w:spacing w:after="0" w:line="240" w:lineRule="auto"/>
              <w:jc w:val="center"/>
              <w:rPr>
                <w:rFonts w:ascii="Times New Roman" w:hAnsi="Times New Roman"/>
                <w:sz w:val="24"/>
                <w:szCs w:val="24"/>
              </w:rPr>
            </w:pPr>
          </w:p>
        </w:tc>
        <w:tc>
          <w:tcPr>
            <w:tcW w:w="2505" w:type="dxa"/>
            <w:vAlign w:val="center"/>
          </w:tcPr>
          <w:p w:rsidR="002D115F" w:rsidRPr="00070701" w:rsidRDefault="002D115F" w:rsidP="0017001C">
            <w:pPr>
              <w:spacing w:after="0" w:line="240" w:lineRule="auto"/>
              <w:jc w:val="center"/>
              <w:rPr>
                <w:rFonts w:ascii="Times New Roman" w:hAnsi="Times New Roman"/>
                <w:sz w:val="24"/>
                <w:szCs w:val="24"/>
              </w:rPr>
            </w:pPr>
            <w:r w:rsidRPr="00070701">
              <w:rPr>
                <w:rFonts w:ascii="Times New Roman" w:hAnsi="Times New Roman"/>
                <w:sz w:val="24"/>
                <w:szCs w:val="24"/>
              </w:rPr>
              <w:t>Наименование</w:t>
            </w:r>
          </w:p>
        </w:tc>
        <w:tc>
          <w:tcPr>
            <w:tcW w:w="2091" w:type="dxa"/>
            <w:vAlign w:val="center"/>
          </w:tcPr>
          <w:p w:rsidR="002D115F" w:rsidRPr="00070701" w:rsidRDefault="002D115F" w:rsidP="0017001C">
            <w:pPr>
              <w:spacing w:after="0" w:line="240" w:lineRule="auto"/>
              <w:jc w:val="center"/>
              <w:rPr>
                <w:rFonts w:ascii="Times New Roman" w:hAnsi="Times New Roman"/>
                <w:sz w:val="24"/>
                <w:szCs w:val="24"/>
              </w:rPr>
            </w:pPr>
            <w:r w:rsidRPr="00070701">
              <w:rPr>
                <w:rFonts w:ascii="Times New Roman" w:hAnsi="Times New Roman"/>
                <w:sz w:val="24"/>
                <w:szCs w:val="24"/>
              </w:rPr>
              <w:t>Представление в ФОС</w:t>
            </w:r>
          </w:p>
        </w:tc>
      </w:tr>
      <w:tr w:rsidR="002D115F" w:rsidRPr="00083B63" w:rsidTr="0017001C">
        <w:trPr>
          <w:trHeight w:val="390"/>
          <w:jc w:val="right"/>
        </w:trPr>
        <w:tc>
          <w:tcPr>
            <w:tcW w:w="538" w:type="dxa"/>
            <w:vMerge w:val="restart"/>
          </w:tcPr>
          <w:p w:rsidR="002D115F" w:rsidRPr="00C807CD" w:rsidRDefault="002D115F" w:rsidP="0017001C">
            <w:pPr>
              <w:spacing w:after="0" w:line="240" w:lineRule="auto"/>
              <w:jc w:val="center"/>
              <w:rPr>
                <w:rFonts w:ascii="Times New Roman" w:hAnsi="Times New Roman"/>
                <w:sz w:val="24"/>
                <w:szCs w:val="24"/>
                <w:lang w:val="en-US"/>
              </w:rPr>
            </w:pPr>
            <w:r>
              <w:rPr>
                <w:rFonts w:ascii="Times New Roman" w:hAnsi="Times New Roman"/>
                <w:sz w:val="24"/>
                <w:szCs w:val="24"/>
              </w:rPr>
              <w:t>1</w:t>
            </w:r>
          </w:p>
        </w:tc>
        <w:tc>
          <w:tcPr>
            <w:tcW w:w="2534" w:type="dxa"/>
            <w:vMerge w:val="restart"/>
          </w:tcPr>
          <w:p w:rsidR="002D115F" w:rsidRDefault="002D115F" w:rsidP="0017001C">
            <w:pPr>
              <w:spacing w:after="0" w:line="240" w:lineRule="auto"/>
              <w:rPr>
                <w:rFonts w:ascii="Times New Roman" w:hAnsi="Times New Roman"/>
                <w:sz w:val="24"/>
                <w:szCs w:val="24"/>
              </w:rPr>
            </w:pPr>
          </w:p>
          <w:p w:rsidR="002D115F" w:rsidRPr="0092304A" w:rsidRDefault="002D115F" w:rsidP="0017001C">
            <w:pPr>
              <w:spacing w:after="0" w:line="240" w:lineRule="auto"/>
              <w:rPr>
                <w:rFonts w:ascii="Times New Roman" w:hAnsi="Times New Roman"/>
                <w:sz w:val="24"/>
                <w:szCs w:val="24"/>
              </w:rPr>
            </w:pPr>
            <w:r>
              <w:rPr>
                <w:rFonts w:ascii="Times New Roman" w:hAnsi="Times New Roman"/>
                <w:sz w:val="24"/>
                <w:szCs w:val="24"/>
              </w:rPr>
              <w:t>ПК-1</w:t>
            </w:r>
            <w:r w:rsidRPr="0092304A">
              <w:rPr>
                <w:rFonts w:ascii="Times New Roman" w:hAnsi="Times New Roman"/>
                <w:sz w:val="24"/>
                <w:szCs w:val="24"/>
              </w:rPr>
              <w:t xml:space="preserve"> </w:t>
            </w:r>
          </w:p>
        </w:tc>
        <w:tc>
          <w:tcPr>
            <w:tcW w:w="2753" w:type="dxa"/>
            <w:vMerge w:val="restart"/>
            <w:vAlign w:val="center"/>
          </w:tcPr>
          <w:p w:rsidR="002D115F" w:rsidRPr="00070701" w:rsidRDefault="002D115F" w:rsidP="0017001C">
            <w:pPr>
              <w:snapToGrid w:val="0"/>
              <w:rPr>
                <w:rFonts w:ascii="Times New Roman" w:hAnsi="Times New Roman"/>
                <w:sz w:val="24"/>
                <w:szCs w:val="24"/>
                <w:highlight w:val="red"/>
              </w:rPr>
            </w:pPr>
            <w:r w:rsidRPr="00070701">
              <w:rPr>
                <w:rFonts w:ascii="Times New Roman" w:hAnsi="Times New Roman"/>
                <w:sz w:val="24"/>
                <w:szCs w:val="24"/>
              </w:rPr>
              <w:t xml:space="preserve">Знать </w:t>
            </w:r>
          </w:p>
        </w:tc>
        <w:tc>
          <w:tcPr>
            <w:tcW w:w="2505" w:type="dxa"/>
          </w:tcPr>
          <w:p w:rsidR="002D115F" w:rsidRPr="00D61F5B" w:rsidRDefault="002D115F" w:rsidP="0017001C">
            <w:pPr>
              <w:spacing w:after="0" w:line="240" w:lineRule="auto"/>
              <w:jc w:val="center"/>
              <w:rPr>
                <w:rFonts w:ascii="Times New Roman" w:hAnsi="Times New Roman"/>
                <w:sz w:val="24"/>
                <w:szCs w:val="24"/>
              </w:rPr>
            </w:pPr>
            <w:r>
              <w:rPr>
                <w:rFonts w:ascii="Times New Roman" w:hAnsi="Times New Roman"/>
                <w:sz w:val="24"/>
                <w:szCs w:val="24"/>
              </w:rPr>
              <w:t>Выполнение контрольных работ</w:t>
            </w:r>
          </w:p>
          <w:p w:rsidR="002D115F" w:rsidRPr="00D61F5B" w:rsidRDefault="002D115F" w:rsidP="0017001C">
            <w:pPr>
              <w:jc w:val="center"/>
              <w:rPr>
                <w:rFonts w:ascii="Times New Roman" w:hAnsi="Times New Roman"/>
                <w:sz w:val="24"/>
                <w:szCs w:val="24"/>
              </w:rPr>
            </w:pPr>
          </w:p>
        </w:tc>
        <w:tc>
          <w:tcPr>
            <w:tcW w:w="2091" w:type="dxa"/>
          </w:tcPr>
          <w:p w:rsidR="002D115F" w:rsidRPr="00D61F5B" w:rsidRDefault="002D115F" w:rsidP="0017001C">
            <w:pPr>
              <w:tabs>
                <w:tab w:val="left" w:pos="2295"/>
              </w:tabs>
              <w:spacing w:after="0" w:line="240" w:lineRule="auto"/>
              <w:jc w:val="center"/>
              <w:rPr>
                <w:rFonts w:ascii="Times New Roman" w:hAnsi="Times New Roman"/>
                <w:sz w:val="24"/>
                <w:szCs w:val="24"/>
              </w:rPr>
            </w:pPr>
            <w:r w:rsidRPr="00D61F5B">
              <w:rPr>
                <w:rFonts w:ascii="Times New Roman" w:hAnsi="Times New Roman"/>
                <w:sz w:val="24"/>
                <w:szCs w:val="24"/>
              </w:rPr>
              <w:t>5.2 Комплект заданий для контрольных работ</w:t>
            </w:r>
          </w:p>
          <w:p w:rsidR="002D115F" w:rsidRPr="00D61F5B" w:rsidRDefault="002D115F" w:rsidP="0017001C">
            <w:pPr>
              <w:jc w:val="center"/>
              <w:rPr>
                <w:rFonts w:ascii="Times New Roman" w:hAnsi="Times New Roman"/>
                <w:sz w:val="24"/>
                <w:szCs w:val="24"/>
              </w:rPr>
            </w:pPr>
          </w:p>
        </w:tc>
      </w:tr>
      <w:tr w:rsidR="002D115F" w:rsidRPr="00083B63" w:rsidTr="0017001C">
        <w:trPr>
          <w:trHeight w:val="1146"/>
          <w:jc w:val="right"/>
        </w:trPr>
        <w:tc>
          <w:tcPr>
            <w:tcW w:w="538" w:type="dxa"/>
            <w:vMerge/>
          </w:tcPr>
          <w:p w:rsidR="002D115F" w:rsidRDefault="002D115F" w:rsidP="0017001C">
            <w:pPr>
              <w:spacing w:after="0" w:line="240" w:lineRule="auto"/>
              <w:jc w:val="center"/>
              <w:rPr>
                <w:rFonts w:ascii="Times New Roman" w:hAnsi="Times New Roman"/>
                <w:sz w:val="24"/>
                <w:szCs w:val="24"/>
              </w:rPr>
            </w:pPr>
          </w:p>
        </w:tc>
        <w:tc>
          <w:tcPr>
            <w:tcW w:w="2534" w:type="dxa"/>
            <w:vMerge/>
          </w:tcPr>
          <w:p w:rsidR="002D115F" w:rsidRDefault="002D115F" w:rsidP="0017001C">
            <w:pPr>
              <w:spacing w:line="276" w:lineRule="auto"/>
              <w:jc w:val="both"/>
              <w:rPr>
                <w:rFonts w:ascii="Times New Roman" w:hAnsi="Times New Roman"/>
                <w:sz w:val="24"/>
                <w:szCs w:val="24"/>
              </w:rPr>
            </w:pPr>
          </w:p>
        </w:tc>
        <w:tc>
          <w:tcPr>
            <w:tcW w:w="2753" w:type="dxa"/>
            <w:vMerge/>
            <w:vAlign w:val="center"/>
          </w:tcPr>
          <w:p w:rsidR="002D115F" w:rsidRPr="00070701" w:rsidRDefault="002D115F" w:rsidP="0017001C">
            <w:pPr>
              <w:snapToGrid w:val="0"/>
              <w:rPr>
                <w:rFonts w:ascii="Times New Roman" w:hAnsi="Times New Roman"/>
                <w:sz w:val="24"/>
                <w:szCs w:val="24"/>
              </w:rPr>
            </w:pPr>
          </w:p>
        </w:tc>
        <w:tc>
          <w:tcPr>
            <w:tcW w:w="2505" w:type="dxa"/>
          </w:tcPr>
          <w:p w:rsidR="002D115F" w:rsidRPr="00402B93" w:rsidRDefault="002D115F" w:rsidP="0017001C">
            <w:pPr>
              <w:jc w:val="center"/>
              <w:rPr>
                <w:rFonts w:ascii="Times New Roman" w:hAnsi="Times New Roman"/>
                <w:sz w:val="24"/>
                <w:szCs w:val="24"/>
              </w:rPr>
            </w:pPr>
            <w:r w:rsidRPr="00402B93">
              <w:rPr>
                <w:rFonts w:ascii="Times New Roman" w:hAnsi="Times New Roman"/>
                <w:sz w:val="24"/>
                <w:szCs w:val="24"/>
              </w:rPr>
              <w:t xml:space="preserve">Анализ текста </w:t>
            </w:r>
          </w:p>
          <w:p w:rsidR="002D115F" w:rsidRPr="00402B93" w:rsidRDefault="002D115F" w:rsidP="0017001C">
            <w:pPr>
              <w:jc w:val="center"/>
              <w:rPr>
                <w:rFonts w:ascii="Times New Roman" w:hAnsi="Times New Roman"/>
                <w:sz w:val="24"/>
                <w:szCs w:val="24"/>
              </w:rPr>
            </w:pPr>
          </w:p>
        </w:tc>
        <w:tc>
          <w:tcPr>
            <w:tcW w:w="2091" w:type="dxa"/>
          </w:tcPr>
          <w:p w:rsidR="002D115F" w:rsidRPr="00402B93" w:rsidRDefault="002D115F" w:rsidP="0017001C">
            <w:pPr>
              <w:spacing w:after="0" w:line="240" w:lineRule="auto"/>
              <w:jc w:val="center"/>
              <w:rPr>
                <w:rFonts w:ascii="Times New Roman" w:hAnsi="Times New Roman"/>
                <w:sz w:val="24"/>
                <w:szCs w:val="24"/>
              </w:rPr>
            </w:pPr>
            <w:r w:rsidRPr="00402B93">
              <w:rPr>
                <w:rFonts w:ascii="Times New Roman" w:hAnsi="Times New Roman"/>
                <w:sz w:val="24"/>
                <w:szCs w:val="24"/>
              </w:rPr>
              <w:t>5.4 Тексты для анализа и вопросы к тексту</w:t>
            </w:r>
          </w:p>
        </w:tc>
      </w:tr>
      <w:tr w:rsidR="002D115F" w:rsidRPr="00083B63" w:rsidTr="0017001C">
        <w:trPr>
          <w:trHeight w:val="75"/>
          <w:jc w:val="right"/>
        </w:trPr>
        <w:tc>
          <w:tcPr>
            <w:tcW w:w="538" w:type="dxa"/>
            <w:vMerge/>
          </w:tcPr>
          <w:p w:rsidR="002D115F" w:rsidRPr="00070701" w:rsidRDefault="002D115F" w:rsidP="0017001C">
            <w:pPr>
              <w:spacing w:after="0" w:line="240" w:lineRule="auto"/>
              <w:jc w:val="center"/>
              <w:rPr>
                <w:rFonts w:ascii="Times New Roman" w:hAnsi="Times New Roman"/>
                <w:sz w:val="24"/>
                <w:szCs w:val="24"/>
              </w:rPr>
            </w:pPr>
          </w:p>
        </w:tc>
        <w:tc>
          <w:tcPr>
            <w:tcW w:w="2534" w:type="dxa"/>
            <w:vMerge/>
          </w:tcPr>
          <w:p w:rsidR="002D115F" w:rsidRPr="00070701" w:rsidRDefault="002D115F" w:rsidP="0017001C">
            <w:pPr>
              <w:spacing w:after="0" w:line="240" w:lineRule="auto"/>
              <w:jc w:val="both"/>
              <w:rPr>
                <w:rFonts w:ascii="Times New Roman" w:hAnsi="Times New Roman"/>
                <w:sz w:val="24"/>
                <w:szCs w:val="24"/>
              </w:rPr>
            </w:pPr>
          </w:p>
        </w:tc>
        <w:tc>
          <w:tcPr>
            <w:tcW w:w="2753" w:type="dxa"/>
            <w:vMerge w:val="restart"/>
            <w:vAlign w:val="center"/>
          </w:tcPr>
          <w:p w:rsidR="002D115F" w:rsidRPr="00070701" w:rsidRDefault="002D115F" w:rsidP="0017001C">
            <w:pPr>
              <w:snapToGrid w:val="0"/>
              <w:spacing w:after="0" w:line="240" w:lineRule="auto"/>
              <w:rPr>
                <w:rFonts w:ascii="Times New Roman" w:hAnsi="Times New Roman"/>
                <w:sz w:val="24"/>
                <w:szCs w:val="24"/>
              </w:rPr>
            </w:pPr>
            <w:r w:rsidRPr="00070701">
              <w:rPr>
                <w:rFonts w:ascii="Times New Roman" w:hAnsi="Times New Roman"/>
                <w:sz w:val="24"/>
                <w:szCs w:val="24"/>
              </w:rPr>
              <w:t>Уметь</w:t>
            </w:r>
            <w:r>
              <w:rPr>
                <w:rFonts w:ascii="Times New Roman" w:hAnsi="Times New Roman"/>
                <w:sz w:val="24"/>
                <w:szCs w:val="24"/>
              </w:rPr>
              <w:t xml:space="preserve"> </w:t>
            </w:r>
          </w:p>
          <w:p w:rsidR="002D115F" w:rsidRPr="00070701" w:rsidRDefault="002D115F" w:rsidP="0017001C">
            <w:pPr>
              <w:snapToGrid w:val="0"/>
              <w:spacing w:after="0" w:line="240" w:lineRule="auto"/>
              <w:rPr>
                <w:rFonts w:ascii="Times New Roman" w:hAnsi="Times New Roman"/>
                <w:sz w:val="24"/>
                <w:szCs w:val="24"/>
              </w:rPr>
            </w:pPr>
          </w:p>
        </w:tc>
        <w:tc>
          <w:tcPr>
            <w:tcW w:w="2505" w:type="dxa"/>
          </w:tcPr>
          <w:p w:rsidR="002D115F" w:rsidRPr="00402B93" w:rsidRDefault="002D115F" w:rsidP="0017001C">
            <w:pPr>
              <w:jc w:val="center"/>
              <w:rPr>
                <w:rFonts w:ascii="Times New Roman" w:hAnsi="Times New Roman"/>
                <w:sz w:val="24"/>
                <w:szCs w:val="24"/>
              </w:rPr>
            </w:pPr>
            <w:r w:rsidRPr="00402B93">
              <w:rPr>
                <w:rFonts w:ascii="Times New Roman" w:hAnsi="Times New Roman"/>
                <w:sz w:val="24"/>
                <w:szCs w:val="24"/>
              </w:rPr>
              <w:t xml:space="preserve">Анализ текста </w:t>
            </w:r>
          </w:p>
          <w:p w:rsidR="002D115F" w:rsidRPr="00402B93" w:rsidRDefault="002D115F" w:rsidP="0017001C">
            <w:pPr>
              <w:jc w:val="center"/>
              <w:rPr>
                <w:rFonts w:ascii="Times New Roman" w:hAnsi="Times New Roman"/>
                <w:sz w:val="24"/>
                <w:szCs w:val="24"/>
              </w:rPr>
            </w:pPr>
          </w:p>
        </w:tc>
        <w:tc>
          <w:tcPr>
            <w:tcW w:w="2091" w:type="dxa"/>
          </w:tcPr>
          <w:p w:rsidR="002D115F" w:rsidRPr="00402B93" w:rsidRDefault="002D115F" w:rsidP="0017001C">
            <w:pPr>
              <w:spacing w:after="0" w:line="240" w:lineRule="auto"/>
              <w:jc w:val="center"/>
              <w:rPr>
                <w:rFonts w:ascii="Times New Roman" w:hAnsi="Times New Roman"/>
                <w:sz w:val="24"/>
                <w:szCs w:val="24"/>
              </w:rPr>
            </w:pPr>
            <w:r w:rsidRPr="00402B93">
              <w:rPr>
                <w:rFonts w:ascii="Times New Roman" w:hAnsi="Times New Roman"/>
                <w:sz w:val="24"/>
                <w:szCs w:val="24"/>
              </w:rPr>
              <w:t>5.4 Тексты для анализа и вопросы к тексту</w:t>
            </w:r>
          </w:p>
        </w:tc>
      </w:tr>
      <w:tr w:rsidR="002D115F" w:rsidRPr="00083B63" w:rsidTr="0017001C">
        <w:trPr>
          <w:trHeight w:val="75"/>
          <w:jc w:val="right"/>
        </w:trPr>
        <w:tc>
          <w:tcPr>
            <w:tcW w:w="538" w:type="dxa"/>
            <w:vMerge/>
          </w:tcPr>
          <w:p w:rsidR="002D115F" w:rsidRPr="00070701" w:rsidRDefault="002D115F" w:rsidP="0017001C">
            <w:pPr>
              <w:spacing w:after="0" w:line="240" w:lineRule="auto"/>
              <w:jc w:val="center"/>
              <w:rPr>
                <w:rFonts w:ascii="Times New Roman" w:hAnsi="Times New Roman"/>
                <w:sz w:val="24"/>
                <w:szCs w:val="24"/>
              </w:rPr>
            </w:pPr>
          </w:p>
        </w:tc>
        <w:tc>
          <w:tcPr>
            <w:tcW w:w="2534" w:type="dxa"/>
            <w:vMerge/>
          </w:tcPr>
          <w:p w:rsidR="002D115F" w:rsidRPr="00070701" w:rsidRDefault="002D115F" w:rsidP="0017001C">
            <w:pPr>
              <w:spacing w:after="0" w:line="240" w:lineRule="auto"/>
              <w:jc w:val="both"/>
              <w:rPr>
                <w:rFonts w:ascii="Times New Roman" w:hAnsi="Times New Roman"/>
                <w:sz w:val="24"/>
                <w:szCs w:val="24"/>
              </w:rPr>
            </w:pPr>
          </w:p>
        </w:tc>
        <w:tc>
          <w:tcPr>
            <w:tcW w:w="2753" w:type="dxa"/>
            <w:vMerge/>
            <w:vAlign w:val="center"/>
          </w:tcPr>
          <w:p w:rsidR="002D115F" w:rsidRPr="00070701" w:rsidRDefault="002D115F" w:rsidP="0017001C">
            <w:pPr>
              <w:snapToGrid w:val="0"/>
              <w:spacing w:after="0" w:line="240" w:lineRule="auto"/>
              <w:jc w:val="both"/>
              <w:rPr>
                <w:rFonts w:ascii="Times New Roman" w:hAnsi="Times New Roman"/>
                <w:sz w:val="24"/>
                <w:szCs w:val="24"/>
              </w:rPr>
            </w:pPr>
          </w:p>
        </w:tc>
        <w:tc>
          <w:tcPr>
            <w:tcW w:w="2505" w:type="dxa"/>
          </w:tcPr>
          <w:p w:rsidR="002D115F" w:rsidRPr="00FC0FC7" w:rsidRDefault="002D115F" w:rsidP="0017001C">
            <w:pPr>
              <w:spacing w:after="0" w:line="240" w:lineRule="auto"/>
              <w:jc w:val="center"/>
              <w:rPr>
                <w:rFonts w:ascii="Times New Roman" w:hAnsi="Times New Roman"/>
                <w:sz w:val="24"/>
                <w:szCs w:val="24"/>
              </w:rPr>
            </w:pPr>
            <w:r w:rsidRPr="00FC0FC7">
              <w:rPr>
                <w:rFonts w:ascii="Times New Roman" w:hAnsi="Times New Roman"/>
                <w:sz w:val="24"/>
                <w:szCs w:val="24"/>
              </w:rPr>
              <w:t>Тесты</w:t>
            </w:r>
          </w:p>
          <w:p w:rsidR="002D115F" w:rsidRPr="00FC0FC7" w:rsidRDefault="002D115F" w:rsidP="0017001C">
            <w:pPr>
              <w:spacing w:after="0" w:line="240" w:lineRule="auto"/>
              <w:jc w:val="center"/>
              <w:rPr>
                <w:rFonts w:ascii="Times New Roman" w:hAnsi="Times New Roman"/>
                <w:sz w:val="24"/>
                <w:szCs w:val="24"/>
              </w:rPr>
            </w:pPr>
          </w:p>
        </w:tc>
        <w:tc>
          <w:tcPr>
            <w:tcW w:w="2091" w:type="dxa"/>
          </w:tcPr>
          <w:p w:rsidR="002D115F" w:rsidRPr="00FC0FC7" w:rsidRDefault="002D115F" w:rsidP="0017001C">
            <w:pPr>
              <w:spacing w:after="0" w:line="240" w:lineRule="auto"/>
              <w:jc w:val="center"/>
              <w:rPr>
                <w:rFonts w:ascii="Times New Roman" w:hAnsi="Times New Roman"/>
                <w:sz w:val="24"/>
                <w:szCs w:val="24"/>
              </w:rPr>
            </w:pPr>
            <w:r w:rsidRPr="00FC0FC7">
              <w:rPr>
                <w:rFonts w:ascii="Times New Roman" w:hAnsi="Times New Roman"/>
                <w:sz w:val="24"/>
                <w:szCs w:val="24"/>
              </w:rPr>
              <w:t>5.1 Тестовые задания</w:t>
            </w:r>
          </w:p>
          <w:p w:rsidR="002D115F" w:rsidRPr="00FC0FC7" w:rsidRDefault="002D115F" w:rsidP="0017001C">
            <w:pPr>
              <w:spacing w:after="0" w:line="240" w:lineRule="auto"/>
              <w:jc w:val="center"/>
              <w:rPr>
                <w:rFonts w:ascii="Times New Roman" w:hAnsi="Times New Roman"/>
                <w:sz w:val="24"/>
                <w:szCs w:val="24"/>
              </w:rPr>
            </w:pPr>
          </w:p>
        </w:tc>
      </w:tr>
      <w:tr w:rsidR="002D115F" w:rsidRPr="00083B63" w:rsidTr="0017001C">
        <w:trPr>
          <w:trHeight w:val="822"/>
          <w:jc w:val="right"/>
        </w:trPr>
        <w:tc>
          <w:tcPr>
            <w:tcW w:w="538" w:type="dxa"/>
            <w:vMerge/>
          </w:tcPr>
          <w:p w:rsidR="002D115F" w:rsidRPr="00070701" w:rsidRDefault="002D115F" w:rsidP="0017001C">
            <w:pPr>
              <w:spacing w:after="0" w:line="240" w:lineRule="auto"/>
              <w:jc w:val="center"/>
              <w:rPr>
                <w:rFonts w:ascii="Times New Roman" w:hAnsi="Times New Roman"/>
                <w:sz w:val="24"/>
                <w:szCs w:val="24"/>
              </w:rPr>
            </w:pPr>
          </w:p>
        </w:tc>
        <w:tc>
          <w:tcPr>
            <w:tcW w:w="2534" w:type="dxa"/>
            <w:vMerge/>
          </w:tcPr>
          <w:p w:rsidR="002D115F" w:rsidRPr="00070701" w:rsidRDefault="002D115F" w:rsidP="0017001C">
            <w:pPr>
              <w:spacing w:after="0" w:line="240" w:lineRule="auto"/>
              <w:jc w:val="both"/>
              <w:rPr>
                <w:rFonts w:ascii="Times New Roman" w:hAnsi="Times New Roman"/>
                <w:sz w:val="24"/>
                <w:szCs w:val="24"/>
              </w:rPr>
            </w:pPr>
          </w:p>
        </w:tc>
        <w:tc>
          <w:tcPr>
            <w:tcW w:w="2753" w:type="dxa"/>
            <w:vMerge w:val="restart"/>
            <w:vAlign w:val="center"/>
          </w:tcPr>
          <w:p w:rsidR="002D115F" w:rsidRPr="00070701" w:rsidRDefault="002D115F" w:rsidP="0017001C">
            <w:pPr>
              <w:snapToGrid w:val="0"/>
              <w:jc w:val="both"/>
              <w:rPr>
                <w:rFonts w:ascii="Times New Roman" w:hAnsi="Times New Roman"/>
                <w:sz w:val="24"/>
                <w:szCs w:val="24"/>
              </w:rPr>
            </w:pPr>
            <w:r w:rsidRPr="00070701">
              <w:rPr>
                <w:rFonts w:ascii="Times New Roman" w:hAnsi="Times New Roman"/>
                <w:sz w:val="24"/>
                <w:szCs w:val="24"/>
              </w:rPr>
              <w:t xml:space="preserve">Владеть </w:t>
            </w:r>
          </w:p>
        </w:tc>
        <w:tc>
          <w:tcPr>
            <w:tcW w:w="2505" w:type="dxa"/>
          </w:tcPr>
          <w:p w:rsidR="002D115F" w:rsidRPr="00D61F5B" w:rsidRDefault="002D115F" w:rsidP="0017001C">
            <w:pPr>
              <w:spacing w:after="0" w:line="240" w:lineRule="auto"/>
              <w:jc w:val="center"/>
              <w:rPr>
                <w:rFonts w:ascii="Times New Roman" w:hAnsi="Times New Roman"/>
                <w:sz w:val="24"/>
                <w:szCs w:val="24"/>
              </w:rPr>
            </w:pPr>
            <w:r>
              <w:rPr>
                <w:rFonts w:ascii="Times New Roman" w:hAnsi="Times New Roman"/>
                <w:sz w:val="24"/>
                <w:szCs w:val="24"/>
              </w:rPr>
              <w:t>Выполнение контрольных работ</w:t>
            </w:r>
          </w:p>
          <w:p w:rsidR="002D115F" w:rsidRPr="00D61F5B" w:rsidRDefault="002D115F" w:rsidP="0017001C">
            <w:pPr>
              <w:jc w:val="center"/>
              <w:rPr>
                <w:rFonts w:ascii="Times New Roman" w:hAnsi="Times New Roman"/>
                <w:sz w:val="24"/>
                <w:szCs w:val="24"/>
              </w:rPr>
            </w:pPr>
          </w:p>
        </w:tc>
        <w:tc>
          <w:tcPr>
            <w:tcW w:w="2091" w:type="dxa"/>
          </w:tcPr>
          <w:p w:rsidR="002D115F" w:rsidRPr="00D61F5B" w:rsidRDefault="002D115F" w:rsidP="0017001C">
            <w:pPr>
              <w:tabs>
                <w:tab w:val="left" w:pos="2295"/>
              </w:tabs>
              <w:spacing w:after="0" w:line="240" w:lineRule="auto"/>
              <w:jc w:val="center"/>
              <w:rPr>
                <w:rFonts w:ascii="Times New Roman" w:hAnsi="Times New Roman"/>
                <w:sz w:val="24"/>
                <w:szCs w:val="24"/>
              </w:rPr>
            </w:pPr>
            <w:r w:rsidRPr="00D61F5B">
              <w:rPr>
                <w:rFonts w:ascii="Times New Roman" w:hAnsi="Times New Roman"/>
                <w:sz w:val="24"/>
                <w:szCs w:val="24"/>
              </w:rPr>
              <w:t xml:space="preserve">5.2 </w:t>
            </w:r>
            <w:r>
              <w:rPr>
                <w:rFonts w:ascii="Times New Roman" w:hAnsi="Times New Roman"/>
                <w:sz w:val="24"/>
                <w:szCs w:val="24"/>
              </w:rPr>
              <w:t>Реферат</w:t>
            </w:r>
          </w:p>
          <w:p w:rsidR="002D115F" w:rsidRPr="00D61F5B" w:rsidRDefault="002D115F" w:rsidP="0017001C">
            <w:pPr>
              <w:jc w:val="center"/>
              <w:rPr>
                <w:rFonts w:ascii="Times New Roman" w:hAnsi="Times New Roman"/>
                <w:sz w:val="24"/>
                <w:szCs w:val="24"/>
              </w:rPr>
            </w:pPr>
          </w:p>
        </w:tc>
      </w:tr>
      <w:tr w:rsidR="002D115F" w:rsidRPr="00083B63" w:rsidTr="0017001C">
        <w:trPr>
          <w:trHeight w:val="1065"/>
          <w:jc w:val="right"/>
        </w:trPr>
        <w:tc>
          <w:tcPr>
            <w:tcW w:w="538" w:type="dxa"/>
            <w:vMerge/>
          </w:tcPr>
          <w:p w:rsidR="002D115F" w:rsidRPr="00070701" w:rsidRDefault="002D115F" w:rsidP="0017001C">
            <w:pPr>
              <w:spacing w:after="0" w:line="240" w:lineRule="auto"/>
              <w:jc w:val="center"/>
              <w:rPr>
                <w:rFonts w:ascii="Times New Roman" w:hAnsi="Times New Roman"/>
                <w:sz w:val="24"/>
                <w:szCs w:val="24"/>
              </w:rPr>
            </w:pPr>
          </w:p>
        </w:tc>
        <w:tc>
          <w:tcPr>
            <w:tcW w:w="2534" w:type="dxa"/>
            <w:vMerge/>
          </w:tcPr>
          <w:p w:rsidR="002D115F" w:rsidRPr="00070701" w:rsidRDefault="002D115F" w:rsidP="0017001C">
            <w:pPr>
              <w:spacing w:after="0" w:line="240" w:lineRule="auto"/>
              <w:jc w:val="both"/>
              <w:rPr>
                <w:rFonts w:ascii="Times New Roman" w:hAnsi="Times New Roman"/>
                <w:sz w:val="24"/>
                <w:szCs w:val="24"/>
              </w:rPr>
            </w:pPr>
          </w:p>
        </w:tc>
        <w:tc>
          <w:tcPr>
            <w:tcW w:w="2753" w:type="dxa"/>
            <w:vMerge/>
            <w:vAlign w:val="center"/>
          </w:tcPr>
          <w:p w:rsidR="002D115F" w:rsidRPr="00070701" w:rsidRDefault="002D115F" w:rsidP="0017001C">
            <w:pPr>
              <w:snapToGrid w:val="0"/>
              <w:jc w:val="both"/>
              <w:rPr>
                <w:rFonts w:ascii="Times New Roman" w:hAnsi="Times New Roman"/>
                <w:sz w:val="24"/>
                <w:szCs w:val="24"/>
              </w:rPr>
            </w:pPr>
          </w:p>
        </w:tc>
        <w:tc>
          <w:tcPr>
            <w:tcW w:w="2505" w:type="dxa"/>
          </w:tcPr>
          <w:p w:rsidR="002D115F" w:rsidRPr="00FC0FC7" w:rsidRDefault="002D115F" w:rsidP="0017001C">
            <w:pPr>
              <w:spacing w:after="0" w:line="240" w:lineRule="auto"/>
              <w:jc w:val="center"/>
              <w:rPr>
                <w:rFonts w:ascii="Times New Roman" w:hAnsi="Times New Roman"/>
                <w:sz w:val="24"/>
                <w:szCs w:val="24"/>
              </w:rPr>
            </w:pPr>
            <w:r w:rsidRPr="00FC0FC7">
              <w:rPr>
                <w:rFonts w:ascii="Times New Roman" w:hAnsi="Times New Roman"/>
                <w:sz w:val="24"/>
                <w:szCs w:val="24"/>
              </w:rPr>
              <w:t>От</w:t>
            </w:r>
            <w:r>
              <w:rPr>
                <w:rFonts w:ascii="Times New Roman" w:hAnsi="Times New Roman"/>
                <w:sz w:val="24"/>
                <w:szCs w:val="24"/>
              </w:rPr>
              <w:t>веты на вопросы для практических</w:t>
            </w:r>
            <w:r w:rsidRPr="00FC0FC7">
              <w:rPr>
                <w:rFonts w:ascii="Times New Roman" w:hAnsi="Times New Roman"/>
                <w:sz w:val="24"/>
                <w:szCs w:val="24"/>
              </w:rPr>
              <w:t xml:space="preserve"> занятий, собеседования</w:t>
            </w:r>
          </w:p>
        </w:tc>
        <w:tc>
          <w:tcPr>
            <w:tcW w:w="2091" w:type="dxa"/>
          </w:tcPr>
          <w:p w:rsidR="002D115F" w:rsidRPr="00FC0FC7" w:rsidRDefault="002D115F" w:rsidP="0017001C">
            <w:pPr>
              <w:tabs>
                <w:tab w:val="left" w:pos="2295"/>
              </w:tabs>
              <w:jc w:val="center"/>
              <w:rPr>
                <w:rFonts w:ascii="Times New Roman" w:hAnsi="Times New Roman"/>
                <w:sz w:val="24"/>
                <w:szCs w:val="24"/>
              </w:rPr>
            </w:pPr>
            <w:r w:rsidRPr="00FC0FC7">
              <w:rPr>
                <w:rFonts w:ascii="Times New Roman" w:hAnsi="Times New Roman"/>
                <w:sz w:val="24"/>
                <w:szCs w:val="24"/>
              </w:rPr>
              <w:t xml:space="preserve">5.3 Вопросы для </w:t>
            </w:r>
            <w:r>
              <w:rPr>
                <w:rFonts w:ascii="Times New Roman" w:hAnsi="Times New Roman"/>
                <w:sz w:val="24"/>
                <w:szCs w:val="24"/>
              </w:rPr>
              <w:t>практических</w:t>
            </w:r>
            <w:r w:rsidRPr="00FC0FC7">
              <w:rPr>
                <w:rFonts w:ascii="Times New Roman" w:hAnsi="Times New Roman"/>
                <w:sz w:val="24"/>
                <w:szCs w:val="24"/>
              </w:rPr>
              <w:t xml:space="preserve"> занятий, собеседования</w:t>
            </w:r>
          </w:p>
        </w:tc>
      </w:tr>
      <w:tr w:rsidR="002D115F" w:rsidRPr="00083B63" w:rsidTr="0017001C">
        <w:trPr>
          <w:trHeight w:val="240"/>
          <w:jc w:val="right"/>
        </w:trPr>
        <w:tc>
          <w:tcPr>
            <w:tcW w:w="538" w:type="dxa"/>
            <w:vMerge w:val="restart"/>
          </w:tcPr>
          <w:p w:rsidR="002D115F" w:rsidRPr="00070701" w:rsidRDefault="002D115F" w:rsidP="0017001C">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val="restart"/>
          </w:tcPr>
          <w:p w:rsidR="002D115F" w:rsidRPr="00070701" w:rsidRDefault="002D115F" w:rsidP="0017001C">
            <w:pPr>
              <w:spacing w:after="0" w:line="240" w:lineRule="auto"/>
              <w:rPr>
                <w:rFonts w:ascii="Times New Roman" w:hAnsi="Times New Roman"/>
                <w:sz w:val="24"/>
                <w:szCs w:val="24"/>
              </w:rPr>
            </w:pPr>
            <w:r>
              <w:rPr>
                <w:rFonts w:ascii="Times New Roman" w:hAnsi="Times New Roman"/>
                <w:sz w:val="24"/>
                <w:szCs w:val="24"/>
              </w:rPr>
              <w:t xml:space="preserve"> ПК-4</w:t>
            </w:r>
          </w:p>
        </w:tc>
        <w:tc>
          <w:tcPr>
            <w:tcW w:w="2753" w:type="dxa"/>
            <w:vMerge w:val="restart"/>
            <w:vAlign w:val="center"/>
          </w:tcPr>
          <w:p w:rsidR="002D115F" w:rsidRPr="00070701" w:rsidRDefault="002D115F" w:rsidP="0017001C">
            <w:pPr>
              <w:snapToGrid w:val="0"/>
              <w:rPr>
                <w:rFonts w:ascii="Times New Roman" w:hAnsi="Times New Roman"/>
                <w:sz w:val="24"/>
                <w:szCs w:val="24"/>
                <w:highlight w:val="red"/>
              </w:rPr>
            </w:pPr>
            <w:r w:rsidRPr="00070701">
              <w:rPr>
                <w:rFonts w:ascii="Times New Roman" w:hAnsi="Times New Roman"/>
                <w:sz w:val="24"/>
                <w:szCs w:val="24"/>
              </w:rPr>
              <w:t xml:space="preserve">Знать </w:t>
            </w:r>
          </w:p>
        </w:tc>
        <w:tc>
          <w:tcPr>
            <w:tcW w:w="2505" w:type="dxa"/>
          </w:tcPr>
          <w:p w:rsidR="002D115F" w:rsidRPr="00D61F5B" w:rsidRDefault="002D115F" w:rsidP="0017001C">
            <w:pPr>
              <w:spacing w:after="0" w:line="240" w:lineRule="auto"/>
              <w:jc w:val="center"/>
              <w:rPr>
                <w:rFonts w:ascii="Times New Roman" w:hAnsi="Times New Roman"/>
                <w:sz w:val="24"/>
                <w:szCs w:val="24"/>
              </w:rPr>
            </w:pPr>
            <w:r>
              <w:rPr>
                <w:rFonts w:ascii="Times New Roman" w:hAnsi="Times New Roman"/>
                <w:sz w:val="24"/>
                <w:szCs w:val="24"/>
              </w:rPr>
              <w:t>Выполнение контрольных работ</w:t>
            </w:r>
          </w:p>
          <w:p w:rsidR="002D115F" w:rsidRPr="00D61F5B" w:rsidRDefault="002D115F" w:rsidP="0017001C">
            <w:pPr>
              <w:jc w:val="center"/>
              <w:rPr>
                <w:rFonts w:ascii="Times New Roman" w:hAnsi="Times New Roman"/>
                <w:sz w:val="24"/>
                <w:szCs w:val="24"/>
              </w:rPr>
            </w:pPr>
          </w:p>
        </w:tc>
        <w:tc>
          <w:tcPr>
            <w:tcW w:w="2091" w:type="dxa"/>
          </w:tcPr>
          <w:p w:rsidR="002D115F" w:rsidRPr="00D61F5B" w:rsidRDefault="002D115F" w:rsidP="0017001C">
            <w:pPr>
              <w:tabs>
                <w:tab w:val="left" w:pos="2295"/>
              </w:tabs>
              <w:spacing w:after="0" w:line="240" w:lineRule="auto"/>
              <w:jc w:val="center"/>
              <w:rPr>
                <w:rFonts w:ascii="Times New Roman" w:hAnsi="Times New Roman"/>
                <w:sz w:val="24"/>
                <w:szCs w:val="24"/>
              </w:rPr>
            </w:pPr>
            <w:r w:rsidRPr="00D61F5B">
              <w:rPr>
                <w:rFonts w:ascii="Times New Roman" w:hAnsi="Times New Roman"/>
                <w:sz w:val="24"/>
                <w:szCs w:val="24"/>
              </w:rPr>
              <w:t>5.2 Комплект заданий для контрольных работ</w:t>
            </w:r>
          </w:p>
          <w:p w:rsidR="002D115F" w:rsidRPr="00D61F5B" w:rsidRDefault="002D115F" w:rsidP="0017001C">
            <w:pPr>
              <w:jc w:val="center"/>
              <w:rPr>
                <w:rFonts w:ascii="Times New Roman" w:hAnsi="Times New Roman"/>
                <w:sz w:val="24"/>
                <w:szCs w:val="24"/>
              </w:rPr>
            </w:pPr>
          </w:p>
        </w:tc>
      </w:tr>
      <w:tr w:rsidR="002D115F" w:rsidRPr="00083B63" w:rsidTr="0017001C">
        <w:trPr>
          <w:trHeight w:val="203"/>
          <w:jc w:val="right"/>
        </w:trPr>
        <w:tc>
          <w:tcPr>
            <w:tcW w:w="538" w:type="dxa"/>
            <w:vMerge/>
          </w:tcPr>
          <w:p w:rsidR="002D115F" w:rsidRPr="00070701" w:rsidRDefault="002D115F" w:rsidP="0017001C">
            <w:pPr>
              <w:spacing w:after="0" w:line="240" w:lineRule="auto"/>
              <w:jc w:val="center"/>
              <w:rPr>
                <w:rFonts w:ascii="Times New Roman" w:hAnsi="Times New Roman"/>
                <w:sz w:val="24"/>
                <w:szCs w:val="24"/>
              </w:rPr>
            </w:pPr>
          </w:p>
        </w:tc>
        <w:tc>
          <w:tcPr>
            <w:tcW w:w="2534" w:type="dxa"/>
            <w:vMerge/>
          </w:tcPr>
          <w:p w:rsidR="002D115F" w:rsidRPr="00070701" w:rsidRDefault="002D115F" w:rsidP="0017001C">
            <w:pPr>
              <w:spacing w:after="0" w:line="240" w:lineRule="auto"/>
              <w:rPr>
                <w:rFonts w:ascii="Times New Roman" w:hAnsi="Times New Roman"/>
                <w:sz w:val="24"/>
                <w:szCs w:val="24"/>
              </w:rPr>
            </w:pPr>
          </w:p>
        </w:tc>
        <w:tc>
          <w:tcPr>
            <w:tcW w:w="2753" w:type="dxa"/>
            <w:vMerge/>
            <w:vAlign w:val="center"/>
          </w:tcPr>
          <w:p w:rsidR="002D115F" w:rsidRPr="00070701" w:rsidRDefault="002D115F" w:rsidP="0017001C">
            <w:pPr>
              <w:snapToGrid w:val="0"/>
              <w:jc w:val="both"/>
              <w:rPr>
                <w:rFonts w:ascii="Times New Roman" w:hAnsi="Times New Roman"/>
                <w:sz w:val="24"/>
                <w:szCs w:val="24"/>
              </w:rPr>
            </w:pPr>
          </w:p>
        </w:tc>
        <w:tc>
          <w:tcPr>
            <w:tcW w:w="2505" w:type="dxa"/>
          </w:tcPr>
          <w:p w:rsidR="002D115F" w:rsidRPr="00402B93" w:rsidRDefault="002D115F" w:rsidP="0017001C">
            <w:pPr>
              <w:jc w:val="center"/>
              <w:rPr>
                <w:rFonts w:ascii="Times New Roman" w:hAnsi="Times New Roman"/>
                <w:sz w:val="24"/>
                <w:szCs w:val="24"/>
              </w:rPr>
            </w:pPr>
            <w:r w:rsidRPr="00402B93">
              <w:rPr>
                <w:rFonts w:ascii="Times New Roman" w:hAnsi="Times New Roman"/>
                <w:sz w:val="24"/>
                <w:szCs w:val="24"/>
              </w:rPr>
              <w:t xml:space="preserve">Анализ текста </w:t>
            </w:r>
          </w:p>
          <w:p w:rsidR="002D115F" w:rsidRPr="00FC0FC7" w:rsidRDefault="002D115F" w:rsidP="0017001C">
            <w:pPr>
              <w:spacing w:after="0" w:line="240" w:lineRule="auto"/>
              <w:jc w:val="center"/>
              <w:rPr>
                <w:rFonts w:ascii="Times New Roman" w:hAnsi="Times New Roman"/>
                <w:sz w:val="24"/>
                <w:szCs w:val="24"/>
              </w:rPr>
            </w:pPr>
          </w:p>
        </w:tc>
        <w:tc>
          <w:tcPr>
            <w:tcW w:w="2091" w:type="dxa"/>
          </w:tcPr>
          <w:p w:rsidR="002D115F" w:rsidRPr="00FC0FC7" w:rsidRDefault="002D115F" w:rsidP="0017001C">
            <w:pPr>
              <w:tabs>
                <w:tab w:val="left" w:pos="2295"/>
              </w:tabs>
              <w:jc w:val="center"/>
              <w:rPr>
                <w:rFonts w:ascii="Times New Roman" w:hAnsi="Times New Roman"/>
                <w:sz w:val="24"/>
                <w:szCs w:val="24"/>
              </w:rPr>
            </w:pPr>
            <w:r w:rsidRPr="00402B93">
              <w:rPr>
                <w:rFonts w:ascii="Times New Roman" w:hAnsi="Times New Roman"/>
                <w:sz w:val="24"/>
                <w:szCs w:val="24"/>
              </w:rPr>
              <w:t>5.4 Тексты для анализа и вопросы к тексту</w:t>
            </w:r>
          </w:p>
        </w:tc>
      </w:tr>
      <w:tr w:rsidR="002D115F" w:rsidRPr="00083B63" w:rsidTr="0017001C">
        <w:trPr>
          <w:trHeight w:val="203"/>
          <w:jc w:val="right"/>
        </w:trPr>
        <w:tc>
          <w:tcPr>
            <w:tcW w:w="538" w:type="dxa"/>
            <w:vMerge/>
          </w:tcPr>
          <w:p w:rsidR="002D115F" w:rsidRPr="00070701" w:rsidRDefault="002D115F" w:rsidP="0017001C">
            <w:pPr>
              <w:spacing w:after="0" w:line="240" w:lineRule="auto"/>
              <w:jc w:val="center"/>
              <w:rPr>
                <w:rFonts w:ascii="Times New Roman" w:hAnsi="Times New Roman"/>
                <w:sz w:val="24"/>
                <w:szCs w:val="24"/>
              </w:rPr>
            </w:pPr>
          </w:p>
        </w:tc>
        <w:tc>
          <w:tcPr>
            <w:tcW w:w="2534" w:type="dxa"/>
            <w:vMerge/>
          </w:tcPr>
          <w:p w:rsidR="002D115F" w:rsidRPr="00070701" w:rsidRDefault="002D115F" w:rsidP="0017001C">
            <w:pPr>
              <w:spacing w:after="0" w:line="240" w:lineRule="auto"/>
              <w:rPr>
                <w:rFonts w:ascii="Times New Roman" w:hAnsi="Times New Roman"/>
                <w:sz w:val="24"/>
                <w:szCs w:val="24"/>
              </w:rPr>
            </w:pPr>
          </w:p>
        </w:tc>
        <w:tc>
          <w:tcPr>
            <w:tcW w:w="2753" w:type="dxa"/>
            <w:vMerge w:val="restart"/>
            <w:vAlign w:val="center"/>
          </w:tcPr>
          <w:p w:rsidR="002D115F" w:rsidRPr="00070701" w:rsidRDefault="002D115F" w:rsidP="0017001C">
            <w:pPr>
              <w:snapToGrid w:val="0"/>
              <w:spacing w:after="0" w:line="240" w:lineRule="auto"/>
              <w:rPr>
                <w:rFonts w:ascii="Times New Roman" w:hAnsi="Times New Roman"/>
                <w:sz w:val="24"/>
                <w:szCs w:val="24"/>
              </w:rPr>
            </w:pPr>
            <w:r w:rsidRPr="00070701">
              <w:rPr>
                <w:rFonts w:ascii="Times New Roman" w:hAnsi="Times New Roman"/>
                <w:sz w:val="24"/>
                <w:szCs w:val="24"/>
              </w:rPr>
              <w:t>Уметь</w:t>
            </w:r>
            <w:r>
              <w:rPr>
                <w:rFonts w:ascii="Times New Roman" w:hAnsi="Times New Roman"/>
                <w:sz w:val="24"/>
                <w:szCs w:val="24"/>
              </w:rPr>
              <w:t xml:space="preserve"> </w:t>
            </w:r>
          </w:p>
          <w:p w:rsidR="002D115F" w:rsidRPr="00070701" w:rsidRDefault="002D115F" w:rsidP="0017001C">
            <w:pPr>
              <w:snapToGrid w:val="0"/>
              <w:spacing w:after="0" w:line="240" w:lineRule="auto"/>
              <w:rPr>
                <w:rFonts w:ascii="Times New Roman" w:hAnsi="Times New Roman"/>
                <w:sz w:val="24"/>
                <w:szCs w:val="24"/>
              </w:rPr>
            </w:pPr>
          </w:p>
        </w:tc>
        <w:tc>
          <w:tcPr>
            <w:tcW w:w="2505" w:type="dxa"/>
          </w:tcPr>
          <w:p w:rsidR="002D115F" w:rsidRPr="00402B93" w:rsidRDefault="002D115F" w:rsidP="0017001C">
            <w:pPr>
              <w:jc w:val="center"/>
              <w:rPr>
                <w:rFonts w:ascii="Times New Roman" w:hAnsi="Times New Roman"/>
                <w:sz w:val="24"/>
                <w:szCs w:val="24"/>
              </w:rPr>
            </w:pPr>
            <w:r w:rsidRPr="00402B93">
              <w:rPr>
                <w:rFonts w:ascii="Times New Roman" w:hAnsi="Times New Roman"/>
                <w:sz w:val="24"/>
                <w:szCs w:val="24"/>
              </w:rPr>
              <w:t xml:space="preserve">Анализ текста </w:t>
            </w:r>
          </w:p>
          <w:p w:rsidR="002D115F" w:rsidRPr="00402B93" w:rsidRDefault="002D115F" w:rsidP="0017001C">
            <w:pPr>
              <w:jc w:val="center"/>
              <w:rPr>
                <w:rFonts w:ascii="Times New Roman" w:hAnsi="Times New Roman"/>
                <w:sz w:val="24"/>
                <w:szCs w:val="24"/>
              </w:rPr>
            </w:pPr>
          </w:p>
        </w:tc>
        <w:tc>
          <w:tcPr>
            <w:tcW w:w="2091" w:type="dxa"/>
          </w:tcPr>
          <w:p w:rsidR="002D115F" w:rsidRPr="00402B93" w:rsidRDefault="002D115F" w:rsidP="0017001C">
            <w:pPr>
              <w:spacing w:after="0" w:line="240" w:lineRule="auto"/>
              <w:jc w:val="center"/>
              <w:rPr>
                <w:rFonts w:ascii="Times New Roman" w:hAnsi="Times New Roman"/>
                <w:sz w:val="24"/>
                <w:szCs w:val="24"/>
              </w:rPr>
            </w:pPr>
            <w:r w:rsidRPr="00402B93">
              <w:rPr>
                <w:rFonts w:ascii="Times New Roman" w:hAnsi="Times New Roman"/>
                <w:sz w:val="24"/>
                <w:szCs w:val="24"/>
              </w:rPr>
              <w:t>5.4 Тексты для анализа и вопросы к тексту</w:t>
            </w:r>
          </w:p>
        </w:tc>
      </w:tr>
      <w:tr w:rsidR="002D115F" w:rsidRPr="00083B63" w:rsidTr="0017001C">
        <w:trPr>
          <w:trHeight w:val="240"/>
          <w:jc w:val="right"/>
        </w:trPr>
        <w:tc>
          <w:tcPr>
            <w:tcW w:w="538" w:type="dxa"/>
            <w:vMerge/>
          </w:tcPr>
          <w:p w:rsidR="002D115F" w:rsidRPr="00070701" w:rsidRDefault="002D115F" w:rsidP="0017001C">
            <w:pPr>
              <w:spacing w:after="0" w:line="240" w:lineRule="auto"/>
              <w:jc w:val="center"/>
              <w:rPr>
                <w:rFonts w:ascii="Times New Roman" w:hAnsi="Times New Roman"/>
                <w:sz w:val="24"/>
                <w:szCs w:val="24"/>
              </w:rPr>
            </w:pPr>
          </w:p>
        </w:tc>
        <w:tc>
          <w:tcPr>
            <w:tcW w:w="2534" w:type="dxa"/>
            <w:vMerge/>
          </w:tcPr>
          <w:p w:rsidR="002D115F" w:rsidRPr="00070701" w:rsidRDefault="002D115F" w:rsidP="0017001C">
            <w:pPr>
              <w:spacing w:after="0" w:line="240" w:lineRule="auto"/>
              <w:rPr>
                <w:rFonts w:ascii="Times New Roman" w:hAnsi="Times New Roman"/>
                <w:sz w:val="24"/>
                <w:szCs w:val="24"/>
              </w:rPr>
            </w:pPr>
          </w:p>
        </w:tc>
        <w:tc>
          <w:tcPr>
            <w:tcW w:w="2753" w:type="dxa"/>
            <w:vMerge/>
            <w:vAlign w:val="center"/>
          </w:tcPr>
          <w:p w:rsidR="002D115F" w:rsidRPr="00070701" w:rsidRDefault="002D115F" w:rsidP="0017001C">
            <w:pPr>
              <w:snapToGrid w:val="0"/>
              <w:jc w:val="both"/>
              <w:rPr>
                <w:rFonts w:ascii="Times New Roman" w:hAnsi="Times New Roman"/>
                <w:sz w:val="24"/>
                <w:szCs w:val="24"/>
              </w:rPr>
            </w:pPr>
          </w:p>
        </w:tc>
        <w:tc>
          <w:tcPr>
            <w:tcW w:w="2505" w:type="dxa"/>
          </w:tcPr>
          <w:p w:rsidR="002D115F" w:rsidRPr="00FC0FC7" w:rsidRDefault="002D115F" w:rsidP="0017001C">
            <w:pPr>
              <w:spacing w:after="0" w:line="240" w:lineRule="auto"/>
              <w:jc w:val="center"/>
              <w:rPr>
                <w:rFonts w:ascii="Times New Roman" w:hAnsi="Times New Roman"/>
                <w:sz w:val="24"/>
                <w:szCs w:val="24"/>
              </w:rPr>
            </w:pPr>
            <w:r w:rsidRPr="00FC0FC7">
              <w:rPr>
                <w:rFonts w:ascii="Times New Roman" w:hAnsi="Times New Roman"/>
                <w:sz w:val="24"/>
                <w:szCs w:val="24"/>
              </w:rPr>
              <w:t>Тесты</w:t>
            </w:r>
          </w:p>
          <w:p w:rsidR="002D115F" w:rsidRPr="00FC0FC7" w:rsidRDefault="002D115F" w:rsidP="0017001C">
            <w:pPr>
              <w:spacing w:after="0" w:line="240" w:lineRule="auto"/>
              <w:jc w:val="center"/>
              <w:rPr>
                <w:rFonts w:ascii="Times New Roman" w:hAnsi="Times New Roman"/>
                <w:sz w:val="24"/>
                <w:szCs w:val="24"/>
              </w:rPr>
            </w:pPr>
          </w:p>
        </w:tc>
        <w:tc>
          <w:tcPr>
            <w:tcW w:w="2091" w:type="dxa"/>
          </w:tcPr>
          <w:p w:rsidR="002D115F" w:rsidRPr="00FC0FC7" w:rsidRDefault="002D115F" w:rsidP="0017001C">
            <w:pPr>
              <w:spacing w:after="0" w:line="240" w:lineRule="auto"/>
              <w:jc w:val="center"/>
              <w:rPr>
                <w:rFonts w:ascii="Times New Roman" w:hAnsi="Times New Roman"/>
                <w:sz w:val="24"/>
                <w:szCs w:val="24"/>
              </w:rPr>
            </w:pPr>
            <w:r w:rsidRPr="00FC0FC7">
              <w:rPr>
                <w:rFonts w:ascii="Times New Roman" w:hAnsi="Times New Roman"/>
                <w:sz w:val="24"/>
                <w:szCs w:val="24"/>
              </w:rPr>
              <w:t>5.1 Тестовые задания</w:t>
            </w:r>
          </w:p>
          <w:p w:rsidR="002D115F" w:rsidRPr="00FC0FC7" w:rsidRDefault="002D115F" w:rsidP="0017001C">
            <w:pPr>
              <w:tabs>
                <w:tab w:val="left" w:pos="2295"/>
              </w:tabs>
              <w:jc w:val="center"/>
              <w:rPr>
                <w:rFonts w:ascii="Times New Roman" w:hAnsi="Times New Roman"/>
                <w:sz w:val="24"/>
                <w:szCs w:val="24"/>
              </w:rPr>
            </w:pPr>
          </w:p>
        </w:tc>
      </w:tr>
      <w:tr w:rsidR="002D115F" w:rsidRPr="00083B63" w:rsidTr="0017001C">
        <w:trPr>
          <w:trHeight w:val="240"/>
          <w:jc w:val="right"/>
        </w:trPr>
        <w:tc>
          <w:tcPr>
            <w:tcW w:w="538" w:type="dxa"/>
            <w:vMerge/>
          </w:tcPr>
          <w:p w:rsidR="002D115F" w:rsidRPr="00070701" w:rsidRDefault="002D115F" w:rsidP="0017001C">
            <w:pPr>
              <w:spacing w:after="0" w:line="240" w:lineRule="auto"/>
              <w:jc w:val="center"/>
              <w:rPr>
                <w:rFonts w:ascii="Times New Roman" w:hAnsi="Times New Roman"/>
                <w:sz w:val="24"/>
                <w:szCs w:val="24"/>
              </w:rPr>
            </w:pPr>
          </w:p>
        </w:tc>
        <w:tc>
          <w:tcPr>
            <w:tcW w:w="2534" w:type="dxa"/>
            <w:vMerge/>
          </w:tcPr>
          <w:p w:rsidR="002D115F" w:rsidRPr="00070701" w:rsidRDefault="002D115F" w:rsidP="0017001C">
            <w:pPr>
              <w:spacing w:after="0" w:line="240" w:lineRule="auto"/>
              <w:rPr>
                <w:rFonts w:ascii="Times New Roman" w:hAnsi="Times New Roman"/>
                <w:sz w:val="24"/>
                <w:szCs w:val="24"/>
              </w:rPr>
            </w:pPr>
          </w:p>
        </w:tc>
        <w:tc>
          <w:tcPr>
            <w:tcW w:w="2753" w:type="dxa"/>
            <w:vMerge w:val="restart"/>
            <w:vAlign w:val="center"/>
          </w:tcPr>
          <w:p w:rsidR="002D115F" w:rsidRPr="00070701" w:rsidRDefault="002D115F" w:rsidP="0017001C">
            <w:pPr>
              <w:snapToGrid w:val="0"/>
              <w:jc w:val="both"/>
              <w:rPr>
                <w:rFonts w:ascii="Times New Roman" w:hAnsi="Times New Roman"/>
                <w:sz w:val="24"/>
                <w:szCs w:val="24"/>
              </w:rPr>
            </w:pPr>
            <w:r w:rsidRPr="00070701">
              <w:rPr>
                <w:rFonts w:ascii="Times New Roman" w:hAnsi="Times New Roman"/>
                <w:sz w:val="24"/>
                <w:szCs w:val="24"/>
              </w:rPr>
              <w:t xml:space="preserve">Владеть </w:t>
            </w:r>
          </w:p>
        </w:tc>
        <w:tc>
          <w:tcPr>
            <w:tcW w:w="2505" w:type="dxa"/>
          </w:tcPr>
          <w:p w:rsidR="002D115F" w:rsidRPr="00D61F5B" w:rsidRDefault="002D115F" w:rsidP="0017001C">
            <w:pPr>
              <w:spacing w:after="0" w:line="240" w:lineRule="auto"/>
              <w:jc w:val="center"/>
              <w:rPr>
                <w:rFonts w:ascii="Times New Roman" w:hAnsi="Times New Roman"/>
                <w:sz w:val="24"/>
                <w:szCs w:val="24"/>
              </w:rPr>
            </w:pPr>
            <w:r>
              <w:rPr>
                <w:rFonts w:ascii="Times New Roman" w:hAnsi="Times New Roman"/>
                <w:sz w:val="24"/>
                <w:szCs w:val="24"/>
              </w:rPr>
              <w:t>Выполнение контрольных работ</w:t>
            </w:r>
          </w:p>
          <w:p w:rsidR="002D115F" w:rsidRPr="00D61F5B" w:rsidRDefault="002D115F" w:rsidP="0017001C">
            <w:pPr>
              <w:jc w:val="center"/>
              <w:rPr>
                <w:rFonts w:ascii="Times New Roman" w:hAnsi="Times New Roman"/>
                <w:sz w:val="24"/>
                <w:szCs w:val="24"/>
              </w:rPr>
            </w:pPr>
          </w:p>
        </w:tc>
        <w:tc>
          <w:tcPr>
            <w:tcW w:w="2091" w:type="dxa"/>
          </w:tcPr>
          <w:p w:rsidR="002D115F" w:rsidRPr="00D61F5B" w:rsidRDefault="002D115F" w:rsidP="0017001C">
            <w:pPr>
              <w:tabs>
                <w:tab w:val="left" w:pos="2295"/>
              </w:tabs>
              <w:spacing w:after="0" w:line="240" w:lineRule="auto"/>
              <w:jc w:val="center"/>
              <w:rPr>
                <w:rFonts w:ascii="Times New Roman" w:hAnsi="Times New Roman"/>
                <w:sz w:val="24"/>
                <w:szCs w:val="24"/>
              </w:rPr>
            </w:pPr>
            <w:r w:rsidRPr="00D61F5B">
              <w:rPr>
                <w:rFonts w:ascii="Times New Roman" w:hAnsi="Times New Roman"/>
                <w:sz w:val="24"/>
                <w:szCs w:val="24"/>
              </w:rPr>
              <w:t xml:space="preserve">5.2 </w:t>
            </w:r>
            <w:r>
              <w:rPr>
                <w:rFonts w:ascii="Times New Roman" w:hAnsi="Times New Roman"/>
                <w:sz w:val="24"/>
                <w:szCs w:val="24"/>
              </w:rPr>
              <w:t>Реферат</w:t>
            </w:r>
          </w:p>
          <w:p w:rsidR="002D115F" w:rsidRPr="00D61F5B" w:rsidRDefault="002D115F" w:rsidP="0017001C">
            <w:pPr>
              <w:jc w:val="center"/>
              <w:rPr>
                <w:rFonts w:ascii="Times New Roman" w:hAnsi="Times New Roman"/>
                <w:sz w:val="24"/>
                <w:szCs w:val="24"/>
              </w:rPr>
            </w:pPr>
          </w:p>
        </w:tc>
      </w:tr>
      <w:tr w:rsidR="002D115F" w:rsidRPr="00083B63" w:rsidTr="0017001C">
        <w:trPr>
          <w:trHeight w:val="203"/>
          <w:jc w:val="right"/>
        </w:trPr>
        <w:tc>
          <w:tcPr>
            <w:tcW w:w="538" w:type="dxa"/>
            <w:vMerge/>
          </w:tcPr>
          <w:p w:rsidR="002D115F" w:rsidRPr="00070701" w:rsidRDefault="002D115F" w:rsidP="0017001C">
            <w:pPr>
              <w:spacing w:after="0" w:line="240" w:lineRule="auto"/>
              <w:jc w:val="center"/>
              <w:rPr>
                <w:rFonts w:ascii="Times New Roman" w:hAnsi="Times New Roman"/>
                <w:sz w:val="24"/>
                <w:szCs w:val="24"/>
              </w:rPr>
            </w:pPr>
          </w:p>
        </w:tc>
        <w:tc>
          <w:tcPr>
            <w:tcW w:w="2534" w:type="dxa"/>
            <w:vMerge/>
          </w:tcPr>
          <w:p w:rsidR="002D115F" w:rsidRPr="00070701" w:rsidRDefault="002D115F" w:rsidP="0017001C">
            <w:pPr>
              <w:spacing w:after="0" w:line="240" w:lineRule="auto"/>
              <w:rPr>
                <w:rFonts w:ascii="Times New Roman" w:hAnsi="Times New Roman"/>
                <w:sz w:val="24"/>
                <w:szCs w:val="24"/>
              </w:rPr>
            </w:pPr>
          </w:p>
        </w:tc>
        <w:tc>
          <w:tcPr>
            <w:tcW w:w="2753" w:type="dxa"/>
            <w:vMerge/>
            <w:vAlign w:val="center"/>
          </w:tcPr>
          <w:p w:rsidR="002D115F" w:rsidRPr="00070701" w:rsidRDefault="002D115F" w:rsidP="0017001C">
            <w:pPr>
              <w:snapToGrid w:val="0"/>
              <w:jc w:val="both"/>
              <w:rPr>
                <w:rFonts w:ascii="Times New Roman" w:hAnsi="Times New Roman"/>
                <w:sz w:val="24"/>
                <w:szCs w:val="24"/>
              </w:rPr>
            </w:pPr>
          </w:p>
        </w:tc>
        <w:tc>
          <w:tcPr>
            <w:tcW w:w="2505" w:type="dxa"/>
          </w:tcPr>
          <w:p w:rsidR="002D115F" w:rsidRPr="00FC0FC7" w:rsidRDefault="002D115F" w:rsidP="0017001C">
            <w:pPr>
              <w:spacing w:after="0" w:line="240" w:lineRule="auto"/>
              <w:jc w:val="center"/>
              <w:rPr>
                <w:rFonts w:ascii="Times New Roman" w:hAnsi="Times New Roman"/>
                <w:sz w:val="24"/>
                <w:szCs w:val="24"/>
              </w:rPr>
            </w:pPr>
            <w:r w:rsidRPr="00FC0FC7">
              <w:rPr>
                <w:rFonts w:ascii="Times New Roman" w:hAnsi="Times New Roman"/>
                <w:sz w:val="24"/>
                <w:szCs w:val="24"/>
              </w:rPr>
              <w:t>От</w:t>
            </w:r>
            <w:r>
              <w:rPr>
                <w:rFonts w:ascii="Times New Roman" w:hAnsi="Times New Roman"/>
                <w:sz w:val="24"/>
                <w:szCs w:val="24"/>
              </w:rPr>
              <w:t>веты на вопросы для практических</w:t>
            </w:r>
            <w:r w:rsidRPr="00FC0FC7">
              <w:rPr>
                <w:rFonts w:ascii="Times New Roman" w:hAnsi="Times New Roman"/>
                <w:sz w:val="24"/>
                <w:szCs w:val="24"/>
              </w:rPr>
              <w:t xml:space="preserve"> занятий, собеседования</w:t>
            </w:r>
          </w:p>
        </w:tc>
        <w:tc>
          <w:tcPr>
            <w:tcW w:w="2091" w:type="dxa"/>
          </w:tcPr>
          <w:p w:rsidR="002D115F" w:rsidRPr="00FC0FC7" w:rsidRDefault="002D115F" w:rsidP="0017001C">
            <w:pPr>
              <w:tabs>
                <w:tab w:val="left" w:pos="2295"/>
              </w:tabs>
              <w:jc w:val="center"/>
              <w:rPr>
                <w:rFonts w:ascii="Times New Roman" w:hAnsi="Times New Roman"/>
                <w:sz w:val="24"/>
                <w:szCs w:val="24"/>
              </w:rPr>
            </w:pPr>
            <w:r w:rsidRPr="00FC0FC7">
              <w:rPr>
                <w:rFonts w:ascii="Times New Roman" w:hAnsi="Times New Roman"/>
                <w:sz w:val="24"/>
                <w:szCs w:val="24"/>
              </w:rPr>
              <w:t xml:space="preserve">5.3 Вопросы для </w:t>
            </w:r>
            <w:r>
              <w:rPr>
                <w:rFonts w:ascii="Times New Roman" w:hAnsi="Times New Roman"/>
                <w:sz w:val="24"/>
                <w:szCs w:val="24"/>
              </w:rPr>
              <w:t>практических</w:t>
            </w:r>
            <w:r w:rsidRPr="00FC0FC7">
              <w:rPr>
                <w:rFonts w:ascii="Times New Roman" w:hAnsi="Times New Roman"/>
                <w:sz w:val="24"/>
                <w:szCs w:val="24"/>
              </w:rPr>
              <w:t xml:space="preserve"> занятий, собеседования</w:t>
            </w:r>
          </w:p>
        </w:tc>
      </w:tr>
    </w:tbl>
    <w:p w:rsidR="002D115F" w:rsidRDefault="002D115F" w:rsidP="002D115F">
      <w:pPr>
        <w:spacing w:after="0" w:line="240" w:lineRule="auto"/>
        <w:jc w:val="both"/>
        <w:rPr>
          <w:rFonts w:ascii="Times New Roman" w:hAnsi="Times New Roman"/>
          <w:b/>
          <w:sz w:val="24"/>
        </w:rPr>
      </w:pPr>
    </w:p>
    <w:p w:rsidR="002D115F" w:rsidRPr="00EA350A" w:rsidRDefault="002D115F" w:rsidP="002D115F">
      <w:pPr>
        <w:spacing w:after="0" w:line="240" w:lineRule="auto"/>
        <w:jc w:val="both"/>
        <w:rPr>
          <w:rFonts w:ascii="Times New Roman" w:hAnsi="Times New Roman"/>
          <w:b/>
          <w:sz w:val="24"/>
        </w:rPr>
      </w:pPr>
      <w:r>
        <w:rPr>
          <w:rFonts w:ascii="Times New Roman" w:hAnsi="Times New Roman"/>
          <w:b/>
          <w:sz w:val="24"/>
        </w:rPr>
        <w:t xml:space="preserve">4 </w:t>
      </w:r>
      <w:r w:rsidRPr="00EA350A">
        <w:rPr>
          <w:rFonts w:ascii="Times New Roman" w:hAnsi="Times New Roman"/>
          <w:b/>
          <w:sz w:val="24"/>
        </w:rPr>
        <w:t>ОПИСАНИЕ ПРОЦЕДУР</w:t>
      </w:r>
      <w:r>
        <w:rPr>
          <w:rFonts w:ascii="Times New Roman" w:hAnsi="Times New Roman"/>
          <w:b/>
          <w:sz w:val="24"/>
        </w:rPr>
        <w:t>Ы</w:t>
      </w:r>
      <w:r w:rsidRPr="00EA350A">
        <w:rPr>
          <w:rFonts w:ascii="Times New Roman" w:hAnsi="Times New Roman"/>
          <w:b/>
          <w:sz w:val="24"/>
        </w:rPr>
        <w:t xml:space="preserve"> ОЦЕНИВАНИЯ</w:t>
      </w:r>
    </w:p>
    <w:p w:rsidR="002D115F" w:rsidRPr="00EA350A" w:rsidRDefault="002D115F" w:rsidP="002D115F">
      <w:pPr>
        <w:spacing w:after="0" w:line="240" w:lineRule="auto"/>
        <w:ind w:firstLine="709"/>
        <w:jc w:val="both"/>
        <w:rPr>
          <w:rFonts w:ascii="Times New Roman" w:hAnsi="Times New Roman"/>
          <w:b/>
          <w:sz w:val="24"/>
        </w:rPr>
      </w:pPr>
    </w:p>
    <w:p w:rsidR="002D115F" w:rsidRDefault="002D115F" w:rsidP="002D115F">
      <w:pPr>
        <w:spacing w:after="0" w:line="240" w:lineRule="auto"/>
        <w:ind w:firstLine="709"/>
        <w:jc w:val="both"/>
        <w:rPr>
          <w:rFonts w:ascii="Times New Roman" w:hAnsi="Times New Roman"/>
          <w:sz w:val="24"/>
        </w:rPr>
      </w:pPr>
      <w:r>
        <w:rPr>
          <w:rFonts w:ascii="Times New Roman" w:hAnsi="Times New Roman"/>
          <w:sz w:val="24"/>
        </w:rPr>
        <w:t>Усвоенные знания и освоенные умения проверяются при помощи электронного тестирования, умения и владения проверяются в ходе выполнения контрольных работ.</w:t>
      </w:r>
    </w:p>
    <w:p w:rsidR="002D115F" w:rsidRDefault="002D115F" w:rsidP="002D115F">
      <w:pPr>
        <w:spacing w:after="0" w:line="240" w:lineRule="auto"/>
        <w:ind w:firstLine="709"/>
        <w:jc w:val="both"/>
        <w:rPr>
          <w:rFonts w:ascii="Times New Roman" w:hAnsi="Times New Roman"/>
          <w:sz w:val="24"/>
          <w:szCs w:val="24"/>
        </w:rPr>
      </w:pPr>
      <w:r w:rsidRPr="00810354">
        <w:rPr>
          <w:rFonts w:ascii="Times New Roman" w:hAnsi="Times New Roman"/>
          <w:sz w:val="24"/>
        </w:rPr>
        <w:t>О</w:t>
      </w:r>
      <w:r>
        <w:rPr>
          <w:rFonts w:ascii="Times New Roman" w:hAnsi="Times New Roman"/>
          <w:sz w:val="24"/>
        </w:rPr>
        <w:t>бъем и качество освоения обучающ</w:t>
      </w:r>
      <w:r w:rsidRPr="00810354">
        <w:rPr>
          <w:rFonts w:ascii="Times New Roman" w:hAnsi="Times New Roman"/>
          <w:sz w:val="24"/>
        </w:rPr>
        <w:t>имися дисциплины</w:t>
      </w:r>
      <w:r>
        <w:rPr>
          <w:rFonts w:ascii="Times New Roman" w:hAnsi="Times New Roman"/>
          <w:sz w:val="24"/>
        </w:rPr>
        <w:t xml:space="preserve">, уровень </w:t>
      </w:r>
      <w:proofErr w:type="spellStart"/>
      <w:r>
        <w:rPr>
          <w:rFonts w:ascii="Times New Roman" w:hAnsi="Times New Roman"/>
          <w:sz w:val="24"/>
        </w:rPr>
        <w:t>сформированности</w:t>
      </w:r>
      <w:proofErr w:type="spellEnd"/>
      <w:r>
        <w:rPr>
          <w:rFonts w:ascii="Times New Roman" w:hAnsi="Times New Roman"/>
          <w:sz w:val="24"/>
        </w:rPr>
        <w:t xml:space="preserve"> дисциплинарных компетенций оцениваю</w:t>
      </w:r>
      <w:r w:rsidRPr="00810354">
        <w:rPr>
          <w:rFonts w:ascii="Times New Roman" w:hAnsi="Times New Roman"/>
          <w:sz w:val="24"/>
        </w:rPr>
        <w:t>тся по результатам текущих и промежуточной аттестаций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2D115F" w:rsidRDefault="002D115F" w:rsidP="002D115F">
      <w:pPr>
        <w:spacing w:after="0" w:line="240" w:lineRule="auto"/>
        <w:ind w:firstLine="709"/>
        <w:jc w:val="both"/>
        <w:rPr>
          <w:rFonts w:ascii="Times New Roman" w:hAnsi="Times New Roman"/>
          <w:sz w:val="24"/>
        </w:rPr>
      </w:pPr>
      <w:r w:rsidRPr="00810354">
        <w:rPr>
          <w:rFonts w:ascii="Times New Roman" w:hAnsi="Times New Roman"/>
          <w:sz w:val="24"/>
        </w:rPr>
        <w:t>Сумма баллов, набранных студентом по дисциплине</w:t>
      </w:r>
      <w:r>
        <w:rPr>
          <w:rFonts w:ascii="Times New Roman" w:hAnsi="Times New Roman"/>
          <w:sz w:val="24"/>
        </w:rPr>
        <w:t xml:space="preserve">, </w:t>
      </w:r>
      <w:r w:rsidRPr="00810354">
        <w:rPr>
          <w:rFonts w:ascii="Times New Roman" w:hAnsi="Times New Roman"/>
          <w:sz w:val="24"/>
        </w:rPr>
        <w:t>переводится в оценку в соответствии с таблицей.</w:t>
      </w:r>
    </w:p>
    <w:p w:rsidR="002D115F" w:rsidRDefault="002D115F" w:rsidP="002D115F">
      <w:pPr>
        <w:spacing w:after="0" w:line="240" w:lineRule="auto"/>
        <w:ind w:firstLine="709"/>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2657"/>
        <w:gridCol w:w="6158"/>
      </w:tblGrid>
      <w:tr w:rsidR="002D115F" w:rsidRPr="00083B63" w:rsidTr="0017001C">
        <w:trPr>
          <w:trHeight w:val="1022"/>
        </w:trPr>
        <w:tc>
          <w:tcPr>
            <w:tcW w:w="0" w:type="auto"/>
            <w:vAlign w:val="center"/>
          </w:tcPr>
          <w:p w:rsidR="002D115F" w:rsidRPr="00083B63" w:rsidRDefault="002D115F" w:rsidP="0017001C">
            <w:pPr>
              <w:shd w:val="clear" w:color="auto" w:fill="FFFFFF"/>
              <w:spacing w:after="0" w:line="240" w:lineRule="auto"/>
              <w:jc w:val="center"/>
              <w:rPr>
                <w:rFonts w:ascii="Times New Roman" w:hAnsi="Times New Roman"/>
                <w:szCs w:val="24"/>
              </w:rPr>
            </w:pPr>
            <w:r w:rsidRPr="00083B63">
              <w:rPr>
                <w:rFonts w:ascii="Times New Roman" w:hAnsi="Times New Roman"/>
                <w:color w:val="000000"/>
                <w:szCs w:val="24"/>
              </w:rPr>
              <w:t>Сумма баллов</w:t>
            </w:r>
          </w:p>
          <w:p w:rsidR="002D115F" w:rsidRPr="00083B63" w:rsidRDefault="002D115F" w:rsidP="0017001C">
            <w:pPr>
              <w:spacing w:after="0" w:line="240" w:lineRule="auto"/>
              <w:jc w:val="center"/>
              <w:rPr>
                <w:rFonts w:ascii="Times New Roman" w:hAnsi="Times New Roman"/>
                <w:color w:val="000000"/>
                <w:szCs w:val="24"/>
              </w:rPr>
            </w:pPr>
            <w:r w:rsidRPr="00083B63">
              <w:rPr>
                <w:rFonts w:ascii="Times New Roman" w:hAnsi="Times New Roman"/>
                <w:color w:val="000000"/>
                <w:szCs w:val="24"/>
              </w:rPr>
              <w:t>по дисциплине</w:t>
            </w:r>
          </w:p>
        </w:tc>
        <w:tc>
          <w:tcPr>
            <w:tcW w:w="0" w:type="auto"/>
            <w:vAlign w:val="center"/>
          </w:tcPr>
          <w:p w:rsidR="002D115F" w:rsidRPr="00083B63" w:rsidRDefault="002D115F" w:rsidP="0017001C">
            <w:pPr>
              <w:spacing w:after="0" w:line="240" w:lineRule="auto"/>
              <w:jc w:val="center"/>
              <w:rPr>
                <w:rFonts w:ascii="Times New Roman" w:hAnsi="Times New Roman"/>
              </w:rPr>
            </w:pPr>
            <w:r w:rsidRPr="00083B63">
              <w:rPr>
                <w:rFonts w:ascii="Times New Roman" w:hAnsi="Times New Roman"/>
              </w:rPr>
              <w:t>Оценка по промежуточной аттестации</w:t>
            </w:r>
          </w:p>
        </w:tc>
        <w:tc>
          <w:tcPr>
            <w:tcW w:w="0" w:type="auto"/>
            <w:vAlign w:val="center"/>
          </w:tcPr>
          <w:p w:rsidR="002D115F" w:rsidRPr="00083B63" w:rsidRDefault="002D115F" w:rsidP="0017001C">
            <w:pPr>
              <w:spacing w:after="0" w:line="240" w:lineRule="auto"/>
              <w:jc w:val="center"/>
              <w:rPr>
                <w:rFonts w:ascii="Times New Roman" w:hAnsi="Times New Roman"/>
              </w:rPr>
            </w:pPr>
            <w:r w:rsidRPr="00083B63">
              <w:rPr>
                <w:rFonts w:ascii="Times New Roman" w:hAnsi="Times New Roman"/>
              </w:rPr>
              <w:t>Характеристика уровня освоения дисциплины</w:t>
            </w:r>
          </w:p>
        </w:tc>
      </w:tr>
      <w:tr w:rsidR="002D115F" w:rsidRPr="00083B63" w:rsidTr="0017001C">
        <w:tc>
          <w:tcPr>
            <w:tcW w:w="0" w:type="auto"/>
          </w:tcPr>
          <w:p w:rsidR="002D115F" w:rsidRPr="00083B63" w:rsidRDefault="002D115F" w:rsidP="0017001C">
            <w:pPr>
              <w:spacing w:after="0" w:line="240" w:lineRule="auto"/>
              <w:jc w:val="center"/>
              <w:rPr>
                <w:rFonts w:ascii="Times New Roman" w:hAnsi="Times New Roman"/>
              </w:rPr>
            </w:pPr>
            <w:r w:rsidRPr="00083B63">
              <w:rPr>
                <w:rFonts w:ascii="Times New Roman" w:hAnsi="Times New Roman"/>
                <w:color w:val="000000"/>
                <w:szCs w:val="24"/>
              </w:rPr>
              <w:t>от 91 до 100</w:t>
            </w:r>
          </w:p>
        </w:tc>
        <w:tc>
          <w:tcPr>
            <w:tcW w:w="0" w:type="auto"/>
          </w:tcPr>
          <w:p w:rsidR="002D115F" w:rsidRPr="00083B63" w:rsidRDefault="002D115F" w:rsidP="0017001C">
            <w:pPr>
              <w:spacing w:after="0" w:line="240" w:lineRule="auto"/>
              <w:jc w:val="center"/>
              <w:rPr>
                <w:rFonts w:ascii="Times New Roman" w:hAnsi="Times New Roman"/>
              </w:rPr>
            </w:pPr>
            <w:r>
              <w:rPr>
                <w:rFonts w:ascii="Times New Roman" w:hAnsi="Times New Roman"/>
                <w:color w:val="000000"/>
                <w:szCs w:val="24"/>
              </w:rPr>
              <w:t>«отлично</w:t>
            </w:r>
            <w:r w:rsidRPr="00083B63">
              <w:rPr>
                <w:rFonts w:ascii="Times New Roman" w:hAnsi="Times New Roman"/>
                <w:color w:val="000000"/>
                <w:szCs w:val="24"/>
              </w:rPr>
              <w:t xml:space="preserve">» </w:t>
            </w:r>
          </w:p>
        </w:tc>
        <w:tc>
          <w:tcPr>
            <w:tcW w:w="0" w:type="auto"/>
          </w:tcPr>
          <w:p w:rsidR="002D115F" w:rsidRPr="00083B63" w:rsidRDefault="002D115F" w:rsidP="0017001C">
            <w:pPr>
              <w:spacing w:after="0" w:line="240" w:lineRule="auto"/>
              <w:jc w:val="both"/>
              <w:rPr>
                <w:rFonts w:ascii="Times New Roman" w:hAnsi="Times New Roman"/>
              </w:rPr>
            </w:pPr>
            <w:r w:rsidRPr="00083B63">
              <w:rPr>
                <w:rFonts w:ascii="Times New Roman" w:hAnsi="Times New Roman"/>
              </w:rPr>
              <w:t xml:space="preserve">Студент демонстрирует </w:t>
            </w:r>
            <w:proofErr w:type="spellStart"/>
            <w:r w:rsidRPr="00083B63">
              <w:rPr>
                <w:rFonts w:ascii="Times New Roman" w:hAnsi="Times New Roman"/>
              </w:rPr>
              <w:t>сформированность</w:t>
            </w:r>
            <w:proofErr w:type="spellEnd"/>
            <w:r w:rsidRPr="00083B63">
              <w:rPr>
                <w:rFonts w:ascii="Times New Roman" w:hAnsi="Times New Roman"/>
              </w:rPr>
              <w:t xml:space="preserve"> дисциплинарных компетенций на итоговом уровне,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2D115F" w:rsidRPr="00083B63" w:rsidTr="0017001C">
        <w:tc>
          <w:tcPr>
            <w:tcW w:w="0" w:type="auto"/>
          </w:tcPr>
          <w:p w:rsidR="002D115F" w:rsidRPr="00083B63" w:rsidRDefault="002D115F" w:rsidP="0017001C">
            <w:pPr>
              <w:spacing w:after="0" w:line="240" w:lineRule="auto"/>
              <w:jc w:val="center"/>
              <w:rPr>
                <w:rFonts w:ascii="Times New Roman" w:hAnsi="Times New Roman"/>
              </w:rPr>
            </w:pPr>
            <w:r w:rsidRPr="00083B63">
              <w:rPr>
                <w:rFonts w:ascii="Times New Roman" w:hAnsi="Times New Roman"/>
                <w:color w:val="000000"/>
                <w:szCs w:val="24"/>
              </w:rPr>
              <w:t>от 76 до 90</w:t>
            </w:r>
          </w:p>
        </w:tc>
        <w:tc>
          <w:tcPr>
            <w:tcW w:w="0" w:type="auto"/>
          </w:tcPr>
          <w:p w:rsidR="002D115F" w:rsidRPr="00083B63" w:rsidRDefault="002D115F" w:rsidP="0017001C">
            <w:pPr>
              <w:spacing w:after="0" w:line="240" w:lineRule="auto"/>
              <w:jc w:val="center"/>
              <w:rPr>
                <w:rFonts w:ascii="Times New Roman" w:hAnsi="Times New Roman"/>
              </w:rPr>
            </w:pPr>
            <w:r>
              <w:rPr>
                <w:rFonts w:ascii="Times New Roman" w:hAnsi="Times New Roman"/>
                <w:color w:val="000000"/>
                <w:szCs w:val="24"/>
              </w:rPr>
              <w:t>«хорошо</w:t>
            </w:r>
            <w:r w:rsidRPr="00083B63">
              <w:rPr>
                <w:rFonts w:ascii="Times New Roman" w:hAnsi="Times New Roman"/>
                <w:color w:val="000000"/>
                <w:szCs w:val="24"/>
              </w:rPr>
              <w:t xml:space="preserve">» </w:t>
            </w:r>
          </w:p>
        </w:tc>
        <w:tc>
          <w:tcPr>
            <w:tcW w:w="0" w:type="auto"/>
          </w:tcPr>
          <w:p w:rsidR="002D115F" w:rsidRPr="00083B63" w:rsidRDefault="002D115F" w:rsidP="0017001C">
            <w:pPr>
              <w:spacing w:after="0" w:line="240" w:lineRule="auto"/>
              <w:jc w:val="both"/>
              <w:rPr>
                <w:rFonts w:ascii="Times New Roman" w:hAnsi="Times New Roman"/>
              </w:rPr>
            </w:pPr>
            <w:r w:rsidRPr="00083B63">
              <w:rPr>
                <w:rFonts w:ascii="Times New Roman" w:hAnsi="Times New Roman"/>
              </w:rPr>
              <w:t xml:space="preserve">Студент демонстрирует </w:t>
            </w:r>
            <w:proofErr w:type="spellStart"/>
            <w:r w:rsidRPr="00083B63">
              <w:rPr>
                <w:rFonts w:ascii="Times New Roman" w:hAnsi="Times New Roman"/>
              </w:rPr>
              <w:t>сформированность</w:t>
            </w:r>
            <w:proofErr w:type="spellEnd"/>
            <w:r w:rsidRPr="00083B63">
              <w:rPr>
                <w:rFonts w:ascii="Times New Roman" w:hAnsi="Times New Roman"/>
              </w:rPr>
              <w:t xml:space="preserve"> дисциплинарных 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2D115F" w:rsidRPr="00083B63" w:rsidTr="0017001C">
        <w:tc>
          <w:tcPr>
            <w:tcW w:w="0" w:type="auto"/>
          </w:tcPr>
          <w:p w:rsidR="002D115F" w:rsidRPr="00083B63" w:rsidRDefault="002D115F" w:rsidP="0017001C">
            <w:pPr>
              <w:spacing w:after="0" w:line="240" w:lineRule="auto"/>
              <w:jc w:val="center"/>
              <w:rPr>
                <w:rFonts w:ascii="Times New Roman" w:hAnsi="Times New Roman"/>
              </w:rPr>
            </w:pPr>
            <w:r w:rsidRPr="00083B63">
              <w:rPr>
                <w:rFonts w:ascii="Times New Roman" w:hAnsi="Times New Roman"/>
                <w:color w:val="000000"/>
                <w:szCs w:val="24"/>
              </w:rPr>
              <w:t>от 61 до 75</w:t>
            </w:r>
          </w:p>
        </w:tc>
        <w:tc>
          <w:tcPr>
            <w:tcW w:w="0" w:type="auto"/>
          </w:tcPr>
          <w:p w:rsidR="002D115F" w:rsidRPr="00083B63" w:rsidRDefault="002D115F" w:rsidP="0017001C">
            <w:pPr>
              <w:spacing w:after="0" w:line="240" w:lineRule="auto"/>
              <w:jc w:val="center"/>
              <w:rPr>
                <w:rFonts w:ascii="Times New Roman" w:hAnsi="Times New Roman"/>
              </w:rPr>
            </w:pPr>
            <w:r>
              <w:rPr>
                <w:rFonts w:ascii="Times New Roman" w:hAnsi="Times New Roman"/>
                <w:color w:val="000000"/>
                <w:szCs w:val="24"/>
              </w:rPr>
              <w:t>«удовлетворительно</w:t>
            </w:r>
            <w:r w:rsidRPr="00083B63">
              <w:rPr>
                <w:rFonts w:ascii="Times New Roman" w:hAnsi="Times New Roman"/>
                <w:color w:val="000000"/>
                <w:szCs w:val="24"/>
              </w:rPr>
              <w:t xml:space="preserve">» </w:t>
            </w:r>
          </w:p>
        </w:tc>
        <w:tc>
          <w:tcPr>
            <w:tcW w:w="0" w:type="auto"/>
          </w:tcPr>
          <w:p w:rsidR="002D115F" w:rsidRPr="00083B63" w:rsidRDefault="002D115F" w:rsidP="0017001C">
            <w:pPr>
              <w:spacing w:after="0" w:line="240" w:lineRule="auto"/>
              <w:jc w:val="both"/>
              <w:rPr>
                <w:rFonts w:ascii="Times New Roman" w:hAnsi="Times New Roman"/>
              </w:rPr>
            </w:pPr>
            <w:r w:rsidRPr="00083B63">
              <w:rPr>
                <w:rFonts w:ascii="Times New Roman" w:hAnsi="Times New Roman"/>
              </w:rPr>
              <w:t xml:space="preserve">Студент демонстрирует </w:t>
            </w:r>
            <w:proofErr w:type="spellStart"/>
            <w:r w:rsidRPr="00083B63">
              <w:rPr>
                <w:rFonts w:ascii="Times New Roman" w:hAnsi="Times New Roman"/>
              </w:rPr>
              <w:t>сформированность</w:t>
            </w:r>
            <w:proofErr w:type="spellEnd"/>
            <w:r w:rsidRPr="00083B63">
              <w:rPr>
                <w:rFonts w:ascii="Times New Roman" w:hAnsi="Times New Roman"/>
              </w:rPr>
              <w:t xml:space="preserve"> дисциплинарных 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2D115F" w:rsidRPr="00083B63" w:rsidTr="0017001C">
        <w:tc>
          <w:tcPr>
            <w:tcW w:w="0" w:type="auto"/>
          </w:tcPr>
          <w:p w:rsidR="002D115F" w:rsidRPr="00083B63" w:rsidRDefault="002D115F" w:rsidP="0017001C">
            <w:pPr>
              <w:spacing w:after="0" w:line="240" w:lineRule="auto"/>
              <w:jc w:val="center"/>
              <w:rPr>
                <w:rFonts w:ascii="Times New Roman" w:hAnsi="Times New Roman"/>
              </w:rPr>
            </w:pPr>
            <w:r w:rsidRPr="00083B63">
              <w:rPr>
                <w:rFonts w:ascii="Times New Roman" w:hAnsi="Times New Roman"/>
                <w:color w:val="000000"/>
                <w:szCs w:val="24"/>
              </w:rPr>
              <w:t>от 41 до 60</w:t>
            </w:r>
          </w:p>
        </w:tc>
        <w:tc>
          <w:tcPr>
            <w:tcW w:w="0" w:type="auto"/>
          </w:tcPr>
          <w:p w:rsidR="002D115F" w:rsidRPr="00083B63" w:rsidRDefault="002D115F" w:rsidP="0017001C">
            <w:pPr>
              <w:spacing w:after="0" w:line="240" w:lineRule="auto"/>
              <w:jc w:val="center"/>
              <w:rPr>
                <w:rFonts w:ascii="Times New Roman" w:hAnsi="Times New Roman"/>
              </w:rPr>
            </w:pPr>
            <w:r>
              <w:rPr>
                <w:rFonts w:ascii="Times New Roman" w:hAnsi="Times New Roman"/>
                <w:color w:val="000000"/>
                <w:szCs w:val="24"/>
              </w:rPr>
              <w:t>«</w:t>
            </w:r>
            <w:r w:rsidRPr="00410DEF">
              <w:rPr>
                <w:rFonts w:ascii="Times New Roman" w:hAnsi="Times New Roman"/>
                <w:color w:val="000000"/>
                <w:szCs w:val="24"/>
              </w:rPr>
              <w:t>неудовлетворительно</w:t>
            </w:r>
            <w:r w:rsidRPr="00083B63">
              <w:rPr>
                <w:rFonts w:ascii="Times New Roman" w:hAnsi="Times New Roman"/>
                <w:color w:val="000000"/>
                <w:szCs w:val="24"/>
              </w:rPr>
              <w:t xml:space="preserve">» </w:t>
            </w:r>
          </w:p>
        </w:tc>
        <w:tc>
          <w:tcPr>
            <w:tcW w:w="0" w:type="auto"/>
          </w:tcPr>
          <w:p w:rsidR="002D115F" w:rsidRPr="00083B63" w:rsidRDefault="002D115F" w:rsidP="0017001C">
            <w:pPr>
              <w:spacing w:after="0" w:line="240" w:lineRule="auto"/>
              <w:jc w:val="both"/>
              <w:rPr>
                <w:rFonts w:ascii="Times New Roman" w:hAnsi="Times New Roman"/>
              </w:rPr>
            </w:pPr>
            <w:r w:rsidRPr="00083B63">
              <w:rPr>
                <w:rFonts w:ascii="Times New Roman" w:hAnsi="Times New Roman"/>
              </w:rPr>
              <w:t xml:space="preserve">Студент демонстрирует </w:t>
            </w:r>
            <w:proofErr w:type="spellStart"/>
            <w:r w:rsidRPr="00083B63">
              <w:rPr>
                <w:rFonts w:ascii="Times New Roman" w:hAnsi="Times New Roman"/>
              </w:rPr>
              <w:t>сформированность</w:t>
            </w:r>
            <w:proofErr w:type="spellEnd"/>
            <w:r w:rsidRPr="00083B63">
              <w:rPr>
                <w:rFonts w:ascii="Times New Roman" w:hAnsi="Times New Roman"/>
              </w:rPr>
              <w:t xml:space="preserve"> дисциплинарных компетенций на уровне ниже базового, проявляется недостаточность знаний, умений, навыков.</w:t>
            </w:r>
          </w:p>
        </w:tc>
      </w:tr>
      <w:tr w:rsidR="002D115F" w:rsidRPr="00083B63" w:rsidTr="0017001C">
        <w:tc>
          <w:tcPr>
            <w:tcW w:w="0" w:type="auto"/>
          </w:tcPr>
          <w:p w:rsidR="002D115F" w:rsidRPr="00083B63" w:rsidRDefault="002D115F" w:rsidP="0017001C">
            <w:pPr>
              <w:spacing w:after="0" w:line="240" w:lineRule="auto"/>
              <w:jc w:val="center"/>
              <w:rPr>
                <w:rFonts w:ascii="Times New Roman" w:hAnsi="Times New Roman"/>
                <w:color w:val="000000"/>
                <w:szCs w:val="24"/>
              </w:rPr>
            </w:pPr>
            <w:r w:rsidRPr="00083B63">
              <w:rPr>
                <w:rFonts w:ascii="Times New Roman" w:hAnsi="Times New Roman"/>
                <w:color w:val="000000"/>
                <w:szCs w:val="24"/>
              </w:rPr>
              <w:t>от 0 до 40</w:t>
            </w:r>
          </w:p>
        </w:tc>
        <w:tc>
          <w:tcPr>
            <w:tcW w:w="0" w:type="auto"/>
          </w:tcPr>
          <w:p w:rsidR="002D115F" w:rsidRPr="006804E3" w:rsidRDefault="002D115F" w:rsidP="0017001C">
            <w:pPr>
              <w:spacing w:after="0" w:line="240" w:lineRule="auto"/>
              <w:jc w:val="center"/>
              <w:rPr>
                <w:rFonts w:ascii="Times New Roman" w:hAnsi="Times New Roman"/>
                <w:color w:val="000000"/>
                <w:szCs w:val="24"/>
                <w:lang w:val="en-US"/>
              </w:rPr>
            </w:pPr>
            <w:r w:rsidRPr="00083B63">
              <w:rPr>
                <w:rFonts w:ascii="Times New Roman" w:hAnsi="Times New Roman"/>
                <w:color w:val="000000"/>
                <w:szCs w:val="24"/>
              </w:rPr>
              <w:t>«</w:t>
            </w:r>
            <w:r w:rsidRPr="00410DEF">
              <w:rPr>
                <w:rFonts w:ascii="Times New Roman" w:hAnsi="Times New Roman"/>
                <w:color w:val="000000"/>
                <w:szCs w:val="24"/>
              </w:rPr>
              <w:t>неудовлетворительно</w:t>
            </w:r>
            <w:r w:rsidRPr="00083B63">
              <w:rPr>
                <w:rFonts w:ascii="Times New Roman" w:hAnsi="Times New Roman"/>
                <w:color w:val="000000"/>
                <w:szCs w:val="24"/>
              </w:rPr>
              <w:t xml:space="preserve">» </w:t>
            </w:r>
          </w:p>
        </w:tc>
        <w:tc>
          <w:tcPr>
            <w:tcW w:w="0" w:type="auto"/>
          </w:tcPr>
          <w:p w:rsidR="002D115F" w:rsidRPr="00083B63" w:rsidRDefault="002D115F" w:rsidP="0017001C">
            <w:pPr>
              <w:spacing w:after="0" w:line="240" w:lineRule="auto"/>
              <w:jc w:val="both"/>
              <w:rPr>
                <w:rFonts w:ascii="Times New Roman" w:hAnsi="Times New Roman"/>
              </w:rPr>
            </w:pPr>
            <w:r w:rsidRPr="00083B63">
              <w:rPr>
                <w:rFonts w:ascii="Times New Roman" w:hAnsi="Times New Roman"/>
              </w:rPr>
              <w:t>Проявляется полное или практически полное отсутствие знаний, умений, навыков.</w:t>
            </w:r>
          </w:p>
        </w:tc>
      </w:tr>
    </w:tbl>
    <w:p w:rsidR="002D115F" w:rsidRPr="00EA350A" w:rsidRDefault="002D115F" w:rsidP="002D115F">
      <w:pPr>
        <w:spacing w:after="0" w:line="240" w:lineRule="auto"/>
        <w:jc w:val="both"/>
        <w:rPr>
          <w:rFonts w:ascii="Times New Roman" w:hAnsi="Times New Roman"/>
          <w:b/>
          <w:sz w:val="24"/>
        </w:rPr>
      </w:pPr>
    </w:p>
    <w:p w:rsidR="002D115F" w:rsidRDefault="002D115F" w:rsidP="002D115F">
      <w:pPr>
        <w:spacing w:after="0" w:line="240" w:lineRule="auto"/>
        <w:jc w:val="both"/>
        <w:rPr>
          <w:rFonts w:ascii="Times New Roman" w:hAnsi="Times New Roman"/>
          <w:sz w:val="24"/>
          <w:szCs w:val="24"/>
        </w:rPr>
      </w:pPr>
    </w:p>
    <w:p w:rsidR="002D115F" w:rsidRPr="00E60BCD" w:rsidRDefault="002D115F" w:rsidP="002D115F">
      <w:pPr>
        <w:spacing w:after="0" w:line="240" w:lineRule="auto"/>
        <w:jc w:val="both"/>
        <w:rPr>
          <w:rFonts w:ascii="Times New Roman" w:hAnsi="Times New Roman"/>
          <w:b/>
          <w:sz w:val="24"/>
          <w:szCs w:val="24"/>
        </w:rPr>
      </w:pPr>
      <w:r>
        <w:rPr>
          <w:rFonts w:ascii="Times New Roman" w:hAnsi="Times New Roman"/>
          <w:b/>
          <w:sz w:val="24"/>
          <w:szCs w:val="24"/>
        </w:rPr>
        <w:t>5</w:t>
      </w:r>
      <w:r w:rsidRPr="00E60BCD">
        <w:rPr>
          <w:rFonts w:ascii="Times New Roman" w:hAnsi="Times New Roman"/>
          <w:b/>
          <w:sz w:val="24"/>
          <w:szCs w:val="24"/>
        </w:rPr>
        <w:t xml:space="preserve"> </w:t>
      </w:r>
      <w:r>
        <w:rPr>
          <w:rFonts w:ascii="Times New Roman" w:hAnsi="Times New Roman"/>
          <w:b/>
          <w:sz w:val="24"/>
          <w:szCs w:val="24"/>
        </w:rPr>
        <w:t>КОМПЛЕКС ОЦЕНОЧНЫХ СРЕДСТВ</w:t>
      </w:r>
    </w:p>
    <w:p w:rsidR="002D115F" w:rsidRDefault="002D115F" w:rsidP="002D115F">
      <w:pPr>
        <w:tabs>
          <w:tab w:val="left" w:pos="5700"/>
        </w:tabs>
        <w:spacing w:after="0" w:line="240" w:lineRule="auto"/>
        <w:jc w:val="center"/>
        <w:rPr>
          <w:rFonts w:ascii="Times New Roman" w:hAnsi="Times New Roman"/>
          <w:b/>
          <w:sz w:val="24"/>
          <w:szCs w:val="24"/>
        </w:rPr>
      </w:pPr>
    </w:p>
    <w:p w:rsidR="002D115F" w:rsidRDefault="002D115F" w:rsidP="002D115F">
      <w:pPr>
        <w:tabs>
          <w:tab w:val="left" w:pos="5700"/>
        </w:tabs>
        <w:spacing w:after="0" w:line="240" w:lineRule="auto"/>
        <w:jc w:val="center"/>
        <w:rPr>
          <w:rFonts w:ascii="Times New Roman" w:hAnsi="Times New Roman"/>
          <w:b/>
          <w:sz w:val="24"/>
          <w:szCs w:val="24"/>
        </w:rPr>
      </w:pPr>
    </w:p>
    <w:p w:rsidR="002D115F" w:rsidRPr="00FD5497" w:rsidRDefault="002D115F" w:rsidP="00140A9C">
      <w:pPr>
        <w:tabs>
          <w:tab w:val="left" w:pos="5700"/>
        </w:tabs>
        <w:spacing w:after="0" w:line="240" w:lineRule="auto"/>
        <w:rPr>
          <w:rFonts w:ascii="Times New Roman" w:hAnsi="Times New Roman"/>
          <w:b/>
          <w:sz w:val="24"/>
          <w:szCs w:val="24"/>
        </w:rPr>
      </w:pPr>
      <w:bookmarkStart w:id="0" w:name="_GoBack"/>
      <w:bookmarkEnd w:id="0"/>
      <w:r>
        <w:rPr>
          <w:rFonts w:ascii="Times New Roman" w:hAnsi="Times New Roman"/>
          <w:b/>
          <w:sz w:val="24"/>
          <w:szCs w:val="24"/>
        </w:rPr>
        <w:t>5.1 Тестовые задания</w:t>
      </w:r>
    </w:p>
    <w:p w:rsidR="002D115F" w:rsidRDefault="002D115F" w:rsidP="002D115F">
      <w:pPr>
        <w:pStyle w:val="a4"/>
        <w:shd w:val="clear" w:color="auto" w:fill="FFFFFF"/>
        <w:spacing w:before="0" w:beforeAutospacing="0" w:after="0" w:afterAutospacing="0"/>
        <w:rPr>
          <w:rFonts w:eastAsia="Calibri"/>
          <w:lang w:eastAsia="en-US"/>
        </w:rPr>
      </w:pPr>
      <w:r>
        <w:rPr>
          <w:rFonts w:eastAsia="Calibri"/>
          <w:lang w:eastAsia="en-US"/>
        </w:rPr>
        <w:t>Типовые тесты:</w:t>
      </w:r>
    </w:p>
    <w:p w:rsidR="002D115F" w:rsidRDefault="002D115F" w:rsidP="002D115F">
      <w:pPr>
        <w:shd w:val="clear" w:color="auto" w:fill="FFFFFF"/>
        <w:spacing w:after="0" w:line="240" w:lineRule="auto"/>
        <w:outlineLvl w:val="0"/>
        <w:rPr>
          <w:rFonts w:ascii="Times New Roman" w:eastAsia="Times New Roman" w:hAnsi="Times New Roman"/>
          <w:color w:val="000000"/>
          <w:sz w:val="24"/>
          <w:szCs w:val="24"/>
          <w:lang w:eastAsia="ru-RU"/>
        </w:rPr>
      </w:pPr>
    </w:p>
    <w:p w:rsidR="002D115F" w:rsidRPr="00CB2739" w:rsidRDefault="002D115F" w:rsidP="002D115F">
      <w:pPr>
        <w:shd w:val="clear" w:color="auto" w:fill="FFFFFF"/>
        <w:spacing w:after="0" w:line="240" w:lineRule="auto"/>
        <w:outlineLvl w:val="0"/>
        <w:rPr>
          <w:rFonts w:ascii="Times New Roman" w:eastAsia="Times New Roman" w:hAnsi="Times New Roman"/>
          <w:color w:val="000000"/>
          <w:sz w:val="24"/>
          <w:szCs w:val="24"/>
          <w:lang w:eastAsia="ru-RU"/>
        </w:rPr>
      </w:pPr>
      <w:r w:rsidRPr="00CB2739">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CB2739">
        <w:rPr>
          <w:rFonts w:ascii="Times New Roman" w:eastAsia="Times New Roman" w:hAnsi="Times New Roman"/>
          <w:color w:val="000000"/>
          <w:sz w:val="24"/>
          <w:szCs w:val="24"/>
          <w:lang w:eastAsia="ru-RU"/>
        </w:rPr>
        <w:t>Сокращение первичных текстов в процессе их информационной обработки</w:t>
      </w:r>
      <w:r>
        <w:rPr>
          <w:rFonts w:ascii="Times New Roman" w:eastAsia="Times New Roman" w:hAnsi="Times New Roman"/>
          <w:color w:val="000000"/>
          <w:sz w:val="24"/>
          <w:szCs w:val="24"/>
          <w:lang w:eastAsia="ru-RU"/>
        </w:rPr>
        <w:t>:</w:t>
      </w:r>
    </w:p>
    <w:p w:rsidR="002D115F" w:rsidRPr="00CB2739" w:rsidRDefault="002D115F" w:rsidP="002D115F">
      <w:pPr>
        <w:shd w:val="clear" w:color="auto" w:fill="FFFFFF"/>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 </w:t>
      </w:r>
      <w:r w:rsidRPr="00CB2739">
        <w:rPr>
          <w:rFonts w:ascii="Times New Roman" w:eastAsia="Times New Roman" w:hAnsi="Times New Roman"/>
          <w:color w:val="000000"/>
          <w:sz w:val="24"/>
          <w:szCs w:val="24"/>
          <w:lang w:eastAsia="ru-RU"/>
        </w:rPr>
        <w:t>дисперсия</w:t>
      </w:r>
    </w:p>
    <w:p w:rsidR="002D115F" w:rsidRPr="00CB2739" w:rsidRDefault="002D115F" w:rsidP="002D115F">
      <w:pPr>
        <w:shd w:val="clear" w:color="auto" w:fill="FFFFFF"/>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Б) </w:t>
      </w:r>
      <w:r w:rsidRPr="00CB2739">
        <w:rPr>
          <w:rFonts w:ascii="Times New Roman" w:eastAsia="Times New Roman" w:hAnsi="Times New Roman"/>
          <w:color w:val="000000"/>
          <w:sz w:val="24"/>
          <w:szCs w:val="24"/>
          <w:lang w:eastAsia="ru-RU"/>
        </w:rPr>
        <w:t>субституция</w:t>
      </w:r>
    </w:p>
    <w:p w:rsidR="002D115F" w:rsidRPr="00CB2739" w:rsidRDefault="002D115F" w:rsidP="002D115F">
      <w:pPr>
        <w:shd w:val="clear" w:color="auto" w:fill="FFFFFF"/>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w:t>
      </w:r>
      <w:r w:rsidRPr="00CB2739">
        <w:rPr>
          <w:rFonts w:ascii="Times New Roman" w:eastAsia="Times New Roman" w:hAnsi="Times New Roman"/>
          <w:color w:val="000000"/>
          <w:sz w:val="24"/>
          <w:szCs w:val="24"/>
          <w:lang w:eastAsia="ru-RU"/>
        </w:rPr>
        <w:t>компрессия</w:t>
      </w:r>
    </w:p>
    <w:p w:rsidR="002D115F" w:rsidRPr="00CB2739" w:rsidRDefault="002D115F" w:rsidP="002D115F">
      <w:pPr>
        <w:shd w:val="clear" w:color="auto" w:fill="FFFFFF"/>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 </w:t>
      </w:r>
      <w:r w:rsidRPr="00CB2739">
        <w:rPr>
          <w:rFonts w:ascii="Times New Roman" w:eastAsia="Times New Roman" w:hAnsi="Times New Roman"/>
          <w:color w:val="000000"/>
          <w:sz w:val="24"/>
          <w:szCs w:val="24"/>
          <w:lang w:eastAsia="ru-RU"/>
        </w:rPr>
        <w:t>ремиссия</w:t>
      </w:r>
    </w:p>
    <w:p w:rsidR="002D115F" w:rsidRDefault="002D115F" w:rsidP="002D115F">
      <w:pPr>
        <w:shd w:val="clear" w:color="auto" w:fill="FFFFFF"/>
        <w:spacing w:after="0" w:line="240" w:lineRule="auto"/>
        <w:rPr>
          <w:rFonts w:ascii="Times New Roman" w:eastAsia="Times New Roman" w:hAnsi="Times New Roman"/>
          <w:color w:val="000000"/>
          <w:sz w:val="24"/>
          <w:szCs w:val="24"/>
          <w:lang w:eastAsia="ru-RU"/>
        </w:rPr>
      </w:pPr>
    </w:p>
    <w:p w:rsidR="002D115F" w:rsidRPr="00CB2739" w:rsidRDefault="002D115F" w:rsidP="002D115F">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w:t>
      </w:r>
      <w:r w:rsidRPr="00CB2739">
        <w:rPr>
          <w:rFonts w:ascii="Times New Roman" w:eastAsia="Times New Roman" w:hAnsi="Times New Roman"/>
          <w:color w:val="000000"/>
          <w:sz w:val="24"/>
          <w:szCs w:val="24"/>
          <w:lang w:eastAsia="ru-RU"/>
        </w:rPr>
        <w:t>В процессе чтения первичного документа</w:t>
      </w:r>
      <w:r>
        <w:rPr>
          <w:rFonts w:ascii="Times New Roman" w:eastAsia="Times New Roman" w:hAnsi="Times New Roman"/>
          <w:color w:val="000000"/>
          <w:sz w:val="24"/>
          <w:szCs w:val="24"/>
          <w:lang w:eastAsia="ru-RU"/>
        </w:rPr>
        <w:t>:</w:t>
      </w:r>
    </w:p>
    <w:p w:rsidR="002D115F" w:rsidRPr="00CB2739" w:rsidRDefault="002D115F" w:rsidP="002D115F">
      <w:pPr>
        <w:shd w:val="clear" w:color="auto" w:fill="FFFFFF"/>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 </w:t>
      </w:r>
      <w:r w:rsidRPr="00CB2739">
        <w:rPr>
          <w:rFonts w:ascii="Times New Roman" w:eastAsia="Times New Roman" w:hAnsi="Times New Roman"/>
          <w:color w:val="000000"/>
          <w:sz w:val="24"/>
          <w:szCs w:val="24"/>
          <w:lang w:eastAsia="ru-RU"/>
        </w:rPr>
        <w:t>решаются проблемы сокращения текста; отбираются пассажи исходного текста, которые, по мнению референта, необходимо использовать в реферате</w:t>
      </w:r>
    </w:p>
    <w:p w:rsidR="002D115F" w:rsidRPr="00CB2739" w:rsidRDefault="002D115F" w:rsidP="002D115F">
      <w:pPr>
        <w:shd w:val="clear" w:color="auto" w:fill="FFFFFF"/>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Б) </w:t>
      </w:r>
      <w:r w:rsidRPr="00CB2739">
        <w:rPr>
          <w:rFonts w:ascii="Times New Roman" w:eastAsia="Times New Roman" w:hAnsi="Times New Roman"/>
          <w:color w:val="000000"/>
          <w:sz w:val="24"/>
          <w:szCs w:val="24"/>
          <w:lang w:eastAsia="ru-RU"/>
        </w:rPr>
        <w:t>происходит процесс оптимальной переработки информации.</w:t>
      </w:r>
    </w:p>
    <w:p w:rsidR="002D115F" w:rsidRPr="00CB2739" w:rsidRDefault="002D115F" w:rsidP="002D115F">
      <w:pPr>
        <w:shd w:val="clear" w:color="auto" w:fill="FFFFFF"/>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w:t>
      </w:r>
      <w:r w:rsidRPr="00CB2739">
        <w:rPr>
          <w:rFonts w:ascii="Times New Roman" w:eastAsia="Times New Roman" w:hAnsi="Times New Roman"/>
          <w:color w:val="000000"/>
          <w:sz w:val="24"/>
          <w:szCs w:val="24"/>
          <w:lang w:eastAsia="ru-RU"/>
        </w:rPr>
        <w:t>определяется то конкретное содержание первичного текста, которое должно найти свое отражение во вторичном тексте; решаются проблемы сокращения текста; активизируются в сознании языковые средства, которые потребуются при написании реферата</w:t>
      </w:r>
    </w:p>
    <w:p w:rsidR="002D115F" w:rsidRPr="00CB2739" w:rsidRDefault="002D115F" w:rsidP="002D115F">
      <w:pPr>
        <w:shd w:val="clear" w:color="auto" w:fill="FFFFFF"/>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 </w:t>
      </w:r>
      <w:r w:rsidRPr="00CB2739">
        <w:rPr>
          <w:rFonts w:ascii="Times New Roman" w:eastAsia="Times New Roman" w:hAnsi="Times New Roman"/>
          <w:color w:val="000000"/>
          <w:sz w:val="24"/>
          <w:szCs w:val="24"/>
          <w:lang w:eastAsia="ru-RU"/>
        </w:rPr>
        <w:t>главное внимание уделяется анализу первичного документа.</w:t>
      </w:r>
    </w:p>
    <w:p w:rsidR="002D115F" w:rsidRDefault="002D115F" w:rsidP="002D115F">
      <w:pPr>
        <w:shd w:val="clear" w:color="auto" w:fill="FFFFFF"/>
        <w:spacing w:after="0" w:line="240" w:lineRule="auto"/>
        <w:rPr>
          <w:rFonts w:ascii="Times New Roman" w:eastAsia="Times New Roman" w:hAnsi="Times New Roman"/>
          <w:color w:val="000000"/>
          <w:sz w:val="24"/>
          <w:szCs w:val="24"/>
          <w:lang w:eastAsia="ru-RU"/>
        </w:rPr>
      </w:pPr>
    </w:p>
    <w:p w:rsidR="002D115F" w:rsidRPr="00CB2739" w:rsidRDefault="002D115F" w:rsidP="002D115F">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w:t>
      </w:r>
      <w:r w:rsidRPr="00CB2739">
        <w:rPr>
          <w:rFonts w:ascii="Times New Roman" w:eastAsia="Times New Roman" w:hAnsi="Times New Roman"/>
          <w:color w:val="000000"/>
          <w:sz w:val="24"/>
          <w:szCs w:val="24"/>
          <w:lang w:eastAsia="ru-RU"/>
        </w:rPr>
        <w:t>Реферат</w:t>
      </w:r>
      <w:r>
        <w:rPr>
          <w:rFonts w:ascii="Times New Roman" w:eastAsia="Times New Roman" w:hAnsi="Times New Roman"/>
          <w:color w:val="000000"/>
          <w:sz w:val="24"/>
          <w:szCs w:val="24"/>
          <w:lang w:eastAsia="ru-RU"/>
        </w:rPr>
        <w:t xml:space="preserve"> – это:</w:t>
      </w:r>
    </w:p>
    <w:p w:rsidR="002D115F" w:rsidRPr="00CB2739" w:rsidRDefault="002D115F" w:rsidP="002D115F">
      <w:pPr>
        <w:shd w:val="clear" w:color="auto" w:fill="FFFFFF"/>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 </w:t>
      </w:r>
      <w:r w:rsidRPr="00CB2739">
        <w:rPr>
          <w:rFonts w:ascii="Times New Roman" w:eastAsia="Times New Roman" w:hAnsi="Times New Roman"/>
          <w:color w:val="000000"/>
          <w:sz w:val="24"/>
          <w:szCs w:val="24"/>
          <w:lang w:eastAsia="ru-RU"/>
        </w:rPr>
        <w:t>вторичный документ</w:t>
      </w:r>
    </w:p>
    <w:p w:rsidR="002D115F" w:rsidRPr="00CB2739" w:rsidRDefault="002D115F" w:rsidP="002D115F">
      <w:pPr>
        <w:shd w:val="clear" w:color="auto" w:fill="FFFFFF"/>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Б) </w:t>
      </w:r>
      <w:r w:rsidRPr="00CB2739">
        <w:rPr>
          <w:rFonts w:ascii="Times New Roman" w:eastAsia="Times New Roman" w:hAnsi="Times New Roman"/>
          <w:color w:val="000000"/>
          <w:sz w:val="24"/>
          <w:szCs w:val="24"/>
          <w:lang w:eastAsia="ru-RU"/>
        </w:rPr>
        <w:t>первичный документ</w:t>
      </w:r>
    </w:p>
    <w:p w:rsidR="002D115F" w:rsidRPr="00CB2739" w:rsidRDefault="002D115F" w:rsidP="002D115F">
      <w:pPr>
        <w:shd w:val="clear" w:color="auto" w:fill="FFFFFF"/>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w:t>
      </w:r>
      <w:r w:rsidRPr="00CB2739">
        <w:rPr>
          <w:rFonts w:ascii="Times New Roman" w:eastAsia="Times New Roman" w:hAnsi="Times New Roman"/>
          <w:color w:val="000000"/>
          <w:sz w:val="24"/>
          <w:szCs w:val="24"/>
          <w:lang w:eastAsia="ru-RU"/>
        </w:rPr>
        <w:t>третичный документ</w:t>
      </w:r>
    </w:p>
    <w:p w:rsidR="002D115F" w:rsidRPr="00CB2739" w:rsidRDefault="002D115F" w:rsidP="002D115F">
      <w:pPr>
        <w:shd w:val="clear" w:color="auto" w:fill="FFFFFF"/>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 </w:t>
      </w:r>
      <w:r w:rsidRPr="00CB2739">
        <w:rPr>
          <w:rFonts w:ascii="Times New Roman" w:eastAsia="Times New Roman" w:hAnsi="Times New Roman"/>
          <w:color w:val="000000"/>
          <w:sz w:val="24"/>
          <w:szCs w:val="24"/>
          <w:lang w:eastAsia="ru-RU"/>
        </w:rPr>
        <w:t>обобщенный документ</w:t>
      </w:r>
    </w:p>
    <w:p w:rsidR="002D115F" w:rsidRDefault="002D115F" w:rsidP="002D115F">
      <w:pPr>
        <w:shd w:val="clear" w:color="auto" w:fill="FFFFFF"/>
        <w:spacing w:after="0" w:line="240" w:lineRule="auto"/>
        <w:rPr>
          <w:rFonts w:ascii="Times New Roman" w:eastAsia="Times New Roman" w:hAnsi="Times New Roman"/>
          <w:color w:val="000000"/>
          <w:sz w:val="24"/>
          <w:szCs w:val="24"/>
          <w:lang w:eastAsia="ru-RU"/>
        </w:rPr>
      </w:pPr>
    </w:p>
    <w:p w:rsidR="002D115F" w:rsidRDefault="002D115F" w:rsidP="002D115F">
      <w:pPr>
        <w:shd w:val="clear" w:color="auto" w:fill="FFFFFF"/>
        <w:spacing w:after="0" w:line="240" w:lineRule="auto"/>
        <w:ind w:firstLine="709"/>
        <w:rPr>
          <w:rFonts w:ascii="Times New Roman" w:eastAsia="Times New Roman" w:hAnsi="Times New Roman"/>
          <w:color w:val="000000"/>
          <w:sz w:val="24"/>
          <w:szCs w:val="24"/>
          <w:lang w:eastAsia="ru-RU"/>
        </w:rPr>
      </w:pPr>
    </w:p>
    <w:p w:rsidR="002D115F" w:rsidRPr="0092748C" w:rsidRDefault="002D115F" w:rsidP="002D115F">
      <w:pPr>
        <w:spacing w:after="0" w:line="240" w:lineRule="auto"/>
        <w:ind w:firstLine="709"/>
        <w:rPr>
          <w:rFonts w:ascii="Times New Roman" w:hAnsi="Times New Roman"/>
          <w:b/>
          <w:sz w:val="24"/>
          <w:szCs w:val="24"/>
        </w:rPr>
      </w:pPr>
      <w:r w:rsidRPr="00F669A0">
        <w:rPr>
          <w:rFonts w:ascii="Times New Roman" w:hAnsi="Times New Roman"/>
          <w:sz w:val="24"/>
          <w:szCs w:val="24"/>
        </w:rPr>
        <w:t>Краткие</w:t>
      </w:r>
      <w:r w:rsidRPr="0092748C">
        <w:rPr>
          <w:rFonts w:ascii="Times New Roman" w:hAnsi="Times New Roman"/>
          <w:b/>
          <w:sz w:val="24"/>
          <w:szCs w:val="24"/>
        </w:rPr>
        <w:t xml:space="preserve"> методические указания: </w:t>
      </w:r>
    </w:p>
    <w:p w:rsidR="002D115F" w:rsidRDefault="002D115F" w:rsidP="002D115F">
      <w:pPr>
        <w:shd w:val="clear" w:color="auto" w:fill="FFFFFF"/>
        <w:spacing w:after="0" w:line="240" w:lineRule="auto"/>
        <w:ind w:firstLine="709"/>
        <w:jc w:val="both"/>
        <w:rPr>
          <w:rFonts w:ascii="Times New Roman" w:hAnsi="Times New Roman"/>
          <w:i/>
          <w:iCs/>
          <w:color w:val="000000"/>
          <w:sz w:val="24"/>
          <w:szCs w:val="24"/>
        </w:rPr>
      </w:pPr>
    </w:p>
    <w:p w:rsidR="002D115F" w:rsidRPr="00910C8F" w:rsidRDefault="002D115F" w:rsidP="002D115F">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i/>
          <w:iCs/>
          <w:color w:val="000000"/>
          <w:sz w:val="24"/>
          <w:szCs w:val="24"/>
        </w:rPr>
        <w:t>Требования к выполнению:</w:t>
      </w:r>
    </w:p>
    <w:p w:rsidR="002D115F" w:rsidRPr="00316B3F" w:rsidRDefault="002D115F" w:rsidP="002D115F">
      <w:pPr>
        <w:widowControl w:val="0"/>
        <w:numPr>
          <w:ilvl w:val="0"/>
          <w:numId w:val="2"/>
        </w:numPr>
        <w:shd w:val="clear" w:color="auto" w:fill="FFFFFF"/>
        <w:tabs>
          <w:tab w:val="left" w:pos="754"/>
        </w:tabs>
        <w:autoSpaceDE w:val="0"/>
        <w:autoSpaceDN w:val="0"/>
        <w:adjustRightInd w:val="0"/>
        <w:spacing w:after="0" w:line="240" w:lineRule="auto"/>
        <w:ind w:firstLine="709"/>
        <w:jc w:val="both"/>
        <w:rPr>
          <w:rFonts w:ascii="Times New Roman" w:hAnsi="Times New Roman"/>
          <w:color w:val="000000"/>
          <w:sz w:val="24"/>
          <w:szCs w:val="24"/>
        </w:rPr>
      </w:pPr>
      <w:r w:rsidRPr="00316B3F">
        <w:rPr>
          <w:rFonts w:ascii="Times New Roman" w:hAnsi="Times New Roman"/>
          <w:color w:val="000000"/>
          <w:sz w:val="24"/>
          <w:szCs w:val="24"/>
        </w:rPr>
        <w:t>изучить информацию по теме;</w:t>
      </w:r>
    </w:p>
    <w:p w:rsidR="002D115F" w:rsidRPr="00316B3F" w:rsidRDefault="002D115F" w:rsidP="002D115F">
      <w:pPr>
        <w:widowControl w:val="0"/>
        <w:numPr>
          <w:ilvl w:val="0"/>
          <w:numId w:val="2"/>
        </w:numPr>
        <w:shd w:val="clear" w:color="auto" w:fill="FFFFFF"/>
        <w:tabs>
          <w:tab w:val="left" w:pos="754"/>
        </w:tabs>
        <w:autoSpaceDE w:val="0"/>
        <w:autoSpaceDN w:val="0"/>
        <w:adjustRightInd w:val="0"/>
        <w:spacing w:after="0" w:line="240" w:lineRule="auto"/>
        <w:ind w:firstLine="709"/>
        <w:jc w:val="both"/>
        <w:rPr>
          <w:rFonts w:ascii="Times New Roman" w:hAnsi="Times New Roman"/>
          <w:color w:val="000000"/>
          <w:sz w:val="24"/>
          <w:szCs w:val="24"/>
        </w:rPr>
      </w:pPr>
      <w:r w:rsidRPr="00316B3F">
        <w:rPr>
          <w:rFonts w:ascii="Times New Roman" w:hAnsi="Times New Roman"/>
          <w:color w:val="000000"/>
          <w:sz w:val="24"/>
          <w:szCs w:val="24"/>
        </w:rPr>
        <w:t>провести ее системный анализ;</w:t>
      </w:r>
    </w:p>
    <w:p w:rsidR="002D115F" w:rsidRPr="00316B3F" w:rsidRDefault="002D115F" w:rsidP="002D115F">
      <w:pPr>
        <w:widowControl w:val="0"/>
        <w:numPr>
          <w:ilvl w:val="0"/>
          <w:numId w:val="2"/>
        </w:numPr>
        <w:shd w:val="clear" w:color="auto" w:fill="FFFFFF"/>
        <w:tabs>
          <w:tab w:val="left" w:pos="754"/>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в процессе подготовки к тестам </w:t>
      </w:r>
      <w:r w:rsidRPr="00316B3F">
        <w:rPr>
          <w:rFonts w:ascii="Times New Roman" w:hAnsi="Times New Roman"/>
          <w:color w:val="000000"/>
          <w:sz w:val="24"/>
          <w:szCs w:val="24"/>
        </w:rPr>
        <w:t xml:space="preserve">создать </w:t>
      </w:r>
      <w:r>
        <w:rPr>
          <w:rFonts w:ascii="Times New Roman" w:hAnsi="Times New Roman"/>
          <w:color w:val="000000"/>
          <w:sz w:val="24"/>
          <w:szCs w:val="24"/>
        </w:rPr>
        <w:t>опорные конспекты</w:t>
      </w:r>
      <w:r w:rsidRPr="00316B3F">
        <w:rPr>
          <w:rFonts w:ascii="Times New Roman" w:hAnsi="Times New Roman"/>
          <w:color w:val="000000"/>
          <w:sz w:val="24"/>
          <w:szCs w:val="24"/>
        </w:rPr>
        <w:t>;</w:t>
      </w:r>
    </w:p>
    <w:p w:rsidR="002D115F" w:rsidRPr="00316B3F" w:rsidRDefault="002D115F" w:rsidP="002D115F">
      <w:pPr>
        <w:widowControl w:val="0"/>
        <w:numPr>
          <w:ilvl w:val="0"/>
          <w:numId w:val="1"/>
        </w:numPr>
        <w:shd w:val="clear" w:color="auto" w:fill="FFFFFF"/>
        <w:tabs>
          <w:tab w:val="left" w:pos="74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выполнить тесты</w:t>
      </w:r>
      <w:r w:rsidRPr="00316B3F">
        <w:rPr>
          <w:rFonts w:ascii="Times New Roman" w:hAnsi="Times New Roman"/>
          <w:color w:val="000000"/>
          <w:sz w:val="24"/>
          <w:szCs w:val="24"/>
        </w:rPr>
        <w:t xml:space="preserve"> в установленный срок.</w:t>
      </w:r>
    </w:p>
    <w:p w:rsidR="002D115F" w:rsidRPr="0092748C" w:rsidRDefault="002D115F" w:rsidP="002D115F">
      <w:pPr>
        <w:widowControl w:val="0"/>
        <w:shd w:val="clear" w:color="auto" w:fill="FFFFFF"/>
        <w:tabs>
          <w:tab w:val="left" w:pos="744"/>
        </w:tabs>
        <w:suppressAutoHyphens/>
        <w:autoSpaceDE w:val="0"/>
        <w:spacing w:after="0" w:line="240" w:lineRule="auto"/>
        <w:ind w:firstLine="743"/>
        <w:jc w:val="both"/>
        <w:rPr>
          <w:rFonts w:ascii="Times New Roman" w:hAnsi="Times New Roman"/>
          <w:b/>
          <w:sz w:val="24"/>
          <w:szCs w:val="24"/>
        </w:rPr>
      </w:pPr>
    </w:p>
    <w:p w:rsidR="002D115F" w:rsidRPr="0092748C" w:rsidRDefault="002D115F" w:rsidP="002D115F">
      <w:pPr>
        <w:widowControl w:val="0"/>
        <w:shd w:val="clear" w:color="auto" w:fill="FFFFFF"/>
        <w:tabs>
          <w:tab w:val="left" w:pos="744"/>
        </w:tabs>
        <w:suppressAutoHyphens/>
        <w:autoSpaceDE w:val="0"/>
        <w:spacing w:after="0" w:line="240" w:lineRule="auto"/>
        <w:ind w:firstLine="709"/>
        <w:jc w:val="both"/>
        <w:rPr>
          <w:rFonts w:ascii="Times New Roman" w:hAnsi="Times New Roman"/>
          <w:b/>
          <w:sz w:val="24"/>
          <w:szCs w:val="24"/>
        </w:rPr>
      </w:pPr>
      <w:r w:rsidRPr="0092748C">
        <w:rPr>
          <w:rFonts w:ascii="Times New Roman" w:hAnsi="Times New Roman"/>
          <w:b/>
          <w:sz w:val="24"/>
          <w:szCs w:val="24"/>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2D115F" w:rsidRPr="00083B63" w:rsidTr="0017001C">
        <w:tc>
          <w:tcPr>
            <w:tcW w:w="1126"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w:t>
            </w:r>
          </w:p>
        </w:tc>
        <w:tc>
          <w:tcPr>
            <w:tcW w:w="1214" w:type="dxa"/>
          </w:tcPr>
          <w:p w:rsidR="002D115F" w:rsidRPr="00083B63" w:rsidRDefault="002D115F" w:rsidP="0017001C">
            <w:pPr>
              <w:spacing w:after="0" w:line="240" w:lineRule="auto"/>
              <w:jc w:val="center"/>
              <w:rPr>
                <w:rFonts w:ascii="Times New Roman" w:hAnsi="Times New Roman"/>
                <w:sz w:val="24"/>
                <w:szCs w:val="24"/>
              </w:rPr>
            </w:pPr>
            <w:r>
              <w:rPr>
                <w:rFonts w:ascii="Times New Roman" w:hAnsi="Times New Roman"/>
                <w:sz w:val="24"/>
                <w:szCs w:val="24"/>
              </w:rPr>
              <w:t>Баллы</w:t>
            </w:r>
          </w:p>
        </w:tc>
        <w:tc>
          <w:tcPr>
            <w:tcW w:w="7855"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Описание</w:t>
            </w:r>
          </w:p>
        </w:tc>
      </w:tr>
      <w:tr w:rsidR="002D115F" w:rsidRPr="00083B63" w:rsidTr="0017001C">
        <w:tc>
          <w:tcPr>
            <w:tcW w:w="1126"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5</w:t>
            </w:r>
          </w:p>
        </w:tc>
        <w:tc>
          <w:tcPr>
            <w:tcW w:w="1214"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19–20</w:t>
            </w:r>
          </w:p>
        </w:tc>
        <w:tc>
          <w:tcPr>
            <w:tcW w:w="7855" w:type="dxa"/>
          </w:tcPr>
          <w:p w:rsidR="002D115F" w:rsidRPr="00083B63" w:rsidRDefault="002D115F" w:rsidP="0017001C">
            <w:pPr>
              <w:spacing w:after="0" w:line="240" w:lineRule="auto"/>
              <w:jc w:val="both"/>
              <w:rPr>
                <w:rFonts w:ascii="Times New Roman" w:hAnsi="Times New Roman"/>
                <w:sz w:val="24"/>
                <w:szCs w:val="24"/>
              </w:rPr>
            </w:pPr>
            <w:r w:rsidRPr="00E90E27">
              <w:rPr>
                <w:rFonts w:ascii="Times New Roman" w:hAnsi="Times New Roman"/>
                <w:sz w:val="24"/>
                <w:szCs w:val="24"/>
              </w:rPr>
              <w:t>выставляется студенту, если студент правильно выполнил все задания</w:t>
            </w:r>
          </w:p>
        </w:tc>
      </w:tr>
      <w:tr w:rsidR="002D115F" w:rsidRPr="00083B63" w:rsidTr="0017001C">
        <w:tc>
          <w:tcPr>
            <w:tcW w:w="1126"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4</w:t>
            </w:r>
          </w:p>
        </w:tc>
        <w:tc>
          <w:tcPr>
            <w:tcW w:w="1214"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16–18</w:t>
            </w:r>
          </w:p>
        </w:tc>
        <w:tc>
          <w:tcPr>
            <w:tcW w:w="7855" w:type="dxa"/>
          </w:tcPr>
          <w:p w:rsidR="002D115F" w:rsidRPr="00083B63" w:rsidRDefault="002D115F" w:rsidP="0017001C">
            <w:pPr>
              <w:spacing w:after="0" w:line="240" w:lineRule="auto"/>
              <w:jc w:val="both"/>
              <w:rPr>
                <w:rFonts w:ascii="Times New Roman" w:hAnsi="Times New Roman"/>
                <w:sz w:val="24"/>
                <w:szCs w:val="24"/>
              </w:rPr>
            </w:pPr>
            <w:r w:rsidRPr="00E90E27">
              <w:rPr>
                <w:rFonts w:ascii="Times New Roman" w:hAnsi="Times New Roman"/>
                <w:sz w:val="24"/>
                <w:szCs w:val="24"/>
              </w:rPr>
              <w:t>выставляется студенту, если студент в целом выполнил все задания, но допустил незначительные неточности</w:t>
            </w:r>
          </w:p>
        </w:tc>
      </w:tr>
      <w:tr w:rsidR="002D115F" w:rsidRPr="00083B63" w:rsidTr="0017001C">
        <w:tc>
          <w:tcPr>
            <w:tcW w:w="1126"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3</w:t>
            </w:r>
          </w:p>
        </w:tc>
        <w:tc>
          <w:tcPr>
            <w:tcW w:w="1214"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13–15</w:t>
            </w:r>
          </w:p>
        </w:tc>
        <w:tc>
          <w:tcPr>
            <w:tcW w:w="7855" w:type="dxa"/>
          </w:tcPr>
          <w:p w:rsidR="002D115F" w:rsidRPr="00083B63" w:rsidRDefault="002D115F" w:rsidP="0017001C">
            <w:pPr>
              <w:spacing w:after="0" w:line="240" w:lineRule="auto"/>
              <w:jc w:val="both"/>
              <w:rPr>
                <w:rFonts w:ascii="Times New Roman" w:hAnsi="Times New Roman"/>
                <w:sz w:val="24"/>
                <w:szCs w:val="24"/>
              </w:rPr>
            </w:pPr>
            <w:r w:rsidRPr="00E90E27">
              <w:rPr>
                <w:rFonts w:ascii="Times New Roman" w:hAnsi="Times New Roman"/>
                <w:sz w:val="24"/>
                <w:szCs w:val="24"/>
              </w:rPr>
              <w:t>выставляется студенту, если студент выполнил не менее 70 % заданий, либо в ответах допущены существенные ошибки</w:t>
            </w:r>
          </w:p>
        </w:tc>
      </w:tr>
      <w:tr w:rsidR="002D115F" w:rsidRPr="00083B63" w:rsidTr="0017001C">
        <w:tc>
          <w:tcPr>
            <w:tcW w:w="1126"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2</w:t>
            </w:r>
          </w:p>
        </w:tc>
        <w:tc>
          <w:tcPr>
            <w:tcW w:w="1214"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9–12</w:t>
            </w:r>
          </w:p>
        </w:tc>
        <w:tc>
          <w:tcPr>
            <w:tcW w:w="7855" w:type="dxa"/>
          </w:tcPr>
          <w:p w:rsidR="002D115F" w:rsidRPr="00083B63" w:rsidRDefault="002D115F" w:rsidP="0017001C">
            <w:pPr>
              <w:spacing w:after="0" w:line="240" w:lineRule="auto"/>
              <w:jc w:val="both"/>
              <w:rPr>
                <w:rFonts w:ascii="Times New Roman" w:hAnsi="Times New Roman"/>
                <w:sz w:val="24"/>
                <w:szCs w:val="24"/>
              </w:rPr>
            </w:pPr>
            <w:r w:rsidRPr="00E90E27">
              <w:rPr>
                <w:rFonts w:ascii="Times New Roman" w:hAnsi="Times New Roman"/>
                <w:sz w:val="24"/>
                <w:szCs w:val="24"/>
              </w:rPr>
              <w:t>выставляется студенту, если студент не выполнил более 30 % заданий, при этом в ответах допущены грубые ошибки</w:t>
            </w:r>
          </w:p>
        </w:tc>
      </w:tr>
      <w:tr w:rsidR="002D115F" w:rsidRPr="00083B63" w:rsidTr="0017001C">
        <w:tc>
          <w:tcPr>
            <w:tcW w:w="1126"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1</w:t>
            </w:r>
          </w:p>
        </w:tc>
        <w:tc>
          <w:tcPr>
            <w:tcW w:w="1214"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0–8</w:t>
            </w:r>
          </w:p>
        </w:tc>
        <w:tc>
          <w:tcPr>
            <w:tcW w:w="7855" w:type="dxa"/>
          </w:tcPr>
          <w:p w:rsidR="002D115F" w:rsidRPr="00083B63" w:rsidRDefault="002D115F" w:rsidP="0017001C">
            <w:pPr>
              <w:spacing w:after="0" w:line="240" w:lineRule="auto"/>
              <w:jc w:val="both"/>
              <w:rPr>
                <w:rFonts w:ascii="Times New Roman" w:hAnsi="Times New Roman"/>
                <w:sz w:val="24"/>
                <w:szCs w:val="24"/>
              </w:rPr>
            </w:pPr>
            <w:r w:rsidRPr="00E90E27">
              <w:rPr>
                <w:rFonts w:ascii="Times New Roman" w:hAnsi="Times New Roman"/>
                <w:sz w:val="24"/>
                <w:szCs w:val="24"/>
              </w:rPr>
              <w:t>выставляется студенту, если студент не выполнил более</w:t>
            </w:r>
            <w:r>
              <w:rPr>
                <w:rFonts w:ascii="Times New Roman" w:hAnsi="Times New Roman"/>
                <w:sz w:val="24"/>
                <w:szCs w:val="24"/>
              </w:rPr>
              <w:t xml:space="preserve"> 1</w:t>
            </w:r>
            <w:r w:rsidRPr="00E90E27">
              <w:rPr>
                <w:rFonts w:ascii="Times New Roman" w:hAnsi="Times New Roman"/>
                <w:sz w:val="24"/>
                <w:szCs w:val="24"/>
              </w:rPr>
              <w:t>0 % заданий, при этом в ответах допущены грубые ошибки</w:t>
            </w:r>
          </w:p>
        </w:tc>
      </w:tr>
    </w:tbl>
    <w:p w:rsidR="002D115F" w:rsidRDefault="002D115F" w:rsidP="002D115F">
      <w:pPr>
        <w:spacing w:after="0" w:line="240" w:lineRule="auto"/>
        <w:ind w:firstLine="709"/>
        <w:jc w:val="both"/>
        <w:rPr>
          <w:rFonts w:ascii="Times New Roman" w:hAnsi="Times New Roman"/>
          <w:b/>
          <w:sz w:val="24"/>
          <w:szCs w:val="24"/>
        </w:rPr>
      </w:pPr>
    </w:p>
    <w:p w:rsidR="00140A9C" w:rsidRPr="00D61F5B" w:rsidRDefault="00140A9C" w:rsidP="00140A9C">
      <w:pPr>
        <w:tabs>
          <w:tab w:val="left" w:pos="2295"/>
        </w:tabs>
        <w:spacing w:after="0" w:line="240" w:lineRule="auto"/>
        <w:rPr>
          <w:rFonts w:ascii="Times New Roman" w:hAnsi="Times New Roman"/>
          <w:b/>
          <w:sz w:val="24"/>
          <w:szCs w:val="24"/>
        </w:rPr>
      </w:pPr>
      <w:r>
        <w:rPr>
          <w:rFonts w:ascii="Times New Roman" w:hAnsi="Times New Roman"/>
          <w:b/>
          <w:bCs/>
          <w:snapToGrid w:val="0"/>
          <w:kern w:val="32"/>
          <w:sz w:val="24"/>
          <w:szCs w:val="24"/>
        </w:rPr>
        <w:t xml:space="preserve">5.2 </w:t>
      </w:r>
      <w:r>
        <w:rPr>
          <w:rFonts w:ascii="Times New Roman" w:hAnsi="Times New Roman"/>
          <w:b/>
          <w:sz w:val="24"/>
          <w:szCs w:val="24"/>
        </w:rPr>
        <w:t>Реферат</w:t>
      </w:r>
    </w:p>
    <w:p w:rsidR="00140A9C" w:rsidRPr="00D61F5B" w:rsidRDefault="00140A9C" w:rsidP="00140A9C">
      <w:pPr>
        <w:tabs>
          <w:tab w:val="left" w:pos="2295"/>
        </w:tabs>
        <w:spacing w:after="0" w:line="240" w:lineRule="auto"/>
        <w:jc w:val="both"/>
        <w:rPr>
          <w:rFonts w:ascii="Times New Roman" w:hAnsi="Times New Roman"/>
          <w:b/>
          <w:sz w:val="24"/>
          <w:szCs w:val="24"/>
        </w:rPr>
      </w:pPr>
    </w:p>
    <w:p w:rsidR="00140A9C" w:rsidRPr="008D22E1" w:rsidRDefault="00140A9C" w:rsidP="00140A9C">
      <w:pPr>
        <w:spacing w:after="0" w:line="240" w:lineRule="auto"/>
        <w:rPr>
          <w:rFonts w:ascii="Times New Roman" w:eastAsia="Times New Roman" w:hAnsi="Times New Roman"/>
          <w:b/>
          <w:sz w:val="24"/>
          <w:szCs w:val="24"/>
        </w:rPr>
      </w:pPr>
      <w:r w:rsidRPr="008D22E1">
        <w:rPr>
          <w:rFonts w:ascii="Times New Roman" w:eastAsia="Times New Roman" w:hAnsi="Times New Roman"/>
          <w:b/>
          <w:sz w:val="24"/>
          <w:szCs w:val="24"/>
        </w:rPr>
        <w:t>Примерные темы рефератов</w:t>
      </w:r>
    </w:p>
    <w:p w:rsidR="00140A9C" w:rsidRPr="008D22E1" w:rsidRDefault="00140A9C" w:rsidP="00140A9C">
      <w:pPr>
        <w:spacing w:after="0" w:line="240" w:lineRule="auto"/>
        <w:jc w:val="center"/>
        <w:rPr>
          <w:rFonts w:ascii="Times New Roman" w:eastAsia="Times New Roman" w:hAnsi="Times New Roman"/>
          <w:b/>
          <w:sz w:val="24"/>
          <w:szCs w:val="24"/>
        </w:rPr>
      </w:pPr>
    </w:p>
    <w:p w:rsidR="00140A9C" w:rsidRPr="008D22E1" w:rsidRDefault="00140A9C" w:rsidP="00140A9C">
      <w:pPr>
        <w:spacing w:after="0" w:line="240" w:lineRule="auto"/>
        <w:ind w:firstLine="708"/>
        <w:jc w:val="both"/>
        <w:rPr>
          <w:rFonts w:ascii="Times New Roman" w:eastAsia="Times New Roman" w:hAnsi="Times New Roman"/>
          <w:sz w:val="24"/>
          <w:szCs w:val="24"/>
        </w:rPr>
      </w:pPr>
      <w:r w:rsidRPr="008D22E1">
        <w:rPr>
          <w:rFonts w:ascii="Times New Roman" w:eastAsia="Times New Roman" w:hAnsi="Times New Roman"/>
          <w:b/>
          <w:sz w:val="24"/>
          <w:szCs w:val="24"/>
        </w:rPr>
        <w:t xml:space="preserve">Целью </w:t>
      </w:r>
      <w:r w:rsidRPr="008D22E1">
        <w:rPr>
          <w:rFonts w:ascii="Times New Roman" w:eastAsia="Times New Roman" w:hAnsi="Times New Roman"/>
          <w:sz w:val="24"/>
          <w:szCs w:val="24"/>
        </w:rPr>
        <w:t>написания реферата</w:t>
      </w:r>
      <w:r w:rsidRPr="008D22E1">
        <w:rPr>
          <w:rFonts w:ascii="Times New Roman" w:eastAsia="Times New Roman" w:hAnsi="Times New Roman"/>
          <w:b/>
          <w:sz w:val="24"/>
          <w:szCs w:val="24"/>
        </w:rPr>
        <w:t xml:space="preserve"> </w:t>
      </w:r>
      <w:r w:rsidRPr="008D22E1">
        <w:rPr>
          <w:rFonts w:ascii="Times New Roman" w:eastAsia="Times New Roman" w:hAnsi="Times New Roman"/>
          <w:color w:val="000000"/>
          <w:kern w:val="24"/>
          <w:sz w:val="24"/>
          <w:szCs w:val="24"/>
        </w:rPr>
        <w:t xml:space="preserve">является краткое изложение в письменном виде полученных результатов теоретического анализа определенной научной (учебно-исследовательской) темы, где учащийся раскрывает суть исследуемой проблемы, приводит различные точки зрения, а </w:t>
      </w:r>
      <w:proofErr w:type="gramStart"/>
      <w:r w:rsidRPr="008D22E1">
        <w:rPr>
          <w:rFonts w:ascii="Times New Roman" w:eastAsia="Times New Roman" w:hAnsi="Times New Roman"/>
          <w:color w:val="000000"/>
          <w:kern w:val="24"/>
          <w:sz w:val="24"/>
          <w:szCs w:val="24"/>
        </w:rPr>
        <w:t>так же</w:t>
      </w:r>
      <w:proofErr w:type="gramEnd"/>
      <w:r w:rsidRPr="008D22E1">
        <w:rPr>
          <w:rFonts w:ascii="Times New Roman" w:eastAsia="Times New Roman" w:hAnsi="Times New Roman"/>
          <w:color w:val="000000"/>
          <w:kern w:val="24"/>
          <w:sz w:val="24"/>
          <w:szCs w:val="24"/>
        </w:rPr>
        <w:t xml:space="preserve"> собственные взгляды на неё</w:t>
      </w:r>
      <w:r w:rsidRPr="008D22E1">
        <w:rPr>
          <w:rFonts w:ascii="Times New Roman" w:eastAsia="Times New Roman" w:hAnsi="Times New Roman"/>
          <w:sz w:val="24"/>
          <w:szCs w:val="24"/>
        </w:rPr>
        <w:t xml:space="preserve">. </w:t>
      </w:r>
    </w:p>
    <w:p w:rsidR="00140A9C" w:rsidRPr="008D22E1" w:rsidRDefault="00140A9C" w:rsidP="00140A9C">
      <w:pPr>
        <w:spacing w:after="0" w:line="240" w:lineRule="auto"/>
        <w:ind w:firstLine="708"/>
        <w:jc w:val="both"/>
        <w:rPr>
          <w:rFonts w:ascii="Times New Roman" w:eastAsia="Times New Roman" w:hAnsi="Times New Roman"/>
          <w:sz w:val="24"/>
          <w:szCs w:val="24"/>
        </w:rPr>
      </w:pPr>
      <w:r w:rsidRPr="008D22E1">
        <w:rPr>
          <w:rFonts w:ascii="Times New Roman" w:eastAsia="Times New Roman" w:hAnsi="Times New Roman"/>
          <w:sz w:val="24"/>
          <w:szCs w:val="24"/>
        </w:rPr>
        <w:t>Основная цель реферата – научить студента работать самостоятельно, производить исследования, подготовить его к написанию более серьезных работ, а также привить студентам начальные навыки исследовательской работы.</w:t>
      </w:r>
    </w:p>
    <w:p w:rsidR="00140A9C" w:rsidRPr="008D22E1" w:rsidRDefault="00140A9C" w:rsidP="00140A9C">
      <w:pPr>
        <w:tabs>
          <w:tab w:val="left" w:pos="500"/>
        </w:tabs>
        <w:spacing w:after="0" w:line="240" w:lineRule="auto"/>
        <w:ind w:left="1080" w:right="-30"/>
        <w:rPr>
          <w:rFonts w:ascii="Times New Roman" w:eastAsia="Times New Roman" w:hAnsi="Times New Roman"/>
          <w:sz w:val="24"/>
          <w:szCs w:val="24"/>
        </w:rPr>
      </w:pPr>
    </w:p>
    <w:p w:rsidR="00140A9C" w:rsidRPr="008D22E1" w:rsidRDefault="00140A9C" w:rsidP="00140A9C">
      <w:pPr>
        <w:spacing w:after="0" w:line="240" w:lineRule="auto"/>
        <w:rPr>
          <w:rFonts w:ascii="Times New Roman" w:eastAsia="Times New Roman" w:hAnsi="Times New Roman"/>
          <w:sz w:val="24"/>
          <w:szCs w:val="24"/>
        </w:rPr>
      </w:pPr>
      <w:r w:rsidRPr="008D22E1">
        <w:rPr>
          <w:rFonts w:ascii="Times New Roman" w:eastAsia="Times New Roman" w:hAnsi="Times New Roman"/>
          <w:sz w:val="24"/>
          <w:szCs w:val="24"/>
        </w:rPr>
        <w:t>Тема 1. Особенности научного стиля речи</w:t>
      </w:r>
    </w:p>
    <w:p w:rsidR="00140A9C" w:rsidRPr="008D22E1" w:rsidRDefault="00140A9C" w:rsidP="00140A9C">
      <w:pPr>
        <w:tabs>
          <w:tab w:val="left" w:pos="500"/>
        </w:tabs>
        <w:spacing w:after="0" w:line="240" w:lineRule="auto"/>
        <w:ind w:right="-30"/>
        <w:rPr>
          <w:rFonts w:ascii="Times New Roman" w:eastAsia="Times New Roman" w:hAnsi="Times New Roman"/>
          <w:sz w:val="24"/>
          <w:szCs w:val="24"/>
          <w:lang w:eastAsia="ru-RU"/>
        </w:rPr>
      </w:pPr>
      <w:r w:rsidRPr="008D22E1">
        <w:rPr>
          <w:rFonts w:ascii="Times New Roman" w:eastAsia="Times New Roman" w:hAnsi="Times New Roman"/>
          <w:sz w:val="24"/>
          <w:szCs w:val="24"/>
          <w:lang w:eastAsia="ru-RU"/>
        </w:rPr>
        <w:t>Тема 2. Наука как коммуникативная система</w:t>
      </w:r>
    </w:p>
    <w:p w:rsidR="00140A9C" w:rsidRPr="008D22E1" w:rsidRDefault="00140A9C" w:rsidP="00140A9C">
      <w:pPr>
        <w:tabs>
          <w:tab w:val="left" w:pos="500"/>
        </w:tabs>
        <w:spacing w:after="0" w:line="240" w:lineRule="auto"/>
        <w:ind w:right="-30"/>
        <w:rPr>
          <w:rFonts w:ascii="Times New Roman" w:eastAsia="Times New Roman" w:hAnsi="Times New Roman"/>
          <w:sz w:val="24"/>
          <w:szCs w:val="24"/>
          <w:lang w:eastAsia="ru-RU"/>
        </w:rPr>
      </w:pPr>
      <w:r w:rsidRPr="008D22E1">
        <w:rPr>
          <w:rFonts w:ascii="Times New Roman" w:eastAsia="Times New Roman" w:hAnsi="Times New Roman"/>
          <w:sz w:val="24"/>
          <w:szCs w:val="24"/>
          <w:lang w:eastAsia="ru-RU"/>
        </w:rPr>
        <w:t xml:space="preserve">Тема 3. Научное общение как часть речевой компетенции </w:t>
      </w:r>
      <w:proofErr w:type="gramStart"/>
      <w:r w:rsidRPr="008D22E1">
        <w:rPr>
          <w:rFonts w:ascii="Times New Roman" w:eastAsia="Times New Roman" w:hAnsi="Times New Roman"/>
          <w:sz w:val="24"/>
          <w:szCs w:val="24"/>
          <w:lang w:eastAsia="ru-RU"/>
        </w:rPr>
        <w:t>специалиста  в</w:t>
      </w:r>
      <w:proofErr w:type="gramEnd"/>
      <w:r w:rsidRPr="008D22E1">
        <w:rPr>
          <w:rFonts w:ascii="Times New Roman" w:eastAsia="Times New Roman" w:hAnsi="Times New Roman"/>
          <w:sz w:val="24"/>
          <w:szCs w:val="24"/>
          <w:lang w:eastAsia="ru-RU"/>
        </w:rPr>
        <w:t xml:space="preserve"> области экономики</w:t>
      </w:r>
    </w:p>
    <w:p w:rsidR="00140A9C" w:rsidRPr="008D22E1" w:rsidRDefault="00140A9C" w:rsidP="00140A9C">
      <w:pPr>
        <w:tabs>
          <w:tab w:val="left" w:pos="500"/>
        </w:tabs>
        <w:spacing w:after="0" w:line="240" w:lineRule="auto"/>
        <w:ind w:right="-30"/>
        <w:rPr>
          <w:rFonts w:ascii="Times New Roman" w:eastAsia="Times New Roman" w:hAnsi="Times New Roman"/>
          <w:sz w:val="24"/>
          <w:szCs w:val="24"/>
          <w:lang w:eastAsia="ru-RU"/>
        </w:rPr>
      </w:pPr>
      <w:r w:rsidRPr="008D22E1">
        <w:rPr>
          <w:rFonts w:ascii="Times New Roman" w:eastAsia="Times New Roman" w:hAnsi="Times New Roman"/>
          <w:sz w:val="24"/>
          <w:szCs w:val="24"/>
          <w:lang w:eastAsia="ru-RU"/>
        </w:rPr>
        <w:t>Тема 4. Научное знание в системе профессионального общения специалиста экономического профиля</w:t>
      </w:r>
    </w:p>
    <w:p w:rsidR="00140A9C" w:rsidRPr="008D22E1" w:rsidRDefault="00140A9C" w:rsidP="00140A9C">
      <w:pPr>
        <w:spacing w:after="0" w:line="240" w:lineRule="auto"/>
        <w:jc w:val="both"/>
        <w:rPr>
          <w:rFonts w:ascii="Times New Roman" w:eastAsia="Times New Roman" w:hAnsi="Times New Roman"/>
          <w:sz w:val="24"/>
          <w:szCs w:val="24"/>
        </w:rPr>
      </w:pPr>
      <w:r w:rsidRPr="008D22E1">
        <w:rPr>
          <w:rFonts w:ascii="Times New Roman" w:eastAsia="Times New Roman" w:hAnsi="Times New Roman"/>
          <w:sz w:val="24"/>
          <w:szCs w:val="24"/>
        </w:rPr>
        <w:t>Тема 5. Функция дискуссии в науке. Основы научной этики.</w:t>
      </w:r>
    </w:p>
    <w:p w:rsidR="00140A9C" w:rsidRPr="008D22E1" w:rsidRDefault="00140A9C" w:rsidP="00140A9C">
      <w:pPr>
        <w:spacing w:after="0" w:line="240" w:lineRule="auto"/>
        <w:rPr>
          <w:rFonts w:ascii="Times New Roman" w:eastAsia="Times New Roman" w:hAnsi="Times New Roman"/>
          <w:sz w:val="24"/>
          <w:szCs w:val="24"/>
        </w:rPr>
      </w:pPr>
      <w:r w:rsidRPr="008D22E1">
        <w:rPr>
          <w:rFonts w:ascii="Times New Roman" w:eastAsia="Times New Roman" w:hAnsi="Times New Roman"/>
          <w:sz w:val="24"/>
          <w:szCs w:val="24"/>
        </w:rPr>
        <w:t>Тема 6. Языковые черты научного стиля речи</w:t>
      </w:r>
    </w:p>
    <w:p w:rsidR="00140A9C" w:rsidRPr="008D22E1" w:rsidRDefault="00140A9C" w:rsidP="00140A9C">
      <w:pPr>
        <w:spacing w:after="0" w:line="240" w:lineRule="auto"/>
        <w:rPr>
          <w:rFonts w:ascii="Times New Roman" w:eastAsia="Times New Roman" w:hAnsi="Times New Roman"/>
          <w:sz w:val="24"/>
          <w:szCs w:val="24"/>
        </w:rPr>
      </w:pPr>
      <w:r w:rsidRPr="008D22E1">
        <w:rPr>
          <w:rFonts w:ascii="Times New Roman" w:eastAsia="Times New Roman" w:hAnsi="Times New Roman"/>
          <w:sz w:val="24"/>
          <w:szCs w:val="24"/>
        </w:rPr>
        <w:t>Тема 7. Магистерская диссертация как научный текст</w:t>
      </w:r>
    </w:p>
    <w:p w:rsidR="00140A9C" w:rsidRPr="008D22E1" w:rsidRDefault="00140A9C" w:rsidP="00140A9C">
      <w:pPr>
        <w:spacing w:after="0" w:line="240" w:lineRule="auto"/>
        <w:rPr>
          <w:rFonts w:ascii="Times New Roman" w:eastAsia="Times New Roman" w:hAnsi="Times New Roman"/>
          <w:sz w:val="24"/>
          <w:szCs w:val="24"/>
        </w:rPr>
      </w:pPr>
      <w:r w:rsidRPr="008D22E1">
        <w:rPr>
          <w:rFonts w:ascii="Times New Roman" w:eastAsia="Times New Roman" w:hAnsi="Times New Roman"/>
          <w:sz w:val="24"/>
          <w:szCs w:val="24"/>
        </w:rPr>
        <w:t>Тема 8. Особенности написания научной статьи. Язык и стиль изложения</w:t>
      </w:r>
    </w:p>
    <w:p w:rsidR="00140A9C" w:rsidRPr="008D22E1" w:rsidRDefault="00140A9C" w:rsidP="00140A9C">
      <w:pPr>
        <w:spacing w:after="0" w:line="240" w:lineRule="auto"/>
        <w:rPr>
          <w:rFonts w:ascii="Times New Roman" w:eastAsia="Times New Roman" w:hAnsi="Times New Roman"/>
          <w:sz w:val="24"/>
          <w:szCs w:val="24"/>
        </w:rPr>
      </w:pPr>
      <w:r w:rsidRPr="008D22E1">
        <w:rPr>
          <w:rFonts w:ascii="Times New Roman" w:eastAsia="Times New Roman" w:hAnsi="Times New Roman"/>
          <w:sz w:val="24"/>
          <w:szCs w:val="24"/>
        </w:rPr>
        <w:t>Тема 9. Речевой этикет научного общения</w:t>
      </w:r>
    </w:p>
    <w:p w:rsidR="00140A9C" w:rsidRPr="008D22E1" w:rsidRDefault="00140A9C" w:rsidP="00140A9C">
      <w:pPr>
        <w:spacing w:after="0" w:line="240" w:lineRule="auto"/>
        <w:rPr>
          <w:rFonts w:ascii="Times New Roman" w:eastAsia="Times New Roman" w:hAnsi="Times New Roman"/>
          <w:sz w:val="24"/>
          <w:szCs w:val="24"/>
        </w:rPr>
      </w:pPr>
      <w:r w:rsidRPr="008D22E1">
        <w:rPr>
          <w:rFonts w:ascii="Times New Roman" w:eastAsia="Times New Roman" w:hAnsi="Times New Roman"/>
          <w:sz w:val="24"/>
          <w:szCs w:val="24"/>
        </w:rPr>
        <w:t>Тема 10. Типы словарей русского языка</w:t>
      </w:r>
    </w:p>
    <w:p w:rsidR="00140A9C" w:rsidRPr="008D22E1" w:rsidRDefault="00140A9C" w:rsidP="00140A9C">
      <w:pPr>
        <w:spacing w:after="0" w:line="240" w:lineRule="auto"/>
        <w:jc w:val="both"/>
        <w:rPr>
          <w:rFonts w:ascii="Times New Roman" w:eastAsia="Times New Roman" w:hAnsi="Times New Roman"/>
          <w:sz w:val="24"/>
          <w:szCs w:val="24"/>
        </w:rPr>
      </w:pPr>
    </w:p>
    <w:p w:rsidR="00140A9C" w:rsidRPr="008D22E1" w:rsidRDefault="00140A9C" w:rsidP="00140A9C">
      <w:pPr>
        <w:spacing w:after="0" w:line="240" w:lineRule="auto"/>
        <w:jc w:val="center"/>
        <w:rPr>
          <w:rFonts w:ascii="Times New Roman" w:eastAsia="Times New Roman" w:hAnsi="Times New Roman"/>
          <w:b/>
          <w:sz w:val="24"/>
          <w:szCs w:val="24"/>
        </w:rPr>
      </w:pPr>
      <w:r w:rsidRPr="008D22E1">
        <w:rPr>
          <w:rFonts w:ascii="Times New Roman" w:eastAsia="Times New Roman" w:hAnsi="Times New Roman"/>
          <w:b/>
          <w:sz w:val="24"/>
          <w:szCs w:val="24"/>
        </w:rPr>
        <w:t>Требования к содержанию и структуре рефератов</w:t>
      </w:r>
    </w:p>
    <w:p w:rsidR="00140A9C" w:rsidRPr="008D22E1" w:rsidRDefault="00140A9C" w:rsidP="00140A9C">
      <w:pPr>
        <w:spacing w:after="0" w:line="240" w:lineRule="auto"/>
        <w:jc w:val="both"/>
        <w:rPr>
          <w:rFonts w:ascii="Times New Roman" w:eastAsia="Times New Roman" w:hAnsi="Times New Roman"/>
          <w:sz w:val="24"/>
          <w:szCs w:val="24"/>
        </w:rPr>
      </w:pPr>
    </w:p>
    <w:p w:rsidR="00140A9C" w:rsidRPr="008D22E1" w:rsidRDefault="00140A9C" w:rsidP="00140A9C">
      <w:pPr>
        <w:spacing w:after="0" w:line="240" w:lineRule="auto"/>
        <w:ind w:firstLine="708"/>
        <w:jc w:val="both"/>
        <w:rPr>
          <w:rFonts w:ascii="Times New Roman" w:eastAsia="Times New Roman" w:hAnsi="Times New Roman"/>
          <w:sz w:val="24"/>
          <w:szCs w:val="24"/>
        </w:rPr>
      </w:pPr>
      <w:r w:rsidRPr="008D22E1">
        <w:rPr>
          <w:rFonts w:ascii="Times New Roman" w:eastAsia="Times New Roman" w:hAnsi="Times New Roman"/>
          <w:sz w:val="24"/>
          <w:szCs w:val="24"/>
        </w:rPr>
        <w:t xml:space="preserve">Написание реферата делится на следующие этапы: сбор информации и материалов, обработка литературы и других собранных материалов, написание реферата и оформление работы согласно требованиям ВГУЭС. </w:t>
      </w:r>
    </w:p>
    <w:p w:rsidR="00140A9C" w:rsidRPr="008D22E1" w:rsidRDefault="00140A9C" w:rsidP="00140A9C">
      <w:pPr>
        <w:spacing w:after="0" w:line="240" w:lineRule="auto"/>
        <w:ind w:firstLine="708"/>
        <w:jc w:val="both"/>
        <w:rPr>
          <w:rFonts w:ascii="Times New Roman" w:eastAsia="Times New Roman" w:hAnsi="Times New Roman"/>
          <w:b/>
          <w:sz w:val="24"/>
          <w:szCs w:val="24"/>
        </w:rPr>
      </w:pPr>
      <w:r w:rsidRPr="008D22E1">
        <w:rPr>
          <w:rFonts w:ascii="Times New Roman" w:eastAsia="Times New Roman" w:hAnsi="Times New Roman"/>
          <w:b/>
          <w:sz w:val="24"/>
          <w:szCs w:val="24"/>
        </w:rPr>
        <w:t xml:space="preserve">Общие требования к структуре реферата. </w:t>
      </w:r>
      <w:r w:rsidRPr="008D22E1">
        <w:rPr>
          <w:rFonts w:ascii="Times New Roman" w:eastAsia="Times New Roman" w:hAnsi="Times New Roman"/>
          <w:sz w:val="24"/>
          <w:szCs w:val="24"/>
        </w:rPr>
        <w:t>Реферат должен иметь типовую структуру, куда входят:</w:t>
      </w:r>
      <w:r w:rsidRPr="008D22E1">
        <w:rPr>
          <w:rFonts w:ascii="Times New Roman" w:eastAsia="Times New Roman" w:hAnsi="Times New Roman"/>
          <w:b/>
          <w:sz w:val="24"/>
          <w:szCs w:val="24"/>
        </w:rPr>
        <w:t xml:space="preserve"> </w:t>
      </w:r>
      <w:r w:rsidRPr="008D22E1">
        <w:rPr>
          <w:rFonts w:ascii="Times New Roman" w:eastAsia="Times New Roman" w:hAnsi="Times New Roman"/>
          <w:sz w:val="24"/>
          <w:szCs w:val="24"/>
        </w:rPr>
        <w:t>титульный лист;</w:t>
      </w:r>
      <w:r w:rsidRPr="008D22E1">
        <w:rPr>
          <w:rFonts w:ascii="Times New Roman" w:eastAsia="Times New Roman" w:hAnsi="Times New Roman"/>
          <w:b/>
          <w:sz w:val="24"/>
          <w:szCs w:val="24"/>
        </w:rPr>
        <w:t xml:space="preserve"> </w:t>
      </w:r>
      <w:r w:rsidRPr="008D22E1">
        <w:rPr>
          <w:rFonts w:ascii="Times New Roman" w:eastAsia="Times New Roman" w:hAnsi="Times New Roman"/>
          <w:sz w:val="24"/>
          <w:szCs w:val="24"/>
        </w:rPr>
        <w:t>аннотация;</w:t>
      </w:r>
      <w:r w:rsidRPr="008D22E1">
        <w:rPr>
          <w:rFonts w:ascii="Times New Roman" w:eastAsia="Times New Roman" w:hAnsi="Times New Roman"/>
          <w:b/>
          <w:sz w:val="24"/>
          <w:szCs w:val="24"/>
        </w:rPr>
        <w:t xml:space="preserve"> </w:t>
      </w:r>
      <w:r w:rsidRPr="008D22E1">
        <w:rPr>
          <w:rFonts w:ascii="Times New Roman" w:eastAsia="Times New Roman" w:hAnsi="Times New Roman"/>
          <w:sz w:val="24"/>
          <w:szCs w:val="24"/>
        </w:rPr>
        <w:t>оглавление (содержание);</w:t>
      </w:r>
      <w:r w:rsidRPr="008D22E1">
        <w:rPr>
          <w:rFonts w:ascii="Times New Roman" w:eastAsia="Times New Roman" w:hAnsi="Times New Roman"/>
          <w:b/>
          <w:sz w:val="24"/>
          <w:szCs w:val="24"/>
        </w:rPr>
        <w:t xml:space="preserve"> </w:t>
      </w:r>
      <w:r w:rsidRPr="008D22E1">
        <w:rPr>
          <w:rFonts w:ascii="Times New Roman" w:eastAsia="Times New Roman" w:hAnsi="Times New Roman"/>
          <w:sz w:val="24"/>
          <w:szCs w:val="24"/>
        </w:rPr>
        <w:t>введение;</w:t>
      </w:r>
      <w:r w:rsidRPr="008D22E1">
        <w:rPr>
          <w:rFonts w:ascii="Times New Roman" w:eastAsia="Times New Roman" w:hAnsi="Times New Roman"/>
          <w:b/>
          <w:sz w:val="24"/>
          <w:szCs w:val="24"/>
        </w:rPr>
        <w:t xml:space="preserve"> </w:t>
      </w:r>
      <w:r w:rsidRPr="008D22E1">
        <w:rPr>
          <w:rFonts w:ascii="Times New Roman" w:eastAsia="Times New Roman" w:hAnsi="Times New Roman"/>
          <w:sz w:val="24"/>
          <w:szCs w:val="24"/>
        </w:rPr>
        <w:t>основная часть (от 2 до 4 разделов);</w:t>
      </w:r>
      <w:r w:rsidRPr="008D22E1">
        <w:rPr>
          <w:rFonts w:ascii="Times New Roman" w:eastAsia="Times New Roman" w:hAnsi="Times New Roman"/>
          <w:b/>
          <w:sz w:val="24"/>
          <w:szCs w:val="24"/>
        </w:rPr>
        <w:t xml:space="preserve"> </w:t>
      </w:r>
      <w:r w:rsidRPr="008D22E1">
        <w:rPr>
          <w:rFonts w:ascii="Times New Roman" w:eastAsia="Times New Roman" w:hAnsi="Times New Roman"/>
          <w:sz w:val="24"/>
          <w:szCs w:val="24"/>
        </w:rPr>
        <w:t>заключение;</w:t>
      </w:r>
      <w:r w:rsidRPr="008D22E1">
        <w:rPr>
          <w:rFonts w:ascii="Times New Roman" w:eastAsia="Times New Roman" w:hAnsi="Times New Roman"/>
          <w:b/>
          <w:sz w:val="24"/>
          <w:szCs w:val="24"/>
        </w:rPr>
        <w:t xml:space="preserve"> </w:t>
      </w:r>
      <w:r w:rsidRPr="008D22E1">
        <w:rPr>
          <w:rFonts w:ascii="Times New Roman" w:eastAsia="Times New Roman" w:hAnsi="Times New Roman"/>
          <w:sz w:val="24"/>
          <w:szCs w:val="24"/>
        </w:rPr>
        <w:t>список использованных источников; приложение (факультативно).</w:t>
      </w:r>
    </w:p>
    <w:p w:rsidR="00140A9C" w:rsidRPr="008D22E1" w:rsidRDefault="00140A9C" w:rsidP="00140A9C">
      <w:pPr>
        <w:spacing w:after="0" w:line="240" w:lineRule="auto"/>
        <w:ind w:firstLine="708"/>
        <w:jc w:val="both"/>
        <w:rPr>
          <w:rFonts w:ascii="Times New Roman" w:eastAsia="Times New Roman" w:hAnsi="Times New Roman"/>
          <w:b/>
          <w:sz w:val="24"/>
          <w:szCs w:val="24"/>
        </w:rPr>
      </w:pPr>
      <w:r w:rsidRPr="008D22E1">
        <w:rPr>
          <w:rFonts w:ascii="Times New Roman" w:eastAsia="Times New Roman" w:hAnsi="Times New Roman"/>
          <w:b/>
          <w:sz w:val="24"/>
          <w:szCs w:val="24"/>
        </w:rPr>
        <w:t xml:space="preserve">Общие требования к содержанию реферата. </w:t>
      </w:r>
      <w:r w:rsidRPr="008D22E1">
        <w:rPr>
          <w:rFonts w:ascii="Times New Roman" w:eastAsia="Times New Roman" w:hAnsi="Times New Roman"/>
          <w:sz w:val="24"/>
          <w:szCs w:val="24"/>
        </w:rPr>
        <w:t>Содержание реферата должно:</w:t>
      </w:r>
      <w:r w:rsidRPr="008D22E1">
        <w:rPr>
          <w:rFonts w:ascii="Times New Roman" w:eastAsia="Times New Roman" w:hAnsi="Times New Roman"/>
          <w:b/>
          <w:sz w:val="24"/>
          <w:szCs w:val="24"/>
        </w:rPr>
        <w:t xml:space="preserve"> </w:t>
      </w:r>
      <w:r w:rsidRPr="008D22E1">
        <w:rPr>
          <w:rFonts w:ascii="Times New Roman" w:eastAsia="Times New Roman" w:hAnsi="Times New Roman"/>
          <w:sz w:val="24"/>
          <w:szCs w:val="24"/>
        </w:rPr>
        <w:t>включать обоснование актуальности темы;</w:t>
      </w:r>
      <w:r w:rsidRPr="008D22E1">
        <w:rPr>
          <w:rFonts w:ascii="Times New Roman" w:eastAsia="Times New Roman" w:hAnsi="Times New Roman"/>
          <w:b/>
          <w:sz w:val="24"/>
          <w:szCs w:val="24"/>
        </w:rPr>
        <w:t xml:space="preserve"> </w:t>
      </w:r>
      <w:r w:rsidRPr="008D22E1">
        <w:rPr>
          <w:rFonts w:ascii="Times New Roman" w:eastAsia="Times New Roman" w:hAnsi="Times New Roman"/>
          <w:sz w:val="24"/>
          <w:szCs w:val="24"/>
        </w:rPr>
        <w:t>соответствовать сформулированной теме;</w:t>
      </w:r>
      <w:r w:rsidRPr="008D22E1">
        <w:rPr>
          <w:rFonts w:ascii="Times New Roman" w:eastAsia="Times New Roman" w:hAnsi="Times New Roman"/>
          <w:b/>
          <w:sz w:val="24"/>
          <w:szCs w:val="24"/>
        </w:rPr>
        <w:t xml:space="preserve"> </w:t>
      </w:r>
      <w:r w:rsidRPr="008D22E1">
        <w:rPr>
          <w:rFonts w:ascii="Times New Roman" w:eastAsia="Times New Roman" w:hAnsi="Times New Roman"/>
          <w:sz w:val="24"/>
          <w:szCs w:val="24"/>
        </w:rPr>
        <w:t>объективно, полно и точно освещать основные фактические сведения и выводы, приведенные в реферируемых научных трудах по выбранной проблематике;</w:t>
      </w:r>
      <w:r w:rsidRPr="008D22E1">
        <w:rPr>
          <w:rFonts w:ascii="Times New Roman" w:eastAsia="Times New Roman" w:hAnsi="Times New Roman"/>
          <w:b/>
          <w:sz w:val="24"/>
          <w:szCs w:val="24"/>
        </w:rPr>
        <w:t xml:space="preserve"> </w:t>
      </w:r>
      <w:r w:rsidRPr="008D22E1">
        <w:rPr>
          <w:rFonts w:ascii="Times New Roman" w:eastAsia="Times New Roman" w:hAnsi="Times New Roman"/>
          <w:sz w:val="24"/>
          <w:szCs w:val="24"/>
        </w:rPr>
        <w:t>отражать знание современного состояния выбранной проблематики;</w:t>
      </w:r>
      <w:r w:rsidRPr="008D22E1">
        <w:rPr>
          <w:rFonts w:ascii="Times New Roman" w:eastAsia="Times New Roman" w:hAnsi="Times New Roman"/>
          <w:b/>
          <w:sz w:val="24"/>
          <w:szCs w:val="24"/>
        </w:rPr>
        <w:t xml:space="preserve"> </w:t>
      </w:r>
      <w:r w:rsidRPr="008D22E1">
        <w:rPr>
          <w:rFonts w:ascii="Times New Roman" w:eastAsia="Times New Roman" w:hAnsi="Times New Roman"/>
          <w:sz w:val="24"/>
          <w:szCs w:val="24"/>
        </w:rPr>
        <w:t>раскрывать собственную позицию по рассматриваемой проблеме.</w:t>
      </w:r>
      <w:r w:rsidRPr="008D22E1">
        <w:rPr>
          <w:rFonts w:ascii="Times New Roman" w:eastAsia="Times New Roman" w:hAnsi="Times New Roman"/>
          <w:b/>
          <w:sz w:val="24"/>
          <w:szCs w:val="24"/>
        </w:rPr>
        <w:t xml:space="preserve"> </w:t>
      </w:r>
      <w:r w:rsidRPr="008D22E1">
        <w:rPr>
          <w:rFonts w:ascii="Times New Roman" w:eastAsia="Times New Roman" w:hAnsi="Times New Roman"/>
          <w:sz w:val="24"/>
          <w:szCs w:val="24"/>
        </w:rPr>
        <w:t>Приводимые в реферате обобщенные выводы должны быть аргументированы и обоснованы.</w:t>
      </w:r>
      <w:r w:rsidRPr="008D22E1">
        <w:rPr>
          <w:rFonts w:ascii="Times New Roman" w:eastAsia="Times New Roman" w:hAnsi="Times New Roman"/>
          <w:b/>
          <w:sz w:val="24"/>
          <w:szCs w:val="24"/>
        </w:rPr>
        <w:t xml:space="preserve"> </w:t>
      </w:r>
      <w:r w:rsidRPr="008D22E1">
        <w:rPr>
          <w:rFonts w:ascii="Times New Roman" w:eastAsia="Times New Roman" w:hAnsi="Times New Roman"/>
          <w:sz w:val="24"/>
          <w:szCs w:val="24"/>
        </w:rPr>
        <w:t>Перечень выбранных реферируемых научных трудов должен быть достаточным для раскрытия проблематики. В тексте работы должны быть приведены ссылки на все перечисленные списке использованных источников труды.</w:t>
      </w:r>
    </w:p>
    <w:p w:rsidR="00140A9C" w:rsidRPr="008D22E1" w:rsidRDefault="00140A9C" w:rsidP="00140A9C">
      <w:pPr>
        <w:spacing w:after="0" w:line="240" w:lineRule="auto"/>
        <w:ind w:firstLine="708"/>
        <w:jc w:val="both"/>
        <w:rPr>
          <w:rFonts w:ascii="Times New Roman" w:eastAsia="Times New Roman" w:hAnsi="Times New Roman"/>
          <w:b/>
          <w:sz w:val="24"/>
          <w:szCs w:val="24"/>
        </w:rPr>
      </w:pPr>
      <w:r w:rsidRPr="008D22E1">
        <w:rPr>
          <w:rFonts w:ascii="Times New Roman" w:eastAsia="Times New Roman" w:hAnsi="Times New Roman"/>
          <w:b/>
          <w:sz w:val="24"/>
          <w:szCs w:val="24"/>
        </w:rPr>
        <w:t xml:space="preserve">Требование к количеству реферируемых источников: </w:t>
      </w:r>
      <w:r w:rsidRPr="008D22E1">
        <w:rPr>
          <w:rFonts w:ascii="Times New Roman" w:eastAsia="Times New Roman" w:hAnsi="Times New Roman"/>
          <w:sz w:val="24"/>
          <w:szCs w:val="24"/>
        </w:rPr>
        <w:t>монографический реферат: один источник;</w:t>
      </w:r>
      <w:r w:rsidRPr="008D22E1">
        <w:rPr>
          <w:rFonts w:ascii="Times New Roman" w:eastAsia="Times New Roman" w:hAnsi="Times New Roman"/>
          <w:b/>
          <w:sz w:val="24"/>
          <w:szCs w:val="24"/>
        </w:rPr>
        <w:t xml:space="preserve"> </w:t>
      </w:r>
      <w:r w:rsidRPr="008D22E1">
        <w:rPr>
          <w:rFonts w:ascii="Times New Roman" w:eastAsia="Times New Roman" w:hAnsi="Times New Roman"/>
          <w:sz w:val="24"/>
          <w:szCs w:val="24"/>
        </w:rPr>
        <w:t>обзорный реферат: от 5 до 7 источников.</w:t>
      </w:r>
    </w:p>
    <w:p w:rsidR="00140A9C" w:rsidRPr="008D22E1" w:rsidRDefault="00140A9C" w:rsidP="00140A9C">
      <w:pPr>
        <w:spacing w:after="0" w:line="240" w:lineRule="auto"/>
        <w:ind w:firstLine="708"/>
        <w:jc w:val="both"/>
        <w:rPr>
          <w:rFonts w:ascii="Times New Roman" w:eastAsia="Times New Roman" w:hAnsi="Times New Roman"/>
          <w:b/>
          <w:sz w:val="24"/>
          <w:szCs w:val="24"/>
        </w:rPr>
      </w:pPr>
      <w:r w:rsidRPr="008D22E1">
        <w:rPr>
          <w:rFonts w:ascii="Times New Roman" w:eastAsia="Times New Roman" w:hAnsi="Times New Roman"/>
          <w:b/>
          <w:sz w:val="24"/>
          <w:szCs w:val="24"/>
        </w:rPr>
        <w:t xml:space="preserve">Требования к объему реферата. </w:t>
      </w:r>
      <w:r w:rsidRPr="008D22E1">
        <w:rPr>
          <w:rFonts w:ascii="Times New Roman" w:eastAsia="Times New Roman" w:hAnsi="Times New Roman"/>
          <w:sz w:val="24"/>
          <w:szCs w:val="24"/>
        </w:rPr>
        <w:t>Рекомендуется не менее 10 и не более 15 печатных страниц.</w:t>
      </w:r>
    </w:p>
    <w:p w:rsidR="00140A9C" w:rsidRPr="008D22E1" w:rsidRDefault="00140A9C" w:rsidP="00140A9C">
      <w:pPr>
        <w:spacing w:after="0" w:line="240" w:lineRule="auto"/>
        <w:ind w:firstLine="708"/>
        <w:jc w:val="both"/>
        <w:rPr>
          <w:rFonts w:ascii="Times New Roman" w:eastAsia="Times New Roman" w:hAnsi="Times New Roman"/>
          <w:b/>
          <w:sz w:val="24"/>
          <w:szCs w:val="24"/>
        </w:rPr>
      </w:pPr>
      <w:r w:rsidRPr="008D22E1">
        <w:rPr>
          <w:rFonts w:ascii="Times New Roman" w:eastAsia="Times New Roman" w:hAnsi="Times New Roman"/>
          <w:b/>
          <w:sz w:val="24"/>
          <w:szCs w:val="24"/>
        </w:rPr>
        <w:t xml:space="preserve">Требования к оформлению реферата. </w:t>
      </w:r>
      <w:r w:rsidRPr="008D22E1">
        <w:rPr>
          <w:rFonts w:ascii="Times New Roman" w:eastAsia="Times New Roman" w:hAnsi="Times New Roman"/>
          <w:sz w:val="24"/>
          <w:szCs w:val="24"/>
        </w:rPr>
        <w:t>Стиль изложения - научный.</w:t>
      </w:r>
      <w:r w:rsidRPr="008D22E1">
        <w:rPr>
          <w:rFonts w:ascii="Times New Roman" w:eastAsia="Times New Roman" w:hAnsi="Times New Roman"/>
          <w:b/>
          <w:sz w:val="24"/>
          <w:szCs w:val="24"/>
        </w:rPr>
        <w:t xml:space="preserve"> </w:t>
      </w:r>
      <w:r w:rsidRPr="008D22E1">
        <w:rPr>
          <w:rFonts w:ascii="Times New Roman" w:eastAsia="Times New Roman" w:hAnsi="Times New Roman"/>
          <w:sz w:val="24"/>
          <w:szCs w:val="24"/>
        </w:rPr>
        <w:t>Реферат оформляется в соответствии с требованиями методических рекомендаций ВГУЭС по подготовке и защите рефератов.</w:t>
      </w:r>
    </w:p>
    <w:p w:rsidR="00140A9C" w:rsidRPr="008D22E1" w:rsidRDefault="00140A9C" w:rsidP="00140A9C">
      <w:pPr>
        <w:spacing w:after="0" w:line="240" w:lineRule="auto"/>
        <w:ind w:firstLine="708"/>
        <w:jc w:val="both"/>
        <w:rPr>
          <w:rFonts w:ascii="Times New Roman" w:eastAsia="Times New Roman" w:hAnsi="Times New Roman"/>
          <w:sz w:val="24"/>
          <w:szCs w:val="24"/>
        </w:rPr>
      </w:pPr>
      <w:r w:rsidRPr="008D22E1">
        <w:rPr>
          <w:rFonts w:ascii="Times New Roman" w:eastAsia="Times New Roman" w:hAnsi="Times New Roman"/>
          <w:b/>
          <w:sz w:val="24"/>
          <w:szCs w:val="24"/>
        </w:rPr>
        <w:t xml:space="preserve">Требования к проверке текста реферата на плагиат. </w:t>
      </w:r>
      <w:r w:rsidRPr="008D22E1">
        <w:rPr>
          <w:rFonts w:ascii="Times New Roman" w:eastAsia="Times New Roman" w:hAnsi="Times New Roman"/>
          <w:sz w:val="24"/>
          <w:szCs w:val="24"/>
        </w:rPr>
        <w:t>Файл с текстом работы проверяется в системе «</w:t>
      </w:r>
      <w:proofErr w:type="spellStart"/>
      <w:r w:rsidRPr="008D22E1">
        <w:rPr>
          <w:rFonts w:ascii="Times New Roman" w:eastAsia="Times New Roman" w:hAnsi="Times New Roman"/>
          <w:sz w:val="24"/>
          <w:szCs w:val="24"/>
        </w:rPr>
        <w:t>Антиплагиат</w:t>
      </w:r>
      <w:proofErr w:type="spellEnd"/>
      <w:r w:rsidRPr="008D22E1">
        <w:rPr>
          <w:rFonts w:ascii="Times New Roman" w:eastAsia="Times New Roman" w:hAnsi="Times New Roman"/>
          <w:sz w:val="24"/>
          <w:szCs w:val="24"/>
        </w:rPr>
        <w:t>» (</w:t>
      </w:r>
      <w:hyperlink r:id="rId5" w:history="1">
        <w:r w:rsidRPr="008D22E1">
          <w:rPr>
            <w:rFonts w:ascii="Times New Roman" w:eastAsia="Times New Roman" w:hAnsi="Times New Roman"/>
            <w:sz w:val="24"/>
            <w:szCs w:val="24"/>
          </w:rPr>
          <w:t>www.vvsu.ru/antiplagiat</w:t>
        </w:r>
      </w:hyperlink>
      <w:r w:rsidRPr="008D22E1">
        <w:rPr>
          <w:rFonts w:ascii="Times New Roman" w:eastAsia="Times New Roman" w:hAnsi="Times New Roman"/>
          <w:sz w:val="24"/>
          <w:szCs w:val="24"/>
        </w:rPr>
        <w:t>) в соответствии с регламентом использования системы «</w:t>
      </w:r>
      <w:proofErr w:type="spellStart"/>
      <w:r w:rsidRPr="008D22E1">
        <w:rPr>
          <w:rFonts w:ascii="Times New Roman" w:eastAsia="Times New Roman" w:hAnsi="Times New Roman"/>
          <w:sz w:val="24"/>
          <w:szCs w:val="24"/>
        </w:rPr>
        <w:t>Антиплагиат</w:t>
      </w:r>
      <w:proofErr w:type="spellEnd"/>
      <w:r w:rsidRPr="008D22E1">
        <w:rPr>
          <w:rFonts w:ascii="Times New Roman" w:eastAsia="Times New Roman" w:hAnsi="Times New Roman"/>
          <w:sz w:val="24"/>
          <w:szCs w:val="24"/>
        </w:rPr>
        <w:t>» для сбора и проверки работ.</w:t>
      </w:r>
    </w:p>
    <w:p w:rsidR="002D115F" w:rsidRPr="00D61F5B" w:rsidRDefault="002D115F" w:rsidP="002D115F">
      <w:pPr>
        <w:spacing w:after="0" w:line="240" w:lineRule="auto"/>
        <w:rPr>
          <w:rFonts w:ascii="Times New Roman" w:hAnsi="Times New Roman"/>
          <w:sz w:val="24"/>
          <w:szCs w:val="24"/>
        </w:rPr>
      </w:pPr>
    </w:p>
    <w:p w:rsidR="002D115F" w:rsidRDefault="002D115F" w:rsidP="00140A9C">
      <w:pPr>
        <w:widowControl w:val="0"/>
        <w:shd w:val="clear" w:color="auto" w:fill="FFFFFF"/>
        <w:tabs>
          <w:tab w:val="left" w:pos="744"/>
        </w:tabs>
        <w:suppressAutoHyphens/>
        <w:autoSpaceDE w:val="0"/>
        <w:spacing w:after="0" w:line="240" w:lineRule="auto"/>
        <w:jc w:val="both"/>
        <w:rPr>
          <w:rFonts w:ascii="Times New Roman" w:hAnsi="Times New Roman"/>
          <w:b/>
          <w:sz w:val="24"/>
          <w:szCs w:val="24"/>
        </w:rPr>
      </w:pPr>
    </w:p>
    <w:p w:rsidR="002D115F" w:rsidRDefault="002D115F" w:rsidP="002D115F">
      <w:pPr>
        <w:widowControl w:val="0"/>
        <w:shd w:val="clear" w:color="auto" w:fill="FFFFFF"/>
        <w:tabs>
          <w:tab w:val="left" w:pos="744"/>
        </w:tabs>
        <w:suppressAutoHyphens/>
        <w:autoSpaceDE w:val="0"/>
        <w:spacing w:after="0" w:line="240" w:lineRule="auto"/>
        <w:ind w:firstLine="709"/>
        <w:jc w:val="both"/>
        <w:rPr>
          <w:rFonts w:ascii="Times New Roman" w:hAnsi="Times New Roman"/>
          <w:b/>
          <w:sz w:val="24"/>
          <w:szCs w:val="24"/>
        </w:rPr>
      </w:pPr>
      <w:r w:rsidRPr="0092748C">
        <w:rPr>
          <w:rFonts w:ascii="Times New Roman" w:hAnsi="Times New Roman"/>
          <w:b/>
          <w:sz w:val="24"/>
          <w:szCs w:val="24"/>
        </w:rPr>
        <w:t>Критерии оценки:</w:t>
      </w:r>
    </w:p>
    <w:p w:rsidR="002D115F" w:rsidRDefault="002D115F" w:rsidP="002D115F">
      <w:pPr>
        <w:widowControl w:val="0"/>
        <w:shd w:val="clear" w:color="auto" w:fill="FFFFFF"/>
        <w:tabs>
          <w:tab w:val="left" w:pos="744"/>
        </w:tabs>
        <w:suppressAutoHyphens/>
        <w:autoSpaceDE w:val="0"/>
        <w:spacing w:after="0" w:line="240"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2D115F" w:rsidRPr="00083B63" w:rsidTr="0017001C">
        <w:tc>
          <w:tcPr>
            <w:tcW w:w="1126"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w:t>
            </w:r>
          </w:p>
        </w:tc>
        <w:tc>
          <w:tcPr>
            <w:tcW w:w="1214" w:type="dxa"/>
          </w:tcPr>
          <w:p w:rsidR="002D115F" w:rsidRPr="00083B63" w:rsidRDefault="002D115F" w:rsidP="0017001C">
            <w:pPr>
              <w:spacing w:after="0" w:line="240" w:lineRule="auto"/>
              <w:jc w:val="center"/>
              <w:rPr>
                <w:rFonts w:ascii="Times New Roman" w:hAnsi="Times New Roman"/>
                <w:sz w:val="24"/>
                <w:szCs w:val="24"/>
              </w:rPr>
            </w:pPr>
            <w:r>
              <w:rPr>
                <w:rFonts w:ascii="Times New Roman" w:hAnsi="Times New Roman"/>
                <w:sz w:val="24"/>
                <w:szCs w:val="24"/>
              </w:rPr>
              <w:t>Баллы</w:t>
            </w:r>
          </w:p>
        </w:tc>
        <w:tc>
          <w:tcPr>
            <w:tcW w:w="7855"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Описание</w:t>
            </w:r>
          </w:p>
        </w:tc>
      </w:tr>
      <w:tr w:rsidR="002D115F" w:rsidRPr="00083B63" w:rsidTr="0017001C">
        <w:tc>
          <w:tcPr>
            <w:tcW w:w="1126"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5</w:t>
            </w:r>
          </w:p>
        </w:tc>
        <w:tc>
          <w:tcPr>
            <w:tcW w:w="1214" w:type="dxa"/>
          </w:tcPr>
          <w:p w:rsidR="002D115F" w:rsidRPr="00083B63" w:rsidRDefault="002D115F" w:rsidP="0017001C">
            <w:pPr>
              <w:spacing w:after="0" w:line="240" w:lineRule="auto"/>
              <w:jc w:val="center"/>
              <w:rPr>
                <w:rFonts w:ascii="Times New Roman" w:hAnsi="Times New Roman"/>
                <w:sz w:val="24"/>
                <w:szCs w:val="24"/>
              </w:rPr>
            </w:pPr>
            <w:r>
              <w:rPr>
                <w:rFonts w:ascii="Times New Roman" w:hAnsi="Times New Roman"/>
                <w:sz w:val="24"/>
                <w:szCs w:val="24"/>
              </w:rPr>
              <w:t>39–4</w:t>
            </w:r>
            <w:r w:rsidRPr="00083B63">
              <w:rPr>
                <w:rFonts w:ascii="Times New Roman" w:hAnsi="Times New Roman"/>
                <w:sz w:val="24"/>
                <w:szCs w:val="24"/>
              </w:rPr>
              <w:t>0</w:t>
            </w:r>
          </w:p>
        </w:tc>
        <w:tc>
          <w:tcPr>
            <w:tcW w:w="7855" w:type="dxa"/>
          </w:tcPr>
          <w:p w:rsidR="002D115F" w:rsidRPr="00083B63" w:rsidRDefault="002D115F" w:rsidP="0017001C">
            <w:pPr>
              <w:spacing w:after="0" w:line="240" w:lineRule="auto"/>
              <w:jc w:val="both"/>
              <w:rPr>
                <w:rFonts w:ascii="Times New Roman" w:hAnsi="Times New Roman"/>
                <w:sz w:val="24"/>
                <w:szCs w:val="24"/>
              </w:rPr>
            </w:pPr>
            <w:r w:rsidRPr="00E90E27">
              <w:rPr>
                <w:rFonts w:ascii="Times New Roman" w:hAnsi="Times New Roman"/>
                <w:sz w:val="24"/>
                <w:szCs w:val="24"/>
              </w:rPr>
              <w:t xml:space="preserve">выставляется студенту, если студент правильно </w:t>
            </w:r>
            <w:r>
              <w:rPr>
                <w:rFonts w:ascii="Times New Roman" w:hAnsi="Times New Roman"/>
                <w:sz w:val="24"/>
                <w:szCs w:val="24"/>
              </w:rPr>
              <w:t>выполнил</w:t>
            </w:r>
            <w:r w:rsidRPr="00E90E27">
              <w:rPr>
                <w:rFonts w:ascii="Times New Roman" w:hAnsi="Times New Roman"/>
                <w:sz w:val="24"/>
                <w:szCs w:val="24"/>
              </w:rPr>
              <w:t xml:space="preserve"> все </w:t>
            </w:r>
            <w:r>
              <w:rPr>
                <w:rFonts w:ascii="Times New Roman" w:hAnsi="Times New Roman"/>
                <w:sz w:val="24"/>
                <w:szCs w:val="24"/>
              </w:rPr>
              <w:t>задания</w:t>
            </w:r>
          </w:p>
        </w:tc>
      </w:tr>
      <w:tr w:rsidR="002D115F" w:rsidRPr="00083B63" w:rsidTr="0017001C">
        <w:tc>
          <w:tcPr>
            <w:tcW w:w="1126"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4</w:t>
            </w:r>
          </w:p>
        </w:tc>
        <w:tc>
          <w:tcPr>
            <w:tcW w:w="1214" w:type="dxa"/>
          </w:tcPr>
          <w:p w:rsidR="002D115F" w:rsidRPr="00083B63" w:rsidRDefault="002D115F" w:rsidP="0017001C">
            <w:pPr>
              <w:spacing w:after="0" w:line="240" w:lineRule="auto"/>
              <w:jc w:val="center"/>
              <w:rPr>
                <w:rFonts w:ascii="Times New Roman" w:hAnsi="Times New Roman"/>
                <w:sz w:val="24"/>
                <w:szCs w:val="24"/>
              </w:rPr>
            </w:pPr>
            <w:r>
              <w:rPr>
                <w:rFonts w:ascii="Times New Roman" w:hAnsi="Times New Roman"/>
                <w:sz w:val="24"/>
                <w:szCs w:val="24"/>
              </w:rPr>
              <w:t>36–3</w:t>
            </w:r>
            <w:r w:rsidRPr="00083B63">
              <w:rPr>
                <w:rFonts w:ascii="Times New Roman" w:hAnsi="Times New Roman"/>
                <w:sz w:val="24"/>
                <w:szCs w:val="24"/>
              </w:rPr>
              <w:t>8</w:t>
            </w:r>
          </w:p>
        </w:tc>
        <w:tc>
          <w:tcPr>
            <w:tcW w:w="7855" w:type="dxa"/>
          </w:tcPr>
          <w:p w:rsidR="002D115F" w:rsidRPr="00083B63" w:rsidRDefault="002D115F" w:rsidP="0017001C">
            <w:pPr>
              <w:spacing w:after="0" w:line="240" w:lineRule="auto"/>
              <w:jc w:val="both"/>
              <w:rPr>
                <w:rFonts w:ascii="Times New Roman" w:hAnsi="Times New Roman"/>
                <w:sz w:val="24"/>
                <w:szCs w:val="24"/>
              </w:rPr>
            </w:pPr>
            <w:r w:rsidRPr="00E90E27">
              <w:rPr>
                <w:rFonts w:ascii="Times New Roman" w:hAnsi="Times New Roman"/>
                <w:sz w:val="24"/>
                <w:szCs w:val="24"/>
              </w:rPr>
              <w:t xml:space="preserve">выставляется студенту, если студент в целом </w:t>
            </w:r>
            <w:r>
              <w:rPr>
                <w:rFonts w:ascii="Times New Roman" w:hAnsi="Times New Roman"/>
                <w:sz w:val="24"/>
                <w:szCs w:val="24"/>
              </w:rPr>
              <w:t>выполнил</w:t>
            </w:r>
            <w:r w:rsidRPr="00E90E27">
              <w:rPr>
                <w:rFonts w:ascii="Times New Roman" w:hAnsi="Times New Roman"/>
                <w:sz w:val="24"/>
                <w:szCs w:val="24"/>
              </w:rPr>
              <w:t xml:space="preserve"> все </w:t>
            </w:r>
            <w:r>
              <w:rPr>
                <w:rFonts w:ascii="Times New Roman" w:hAnsi="Times New Roman"/>
                <w:sz w:val="24"/>
                <w:szCs w:val="24"/>
              </w:rPr>
              <w:t>задания</w:t>
            </w:r>
            <w:r w:rsidRPr="00E90E27">
              <w:rPr>
                <w:rFonts w:ascii="Times New Roman" w:hAnsi="Times New Roman"/>
                <w:sz w:val="24"/>
                <w:szCs w:val="24"/>
              </w:rPr>
              <w:t>, но допустил незначительные неточности</w:t>
            </w:r>
          </w:p>
        </w:tc>
      </w:tr>
      <w:tr w:rsidR="002D115F" w:rsidRPr="00083B63" w:rsidTr="0017001C">
        <w:tc>
          <w:tcPr>
            <w:tcW w:w="1126"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3</w:t>
            </w:r>
          </w:p>
        </w:tc>
        <w:tc>
          <w:tcPr>
            <w:tcW w:w="1214" w:type="dxa"/>
          </w:tcPr>
          <w:p w:rsidR="002D115F" w:rsidRPr="00083B63" w:rsidRDefault="002D115F" w:rsidP="0017001C">
            <w:pPr>
              <w:spacing w:after="0" w:line="240" w:lineRule="auto"/>
              <w:jc w:val="center"/>
              <w:rPr>
                <w:rFonts w:ascii="Times New Roman" w:hAnsi="Times New Roman"/>
                <w:sz w:val="24"/>
                <w:szCs w:val="24"/>
              </w:rPr>
            </w:pPr>
            <w:r>
              <w:rPr>
                <w:rFonts w:ascii="Times New Roman" w:hAnsi="Times New Roman"/>
                <w:sz w:val="24"/>
                <w:szCs w:val="24"/>
              </w:rPr>
              <w:t>33–3</w:t>
            </w:r>
            <w:r w:rsidRPr="00083B63">
              <w:rPr>
                <w:rFonts w:ascii="Times New Roman" w:hAnsi="Times New Roman"/>
                <w:sz w:val="24"/>
                <w:szCs w:val="24"/>
              </w:rPr>
              <w:t>5</w:t>
            </w:r>
          </w:p>
        </w:tc>
        <w:tc>
          <w:tcPr>
            <w:tcW w:w="7855" w:type="dxa"/>
          </w:tcPr>
          <w:p w:rsidR="002D115F" w:rsidRPr="00083B63" w:rsidRDefault="002D115F" w:rsidP="0017001C">
            <w:pPr>
              <w:spacing w:after="0" w:line="240" w:lineRule="auto"/>
              <w:jc w:val="both"/>
              <w:rPr>
                <w:rFonts w:ascii="Times New Roman" w:hAnsi="Times New Roman"/>
                <w:sz w:val="24"/>
                <w:szCs w:val="24"/>
              </w:rPr>
            </w:pPr>
            <w:r w:rsidRPr="00E90E27">
              <w:rPr>
                <w:rFonts w:ascii="Times New Roman" w:hAnsi="Times New Roman"/>
                <w:sz w:val="24"/>
                <w:szCs w:val="24"/>
              </w:rPr>
              <w:t xml:space="preserve">выставляется студенту, если студент </w:t>
            </w:r>
            <w:r>
              <w:rPr>
                <w:rFonts w:ascii="Times New Roman" w:hAnsi="Times New Roman"/>
                <w:sz w:val="24"/>
                <w:szCs w:val="24"/>
              </w:rPr>
              <w:t>выполнил</w:t>
            </w:r>
            <w:r w:rsidRPr="00E90E27">
              <w:rPr>
                <w:rFonts w:ascii="Times New Roman" w:hAnsi="Times New Roman"/>
                <w:sz w:val="24"/>
                <w:szCs w:val="24"/>
              </w:rPr>
              <w:t xml:space="preserve"> не менее 70 % </w:t>
            </w:r>
            <w:r>
              <w:rPr>
                <w:rFonts w:ascii="Times New Roman" w:hAnsi="Times New Roman"/>
                <w:sz w:val="24"/>
                <w:szCs w:val="24"/>
              </w:rPr>
              <w:t>заданий</w:t>
            </w:r>
            <w:r w:rsidRPr="00E90E27">
              <w:rPr>
                <w:rFonts w:ascii="Times New Roman" w:hAnsi="Times New Roman"/>
                <w:sz w:val="24"/>
                <w:szCs w:val="24"/>
              </w:rPr>
              <w:t>, либо в ответах допущены существенные ошибки</w:t>
            </w:r>
          </w:p>
        </w:tc>
      </w:tr>
      <w:tr w:rsidR="002D115F" w:rsidRPr="00083B63" w:rsidTr="0017001C">
        <w:tc>
          <w:tcPr>
            <w:tcW w:w="1126"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2</w:t>
            </w:r>
          </w:p>
        </w:tc>
        <w:tc>
          <w:tcPr>
            <w:tcW w:w="1214" w:type="dxa"/>
          </w:tcPr>
          <w:p w:rsidR="002D115F" w:rsidRPr="00083B63" w:rsidRDefault="002D115F" w:rsidP="0017001C">
            <w:pPr>
              <w:spacing w:after="0" w:line="240" w:lineRule="auto"/>
              <w:jc w:val="center"/>
              <w:rPr>
                <w:rFonts w:ascii="Times New Roman" w:hAnsi="Times New Roman"/>
                <w:sz w:val="24"/>
                <w:szCs w:val="24"/>
              </w:rPr>
            </w:pPr>
            <w:r>
              <w:rPr>
                <w:rFonts w:ascii="Times New Roman" w:hAnsi="Times New Roman"/>
                <w:sz w:val="24"/>
                <w:szCs w:val="24"/>
              </w:rPr>
              <w:t>29–3</w:t>
            </w:r>
            <w:r w:rsidRPr="00083B63">
              <w:rPr>
                <w:rFonts w:ascii="Times New Roman" w:hAnsi="Times New Roman"/>
                <w:sz w:val="24"/>
                <w:szCs w:val="24"/>
              </w:rPr>
              <w:t>2</w:t>
            </w:r>
          </w:p>
        </w:tc>
        <w:tc>
          <w:tcPr>
            <w:tcW w:w="7855" w:type="dxa"/>
          </w:tcPr>
          <w:p w:rsidR="002D115F" w:rsidRPr="00083B63" w:rsidRDefault="002D115F" w:rsidP="0017001C">
            <w:pPr>
              <w:spacing w:after="0" w:line="240" w:lineRule="auto"/>
              <w:jc w:val="both"/>
              <w:rPr>
                <w:rFonts w:ascii="Times New Roman" w:hAnsi="Times New Roman"/>
                <w:sz w:val="24"/>
                <w:szCs w:val="24"/>
              </w:rPr>
            </w:pPr>
            <w:r w:rsidRPr="00E90E27">
              <w:rPr>
                <w:rFonts w:ascii="Times New Roman" w:hAnsi="Times New Roman"/>
                <w:sz w:val="24"/>
                <w:szCs w:val="24"/>
              </w:rPr>
              <w:t xml:space="preserve">выставляется студенту, если студент не </w:t>
            </w:r>
            <w:r>
              <w:rPr>
                <w:rFonts w:ascii="Times New Roman" w:hAnsi="Times New Roman"/>
                <w:sz w:val="24"/>
                <w:szCs w:val="24"/>
              </w:rPr>
              <w:t>выполнил</w:t>
            </w:r>
            <w:r w:rsidRPr="00E90E27">
              <w:rPr>
                <w:rFonts w:ascii="Times New Roman" w:hAnsi="Times New Roman"/>
                <w:sz w:val="24"/>
                <w:szCs w:val="24"/>
              </w:rPr>
              <w:t xml:space="preserve"> более 30 % </w:t>
            </w:r>
            <w:r>
              <w:rPr>
                <w:rFonts w:ascii="Times New Roman" w:hAnsi="Times New Roman"/>
                <w:sz w:val="24"/>
                <w:szCs w:val="24"/>
              </w:rPr>
              <w:t>заданий</w:t>
            </w:r>
            <w:r w:rsidRPr="00E90E27">
              <w:rPr>
                <w:rFonts w:ascii="Times New Roman" w:hAnsi="Times New Roman"/>
                <w:sz w:val="24"/>
                <w:szCs w:val="24"/>
              </w:rPr>
              <w:t>, при этом в ответах допущены грубые ошибки</w:t>
            </w:r>
          </w:p>
        </w:tc>
      </w:tr>
      <w:tr w:rsidR="002D115F" w:rsidRPr="00083B63" w:rsidTr="0017001C">
        <w:tc>
          <w:tcPr>
            <w:tcW w:w="1126"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1</w:t>
            </w:r>
          </w:p>
        </w:tc>
        <w:tc>
          <w:tcPr>
            <w:tcW w:w="1214" w:type="dxa"/>
          </w:tcPr>
          <w:p w:rsidR="002D115F" w:rsidRPr="00083B63" w:rsidRDefault="002D115F" w:rsidP="0017001C">
            <w:pPr>
              <w:spacing w:after="0" w:line="240" w:lineRule="auto"/>
              <w:jc w:val="center"/>
              <w:rPr>
                <w:rFonts w:ascii="Times New Roman" w:hAnsi="Times New Roman"/>
                <w:sz w:val="24"/>
                <w:szCs w:val="24"/>
              </w:rPr>
            </w:pPr>
            <w:r>
              <w:rPr>
                <w:rFonts w:ascii="Times New Roman" w:hAnsi="Times New Roman"/>
                <w:sz w:val="24"/>
                <w:szCs w:val="24"/>
              </w:rPr>
              <w:t>20</w:t>
            </w:r>
            <w:r w:rsidRPr="00083B63">
              <w:rPr>
                <w:rFonts w:ascii="Times New Roman" w:hAnsi="Times New Roman"/>
                <w:sz w:val="24"/>
                <w:szCs w:val="24"/>
              </w:rPr>
              <w:t>–</w:t>
            </w:r>
            <w:r>
              <w:rPr>
                <w:rFonts w:ascii="Times New Roman" w:hAnsi="Times New Roman"/>
                <w:sz w:val="24"/>
                <w:szCs w:val="24"/>
              </w:rPr>
              <w:t>2</w:t>
            </w:r>
            <w:r w:rsidRPr="00083B63">
              <w:rPr>
                <w:rFonts w:ascii="Times New Roman" w:hAnsi="Times New Roman"/>
                <w:sz w:val="24"/>
                <w:szCs w:val="24"/>
              </w:rPr>
              <w:t>8</w:t>
            </w:r>
          </w:p>
        </w:tc>
        <w:tc>
          <w:tcPr>
            <w:tcW w:w="7855" w:type="dxa"/>
          </w:tcPr>
          <w:p w:rsidR="002D115F" w:rsidRPr="00083B63" w:rsidRDefault="002D115F" w:rsidP="0017001C">
            <w:pPr>
              <w:spacing w:after="0" w:line="240" w:lineRule="auto"/>
              <w:jc w:val="both"/>
              <w:rPr>
                <w:rFonts w:ascii="Times New Roman" w:hAnsi="Times New Roman"/>
                <w:sz w:val="24"/>
                <w:szCs w:val="24"/>
              </w:rPr>
            </w:pPr>
            <w:r w:rsidRPr="00E90E27">
              <w:rPr>
                <w:rFonts w:ascii="Times New Roman" w:hAnsi="Times New Roman"/>
                <w:sz w:val="24"/>
                <w:szCs w:val="24"/>
              </w:rPr>
              <w:t xml:space="preserve">выставляется студенту, если студент не </w:t>
            </w:r>
            <w:r>
              <w:rPr>
                <w:rFonts w:ascii="Times New Roman" w:hAnsi="Times New Roman"/>
                <w:sz w:val="24"/>
                <w:szCs w:val="24"/>
              </w:rPr>
              <w:t>выполнил</w:t>
            </w:r>
            <w:r w:rsidRPr="00E90E27">
              <w:rPr>
                <w:rFonts w:ascii="Times New Roman" w:hAnsi="Times New Roman"/>
                <w:sz w:val="24"/>
                <w:szCs w:val="24"/>
              </w:rPr>
              <w:t xml:space="preserve"> более</w:t>
            </w:r>
            <w:r>
              <w:rPr>
                <w:rFonts w:ascii="Times New Roman" w:hAnsi="Times New Roman"/>
                <w:sz w:val="24"/>
                <w:szCs w:val="24"/>
              </w:rPr>
              <w:t xml:space="preserve"> 1</w:t>
            </w:r>
            <w:r w:rsidRPr="00E90E27">
              <w:rPr>
                <w:rFonts w:ascii="Times New Roman" w:hAnsi="Times New Roman"/>
                <w:sz w:val="24"/>
                <w:szCs w:val="24"/>
              </w:rPr>
              <w:t xml:space="preserve">0 % </w:t>
            </w:r>
            <w:r>
              <w:rPr>
                <w:rFonts w:ascii="Times New Roman" w:hAnsi="Times New Roman"/>
                <w:sz w:val="24"/>
                <w:szCs w:val="24"/>
              </w:rPr>
              <w:t>заданий</w:t>
            </w:r>
            <w:r w:rsidRPr="00E90E27">
              <w:rPr>
                <w:rFonts w:ascii="Times New Roman" w:hAnsi="Times New Roman"/>
                <w:sz w:val="24"/>
                <w:szCs w:val="24"/>
              </w:rPr>
              <w:t>, при этом в ответах допущены грубые ошибки</w:t>
            </w:r>
          </w:p>
        </w:tc>
      </w:tr>
    </w:tbl>
    <w:p w:rsidR="002D115F" w:rsidRDefault="002D115F" w:rsidP="002D115F">
      <w:pPr>
        <w:widowControl w:val="0"/>
        <w:shd w:val="clear" w:color="auto" w:fill="FFFFFF"/>
        <w:tabs>
          <w:tab w:val="left" w:pos="744"/>
        </w:tabs>
        <w:suppressAutoHyphens/>
        <w:autoSpaceDE w:val="0"/>
        <w:spacing w:after="0" w:line="240" w:lineRule="auto"/>
        <w:ind w:firstLine="709"/>
        <w:jc w:val="both"/>
        <w:rPr>
          <w:rFonts w:ascii="Times New Roman" w:hAnsi="Times New Roman"/>
          <w:b/>
          <w:sz w:val="24"/>
          <w:szCs w:val="24"/>
        </w:rPr>
      </w:pPr>
    </w:p>
    <w:p w:rsidR="002D115F" w:rsidRDefault="002D115F" w:rsidP="002D115F">
      <w:pPr>
        <w:widowControl w:val="0"/>
        <w:shd w:val="clear" w:color="auto" w:fill="FFFFFF"/>
        <w:tabs>
          <w:tab w:val="left" w:pos="744"/>
        </w:tabs>
        <w:suppressAutoHyphens/>
        <w:autoSpaceDE w:val="0"/>
        <w:spacing w:after="0" w:line="240" w:lineRule="auto"/>
        <w:ind w:firstLine="709"/>
        <w:jc w:val="both"/>
        <w:rPr>
          <w:rFonts w:ascii="Times New Roman" w:hAnsi="Times New Roman"/>
          <w:b/>
          <w:sz w:val="24"/>
          <w:szCs w:val="24"/>
        </w:rPr>
      </w:pPr>
    </w:p>
    <w:p w:rsidR="002D115F" w:rsidRPr="002D0FAD" w:rsidRDefault="002D115F" w:rsidP="002D115F">
      <w:pPr>
        <w:spacing w:after="0" w:line="240" w:lineRule="auto"/>
        <w:ind w:firstLine="709"/>
        <w:jc w:val="both"/>
        <w:rPr>
          <w:rFonts w:ascii="Times New Roman" w:hAnsi="Times New Roman"/>
          <w:b/>
          <w:snapToGrid w:val="0"/>
          <w:sz w:val="24"/>
          <w:szCs w:val="24"/>
        </w:rPr>
      </w:pPr>
      <w:r>
        <w:rPr>
          <w:rFonts w:ascii="Times New Roman" w:hAnsi="Times New Roman"/>
          <w:b/>
          <w:sz w:val="24"/>
          <w:szCs w:val="24"/>
        </w:rPr>
        <w:t>5.3</w:t>
      </w:r>
      <w:r w:rsidRPr="003D3640">
        <w:rPr>
          <w:rFonts w:ascii="Times New Roman" w:hAnsi="Times New Roman"/>
          <w:b/>
          <w:sz w:val="24"/>
          <w:szCs w:val="24"/>
        </w:rPr>
        <w:t xml:space="preserve"> </w:t>
      </w:r>
      <w:r>
        <w:rPr>
          <w:rFonts w:ascii="Times New Roman" w:hAnsi="Times New Roman"/>
          <w:b/>
          <w:sz w:val="24"/>
          <w:szCs w:val="24"/>
        </w:rPr>
        <w:t xml:space="preserve">Тексты для анализа </w:t>
      </w:r>
      <w:bookmarkStart w:id="1" w:name="_Toc290415399"/>
      <w:r w:rsidRPr="00286082">
        <w:rPr>
          <w:rFonts w:ascii="Times New Roman" w:hAnsi="Times New Roman"/>
          <w:b/>
          <w:sz w:val="24"/>
          <w:szCs w:val="24"/>
        </w:rPr>
        <w:t>и вопросы к тексту</w:t>
      </w:r>
    </w:p>
    <w:p w:rsidR="002D115F" w:rsidRPr="00286082" w:rsidRDefault="002D115F" w:rsidP="002D115F">
      <w:pPr>
        <w:tabs>
          <w:tab w:val="left" w:pos="2295"/>
        </w:tabs>
        <w:spacing w:after="0" w:line="240" w:lineRule="auto"/>
        <w:ind w:firstLine="709"/>
        <w:jc w:val="center"/>
        <w:rPr>
          <w:rFonts w:ascii="Times New Roman" w:hAnsi="Times New Roman"/>
          <w:b/>
          <w:sz w:val="24"/>
          <w:szCs w:val="24"/>
        </w:rPr>
      </w:pPr>
    </w:p>
    <w:p w:rsidR="002D115F" w:rsidRPr="00286082" w:rsidRDefault="002D115F" w:rsidP="002D115F">
      <w:pPr>
        <w:spacing w:after="0" w:line="240" w:lineRule="auto"/>
        <w:ind w:firstLine="709"/>
        <w:jc w:val="center"/>
        <w:rPr>
          <w:rFonts w:ascii="Times New Roman" w:eastAsia="SimSun" w:hAnsi="Times New Roman"/>
          <w:bCs/>
          <w:sz w:val="24"/>
          <w:szCs w:val="24"/>
          <w:lang w:eastAsia="zh-CN"/>
        </w:rPr>
      </w:pPr>
      <w:r w:rsidRPr="00286082">
        <w:rPr>
          <w:rFonts w:ascii="Times New Roman" w:eastAsia="SimSun" w:hAnsi="Times New Roman"/>
          <w:bCs/>
          <w:sz w:val="24"/>
          <w:szCs w:val="24"/>
          <w:lang w:eastAsia="zh-CN"/>
        </w:rPr>
        <w:t xml:space="preserve">http://tverlingua.ru/archive/012/shakhovsky_03_12.htm </w:t>
      </w:r>
    </w:p>
    <w:p w:rsidR="002D115F" w:rsidRPr="00286082" w:rsidRDefault="002D115F" w:rsidP="002D115F">
      <w:pPr>
        <w:spacing w:after="0" w:line="240" w:lineRule="auto"/>
        <w:ind w:firstLine="709"/>
        <w:jc w:val="center"/>
        <w:rPr>
          <w:rFonts w:ascii="Times New Roman" w:eastAsia="SimSun" w:hAnsi="Times New Roman"/>
          <w:sz w:val="24"/>
          <w:szCs w:val="24"/>
          <w:lang w:eastAsia="zh-CN"/>
        </w:rPr>
      </w:pPr>
      <w:r w:rsidRPr="00286082">
        <w:rPr>
          <w:rFonts w:ascii="Times New Roman" w:eastAsia="SimSun" w:hAnsi="Times New Roman"/>
          <w:b/>
          <w:bCs/>
          <w:sz w:val="24"/>
          <w:szCs w:val="24"/>
          <w:lang w:eastAsia="zh-CN"/>
        </w:rPr>
        <w:t xml:space="preserve">В.И. </w:t>
      </w:r>
      <w:proofErr w:type="spellStart"/>
      <w:r w:rsidRPr="00286082">
        <w:rPr>
          <w:rFonts w:ascii="Times New Roman" w:eastAsia="SimSun" w:hAnsi="Times New Roman"/>
          <w:b/>
          <w:bCs/>
          <w:sz w:val="24"/>
          <w:szCs w:val="24"/>
          <w:lang w:eastAsia="zh-CN"/>
        </w:rPr>
        <w:t>Шаховский</w:t>
      </w:r>
      <w:proofErr w:type="spellEnd"/>
    </w:p>
    <w:p w:rsidR="002D115F" w:rsidRPr="00286082" w:rsidRDefault="002D115F" w:rsidP="002D115F">
      <w:pPr>
        <w:keepNext/>
        <w:spacing w:after="0" w:line="240" w:lineRule="auto"/>
        <w:ind w:firstLine="709"/>
        <w:jc w:val="center"/>
        <w:outlineLvl w:val="0"/>
        <w:rPr>
          <w:rFonts w:ascii="Times New Roman" w:eastAsia="SimSun" w:hAnsi="Times New Roman"/>
          <w:b/>
          <w:bCs/>
          <w:caps/>
          <w:kern w:val="36"/>
          <w:sz w:val="24"/>
          <w:szCs w:val="24"/>
          <w:lang w:eastAsia="zh-CN"/>
        </w:rPr>
      </w:pPr>
      <w:r w:rsidRPr="00286082">
        <w:rPr>
          <w:rFonts w:ascii="Times New Roman" w:eastAsia="SimSun" w:hAnsi="Times New Roman"/>
          <w:i/>
          <w:iCs/>
          <w:kern w:val="36"/>
          <w:sz w:val="24"/>
          <w:szCs w:val="24"/>
          <w:lang w:eastAsia="zh-CN"/>
        </w:rPr>
        <w:t>Волгоградский государственный педагогический университет, г. Волгоград</w:t>
      </w:r>
    </w:p>
    <w:p w:rsidR="002D115F" w:rsidRPr="00286082" w:rsidRDefault="002D115F" w:rsidP="002D115F">
      <w:pPr>
        <w:spacing w:after="0" w:line="240" w:lineRule="auto"/>
        <w:ind w:firstLine="709"/>
        <w:rPr>
          <w:rFonts w:ascii="Times New Roman" w:eastAsia="SimSun" w:hAnsi="Times New Roman"/>
          <w:sz w:val="24"/>
          <w:szCs w:val="24"/>
          <w:lang w:eastAsia="zh-CN"/>
        </w:rPr>
      </w:pPr>
      <w:r w:rsidRPr="00286082">
        <w:rPr>
          <w:rFonts w:ascii="Times New Roman" w:eastAsia="SimSun" w:hAnsi="Times New Roman"/>
          <w:b/>
          <w:bCs/>
          <w:sz w:val="24"/>
          <w:szCs w:val="24"/>
          <w:lang w:eastAsia="zh-CN"/>
        </w:rPr>
        <w:t> </w:t>
      </w:r>
    </w:p>
    <w:p w:rsidR="002D115F" w:rsidRPr="00286082" w:rsidRDefault="002D115F" w:rsidP="002D115F">
      <w:pPr>
        <w:spacing w:after="0" w:line="240" w:lineRule="auto"/>
        <w:ind w:firstLine="709"/>
        <w:jc w:val="center"/>
        <w:rPr>
          <w:rFonts w:ascii="Times New Roman" w:eastAsia="SimSun" w:hAnsi="Times New Roman"/>
          <w:sz w:val="24"/>
          <w:szCs w:val="24"/>
          <w:lang w:eastAsia="zh-CN"/>
        </w:rPr>
      </w:pPr>
      <w:r w:rsidRPr="00286082">
        <w:rPr>
          <w:rFonts w:ascii="Times New Roman" w:eastAsia="SimSun" w:hAnsi="Times New Roman"/>
          <w:b/>
          <w:bCs/>
          <w:sz w:val="24"/>
          <w:szCs w:val="24"/>
          <w:lang w:eastAsia="zh-CN"/>
        </w:rPr>
        <w:t>ЧТО ТАКОЕ ЛИНГВИСТИКА ЭМОЦИЙ</w:t>
      </w:r>
    </w:p>
    <w:p w:rsidR="002D115F" w:rsidRPr="00286082" w:rsidRDefault="002D115F" w:rsidP="002D115F">
      <w:pPr>
        <w:spacing w:after="0" w:line="240" w:lineRule="auto"/>
        <w:ind w:firstLine="709"/>
        <w:jc w:val="center"/>
        <w:rPr>
          <w:rFonts w:ascii="Times New Roman" w:eastAsia="SimSun" w:hAnsi="Times New Roman"/>
          <w:sz w:val="24"/>
          <w:szCs w:val="24"/>
          <w:lang w:eastAsia="zh-CN"/>
        </w:rPr>
      </w:pPr>
      <w:r w:rsidRPr="00286082">
        <w:rPr>
          <w:rFonts w:ascii="Times New Roman" w:eastAsia="SimSun" w:hAnsi="Times New Roman"/>
          <w:sz w:val="24"/>
          <w:szCs w:val="24"/>
          <w:lang w:eastAsia="zh-CN"/>
        </w:rPr>
        <w:t> </w:t>
      </w:r>
    </w:p>
    <w:p w:rsidR="002D115F" w:rsidRPr="00286082" w:rsidRDefault="002D115F" w:rsidP="002D115F">
      <w:pPr>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i/>
          <w:iCs/>
          <w:sz w:val="24"/>
          <w:szCs w:val="24"/>
          <w:lang w:eastAsia="zh-CN"/>
        </w:rPr>
        <w:t xml:space="preserve">Ключевые слова: эмоция, </w:t>
      </w:r>
      <w:proofErr w:type="spellStart"/>
      <w:r w:rsidRPr="00286082">
        <w:rPr>
          <w:rFonts w:ascii="Times New Roman" w:eastAsia="SimSun" w:hAnsi="Times New Roman"/>
          <w:i/>
          <w:iCs/>
          <w:sz w:val="24"/>
          <w:szCs w:val="24"/>
          <w:lang w:eastAsia="zh-CN"/>
        </w:rPr>
        <w:t>эмотиология</w:t>
      </w:r>
      <w:proofErr w:type="spellEnd"/>
      <w:r w:rsidRPr="00286082">
        <w:rPr>
          <w:rFonts w:ascii="Times New Roman" w:eastAsia="SimSun" w:hAnsi="Times New Roman"/>
          <w:i/>
          <w:iCs/>
          <w:sz w:val="24"/>
          <w:szCs w:val="24"/>
          <w:lang w:eastAsia="zh-CN"/>
        </w:rPr>
        <w:t>, коммуникация, языковой знак, эмотивная лексика.</w:t>
      </w:r>
    </w:p>
    <w:p w:rsidR="002D115F" w:rsidRPr="00286082" w:rsidRDefault="002D115F" w:rsidP="002D115F">
      <w:pPr>
        <w:spacing w:after="0" w:line="240" w:lineRule="auto"/>
        <w:ind w:firstLine="709"/>
        <w:jc w:val="both"/>
        <w:rPr>
          <w:rFonts w:ascii="Times New Roman" w:eastAsia="SimSun" w:hAnsi="Times New Roman"/>
          <w:sz w:val="24"/>
          <w:szCs w:val="24"/>
          <w:lang w:val="en-US" w:eastAsia="zh-CN"/>
        </w:rPr>
      </w:pPr>
      <w:r w:rsidRPr="00286082">
        <w:rPr>
          <w:rFonts w:ascii="Times New Roman" w:eastAsia="SimSun" w:hAnsi="Times New Roman"/>
          <w:i/>
          <w:iCs/>
          <w:sz w:val="24"/>
          <w:szCs w:val="24"/>
          <w:lang w:val="en-US" w:eastAsia="zh-CN"/>
        </w:rPr>
        <w:t xml:space="preserve">Keywords: emotion, </w:t>
      </w:r>
      <w:proofErr w:type="spellStart"/>
      <w:r w:rsidRPr="00286082">
        <w:rPr>
          <w:rFonts w:ascii="Times New Roman" w:eastAsia="SimSun" w:hAnsi="Times New Roman"/>
          <w:i/>
          <w:iCs/>
          <w:sz w:val="24"/>
          <w:szCs w:val="24"/>
          <w:lang w:val="en-US" w:eastAsia="zh-CN"/>
        </w:rPr>
        <w:t>emotiology</w:t>
      </w:r>
      <w:proofErr w:type="spellEnd"/>
      <w:r w:rsidRPr="00286082">
        <w:rPr>
          <w:rFonts w:ascii="Times New Roman" w:eastAsia="SimSun" w:hAnsi="Times New Roman"/>
          <w:i/>
          <w:iCs/>
          <w:sz w:val="24"/>
          <w:szCs w:val="24"/>
          <w:lang w:val="en-US" w:eastAsia="zh-CN"/>
        </w:rPr>
        <w:t>, communication, language sign, emotive lexicon.</w:t>
      </w:r>
    </w:p>
    <w:p w:rsidR="002D115F" w:rsidRPr="00286082" w:rsidRDefault="002D115F" w:rsidP="002D115F">
      <w:pPr>
        <w:spacing w:after="0" w:line="240" w:lineRule="auto"/>
        <w:ind w:firstLine="709"/>
        <w:jc w:val="both"/>
        <w:rPr>
          <w:rFonts w:ascii="Times New Roman" w:eastAsia="SimSun" w:hAnsi="Times New Roman"/>
          <w:sz w:val="24"/>
          <w:szCs w:val="24"/>
          <w:lang w:val="en-US" w:eastAsia="zh-CN"/>
        </w:rPr>
      </w:pPr>
      <w:r w:rsidRPr="00286082">
        <w:rPr>
          <w:rFonts w:ascii="Times New Roman" w:eastAsia="SimSun" w:hAnsi="Times New Roman"/>
          <w:sz w:val="24"/>
          <w:szCs w:val="24"/>
          <w:lang w:val="en-US" w:eastAsia="zh-CN"/>
        </w:rPr>
        <w:t> </w:t>
      </w:r>
    </w:p>
    <w:p w:rsidR="002D115F" w:rsidRPr="00286082" w:rsidRDefault="002D115F" w:rsidP="002D115F">
      <w:pPr>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Лингвистика эмоций своими корнями восходит к давнему спору большой группы лингвистов (напр., М. </w:t>
      </w:r>
      <w:proofErr w:type="spellStart"/>
      <w:r w:rsidRPr="00286082">
        <w:rPr>
          <w:rFonts w:ascii="Times New Roman" w:eastAsia="SimSun" w:hAnsi="Times New Roman"/>
          <w:sz w:val="24"/>
          <w:szCs w:val="24"/>
          <w:lang w:eastAsia="zh-CN"/>
        </w:rPr>
        <w:t>Бреаль</w:t>
      </w:r>
      <w:proofErr w:type="spellEnd"/>
      <w:r w:rsidRPr="00286082">
        <w:rPr>
          <w:rFonts w:ascii="Times New Roman" w:eastAsia="SimSun" w:hAnsi="Times New Roman"/>
          <w:sz w:val="24"/>
          <w:szCs w:val="24"/>
          <w:lang w:eastAsia="zh-CN"/>
        </w:rPr>
        <w:t xml:space="preserve">, К. </w:t>
      </w:r>
      <w:proofErr w:type="spellStart"/>
      <w:r w:rsidRPr="00286082">
        <w:rPr>
          <w:rFonts w:ascii="Times New Roman" w:eastAsia="SimSun" w:hAnsi="Times New Roman"/>
          <w:sz w:val="24"/>
          <w:szCs w:val="24"/>
          <w:lang w:eastAsia="zh-CN"/>
        </w:rPr>
        <w:t>Бюлер</w:t>
      </w:r>
      <w:proofErr w:type="spellEnd"/>
      <w:r w:rsidRPr="00286082">
        <w:rPr>
          <w:rFonts w:ascii="Times New Roman" w:eastAsia="SimSun" w:hAnsi="Times New Roman"/>
          <w:sz w:val="24"/>
          <w:szCs w:val="24"/>
          <w:lang w:eastAsia="zh-CN"/>
        </w:rPr>
        <w:t xml:space="preserve">, Э. Сепир, </w:t>
      </w:r>
      <w:proofErr w:type="spellStart"/>
      <w:r w:rsidRPr="00286082">
        <w:rPr>
          <w:rFonts w:ascii="Times New Roman" w:eastAsia="SimSun" w:hAnsi="Times New Roman"/>
          <w:sz w:val="24"/>
          <w:szCs w:val="24"/>
          <w:lang w:eastAsia="zh-CN"/>
        </w:rPr>
        <w:t>ван</w:t>
      </w:r>
      <w:proofErr w:type="spellEnd"/>
      <w:r w:rsidRPr="00286082">
        <w:rPr>
          <w:rFonts w:ascii="Times New Roman" w:eastAsia="SimSun" w:hAnsi="Times New Roman"/>
          <w:sz w:val="24"/>
          <w:szCs w:val="24"/>
          <w:lang w:eastAsia="zh-CN"/>
        </w:rPr>
        <w:t xml:space="preserve"> </w:t>
      </w:r>
      <w:proofErr w:type="spellStart"/>
      <w:r w:rsidRPr="00286082">
        <w:rPr>
          <w:rFonts w:ascii="Times New Roman" w:eastAsia="SimSun" w:hAnsi="Times New Roman"/>
          <w:sz w:val="24"/>
          <w:szCs w:val="24"/>
          <w:lang w:eastAsia="zh-CN"/>
        </w:rPr>
        <w:t>Гиннекен</w:t>
      </w:r>
      <w:proofErr w:type="spellEnd"/>
      <w:r w:rsidRPr="00286082">
        <w:rPr>
          <w:rFonts w:ascii="Times New Roman" w:eastAsia="SimSun" w:hAnsi="Times New Roman"/>
          <w:sz w:val="24"/>
          <w:szCs w:val="24"/>
          <w:lang w:eastAsia="zh-CN"/>
        </w:rPr>
        <w:t xml:space="preserve">, Г. </w:t>
      </w:r>
      <w:proofErr w:type="spellStart"/>
      <w:r w:rsidRPr="00286082">
        <w:rPr>
          <w:rFonts w:ascii="Times New Roman" w:eastAsia="SimSun" w:hAnsi="Times New Roman"/>
          <w:sz w:val="24"/>
          <w:szCs w:val="24"/>
          <w:lang w:eastAsia="zh-CN"/>
        </w:rPr>
        <w:t>Гийом</w:t>
      </w:r>
      <w:proofErr w:type="spellEnd"/>
      <w:r w:rsidRPr="00286082">
        <w:rPr>
          <w:rFonts w:ascii="Times New Roman" w:eastAsia="SimSun" w:hAnsi="Times New Roman"/>
          <w:sz w:val="24"/>
          <w:szCs w:val="24"/>
          <w:lang w:eastAsia="zh-CN"/>
        </w:rPr>
        <w:t xml:space="preserve">, Ш. </w:t>
      </w:r>
      <w:proofErr w:type="spellStart"/>
      <w:r w:rsidRPr="00286082">
        <w:rPr>
          <w:rFonts w:ascii="Times New Roman" w:eastAsia="SimSun" w:hAnsi="Times New Roman"/>
          <w:sz w:val="24"/>
          <w:szCs w:val="24"/>
          <w:lang w:eastAsia="zh-CN"/>
        </w:rPr>
        <w:t>Балли</w:t>
      </w:r>
      <w:proofErr w:type="spellEnd"/>
      <w:r w:rsidRPr="00286082">
        <w:rPr>
          <w:rFonts w:ascii="Times New Roman" w:eastAsia="SimSun" w:hAnsi="Times New Roman"/>
          <w:sz w:val="24"/>
          <w:szCs w:val="24"/>
          <w:lang w:eastAsia="zh-CN"/>
        </w:rPr>
        <w:t xml:space="preserve"> и др.) о том, должна ли лингвистика заниматься эмоциональными составляющими. Долгое время ученые расходились в решении этого вопроса. Часть из них считала, что доминантой в языке является когнитивная функция, и потому они исключали изучение эмоционального компонента из исследований о языке (К. </w:t>
      </w:r>
      <w:proofErr w:type="spellStart"/>
      <w:r w:rsidRPr="00286082">
        <w:rPr>
          <w:rFonts w:ascii="Times New Roman" w:eastAsia="SimSun" w:hAnsi="Times New Roman"/>
          <w:sz w:val="24"/>
          <w:szCs w:val="24"/>
          <w:lang w:eastAsia="zh-CN"/>
        </w:rPr>
        <w:t>Бюлер</w:t>
      </w:r>
      <w:proofErr w:type="spellEnd"/>
      <w:r w:rsidRPr="00286082">
        <w:rPr>
          <w:rFonts w:ascii="Times New Roman" w:eastAsia="SimSun" w:hAnsi="Times New Roman"/>
          <w:sz w:val="24"/>
          <w:szCs w:val="24"/>
          <w:lang w:eastAsia="zh-CN"/>
        </w:rPr>
        <w:t xml:space="preserve">, Э. Сепир, Г. </w:t>
      </w:r>
      <w:proofErr w:type="spellStart"/>
      <w:r w:rsidRPr="00286082">
        <w:rPr>
          <w:rFonts w:ascii="Times New Roman" w:eastAsia="SimSun" w:hAnsi="Times New Roman"/>
          <w:sz w:val="24"/>
          <w:szCs w:val="24"/>
          <w:lang w:eastAsia="zh-CN"/>
        </w:rPr>
        <w:t>Гийом</w:t>
      </w:r>
      <w:proofErr w:type="spellEnd"/>
      <w:r w:rsidRPr="00286082">
        <w:rPr>
          <w:rFonts w:ascii="Times New Roman" w:eastAsia="SimSun" w:hAnsi="Times New Roman"/>
          <w:sz w:val="24"/>
          <w:szCs w:val="24"/>
          <w:lang w:eastAsia="zh-CN"/>
        </w:rPr>
        <w:t xml:space="preserve">). Другая группа ученых (Ш. </w:t>
      </w:r>
      <w:proofErr w:type="spellStart"/>
      <w:r w:rsidRPr="00286082">
        <w:rPr>
          <w:rFonts w:ascii="Times New Roman" w:eastAsia="SimSun" w:hAnsi="Times New Roman"/>
          <w:sz w:val="24"/>
          <w:szCs w:val="24"/>
          <w:lang w:eastAsia="zh-CN"/>
        </w:rPr>
        <w:t>Балли</w:t>
      </w:r>
      <w:proofErr w:type="spellEnd"/>
      <w:r w:rsidRPr="00286082">
        <w:rPr>
          <w:rFonts w:ascii="Times New Roman" w:eastAsia="SimSun" w:hAnsi="Times New Roman"/>
          <w:sz w:val="24"/>
          <w:szCs w:val="24"/>
          <w:lang w:eastAsia="zh-CN"/>
        </w:rPr>
        <w:t xml:space="preserve">, </w:t>
      </w:r>
      <w:proofErr w:type="spellStart"/>
      <w:r w:rsidRPr="00286082">
        <w:rPr>
          <w:rFonts w:ascii="Times New Roman" w:eastAsia="SimSun" w:hAnsi="Times New Roman"/>
          <w:sz w:val="24"/>
          <w:szCs w:val="24"/>
          <w:lang w:eastAsia="zh-CN"/>
        </w:rPr>
        <w:t>ван</w:t>
      </w:r>
      <w:proofErr w:type="spellEnd"/>
      <w:r w:rsidRPr="00286082">
        <w:rPr>
          <w:rFonts w:ascii="Times New Roman" w:eastAsia="SimSun" w:hAnsi="Times New Roman"/>
          <w:sz w:val="24"/>
          <w:szCs w:val="24"/>
          <w:lang w:eastAsia="zh-CN"/>
        </w:rPr>
        <w:t xml:space="preserve"> </w:t>
      </w:r>
      <w:proofErr w:type="spellStart"/>
      <w:r w:rsidRPr="00286082">
        <w:rPr>
          <w:rFonts w:ascii="Times New Roman" w:eastAsia="SimSun" w:hAnsi="Times New Roman"/>
          <w:sz w:val="24"/>
          <w:szCs w:val="24"/>
          <w:lang w:eastAsia="zh-CN"/>
        </w:rPr>
        <w:t>Гиннекен</w:t>
      </w:r>
      <w:proofErr w:type="spellEnd"/>
      <w:r w:rsidRPr="00286082">
        <w:rPr>
          <w:rFonts w:ascii="Times New Roman" w:eastAsia="SimSun" w:hAnsi="Times New Roman"/>
          <w:sz w:val="24"/>
          <w:szCs w:val="24"/>
          <w:lang w:eastAsia="zh-CN"/>
        </w:rPr>
        <w:t>,</w:t>
      </w:r>
      <w:r w:rsidRPr="00286082">
        <w:rPr>
          <w:rFonts w:ascii="Times New Roman" w:eastAsia="SimSun" w:hAnsi="Times New Roman"/>
          <w:b/>
          <w:bCs/>
          <w:sz w:val="24"/>
          <w:szCs w:val="24"/>
          <w:lang w:eastAsia="zh-CN"/>
        </w:rPr>
        <w:t xml:space="preserve"> </w:t>
      </w:r>
      <w:r w:rsidRPr="00286082">
        <w:rPr>
          <w:rFonts w:ascii="Times New Roman" w:eastAsia="SimSun" w:hAnsi="Times New Roman"/>
          <w:sz w:val="24"/>
          <w:szCs w:val="24"/>
          <w:lang w:eastAsia="zh-CN"/>
        </w:rPr>
        <w:t xml:space="preserve">М. </w:t>
      </w:r>
      <w:proofErr w:type="spellStart"/>
      <w:r w:rsidRPr="00286082">
        <w:rPr>
          <w:rFonts w:ascii="Times New Roman" w:eastAsia="SimSun" w:hAnsi="Times New Roman"/>
          <w:sz w:val="24"/>
          <w:szCs w:val="24"/>
          <w:lang w:eastAsia="zh-CN"/>
        </w:rPr>
        <w:t>Бреаль</w:t>
      </w:r>
      <w:proofErr w:type="spellEnd"/>
      <w:r w:rsidRPr="00286082">
        <w:rPr>
          <w:rFonts w:ascii="Times New Roman" w:eastAsia="SimSun" w:hAnsi="Times New Roman"/>
          <w:sz w:val="24"/>
          <w:szCs w:val="24"/>
          <w:lang w:eastAsia="zh-CN"/>
        </w:rPr>
        <w:t>) выражение эмоций считали центральной функцией языка.</w:t>
      </w:r>
    </w:p>
    <w:p w:rsidR="002D115F" w:rsidRPr="00286082" w:rsidRDefault="002D115F" w:rsidP="002D115F">
      <w:pPr>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По мнению С. </w:t>
      </w:r>
      <w:proofErr w:type="spellStart"/>
      <w:r w:rsidRPr="00286082">
        <w:rPr>
          <w:rFonts w:ascii="Times New Roman" w:eastAsia="SimSun" w:hAnsi="Times New Roman"/>
          <w:sz w:val="24"/>
          <w:szCs w:val="24"/>
          <w:lang w:val="en-US" w:eastAsia="zh-CN"/>
        </w:rPr>
        <w:t>Kerbrat</w:t>
      </w:r>
      <w:proofErr w:type="spellEnd"/>
      <w:r w:rsidRPr="00286082">
        <w:rPr>
          <w:rFonts w:ascii="Times New Roman" w:eastAsia="SimSun" w:hAnsi="Times New Roman"/>
          <w:sz w:val="24"/>
          <w:szCs w:val="24"/>
          <w:lang w:eastAsia="zh-CN"/>
        </w:rPr>
        <w:t>-</w:t>
      </w:r>
      <w:proofErr w:type="spellStart"/>
      <w:r w:rsidRPr="00286082">
        <w:rPr>
          <w:rFonts w:ascii="Times New Roman" w:eastAsia="SimSun" w:hAnsi="Times New Roman"/>
          <w:sz w:val="24"/>
          <w:szCs w:val="24"/>
          <w:lang w:val="en-US" w:eastAsia="zh-CN"/>
        </w:rPr>
        <w:t>Orecchioni</w:t>
      </w:r>
      <w:proofErr w:type="spellEnd"/>
      <w:r w:rsidRPr="00286082">
        <w:rPr>
          <w:rFonts w:ascii="Times New Roman" w:eastAsia="SimSun" w:hAnsi="Times New Roman"/>
          <w:sz w:val="24"/>
          <w:szCs w:val="24"/>
          <w:lang w:eastAsia="zh-CN"/>
        </w:rPr>
        <w:t xml:space="preserve">, место эмоций в лингвистике </w:t>
      </w:r>
      <w:r w:rsidRPr="00286082">
        <w:rPr>
          <w:rFonts w:ascii="Times New Roman" w:eastAsia="SimSun" w:hAnsi="Times New Roman"/>
          <w:sz w:val="24"/>
          <w:szCs w:val="24"/>
          <w:lang w:val="en-US" w:eastAsia="zh-CN"/>
        </w:rPr>
        <w:t>XX</w:t>
      </w:r>
      <w:r w:rsidRPr="00286082">
        <w:rPr>
          <w:rFonts w:ascii="Times New Roman" w:eastAsia="SimSun" w:hAnsi="Times New Roman"/>
          <w:sz w:val="24"/>
          <w:szCs w:val="24"/>
          <w:lang w:eastAsia="zh-CN"/>
        </w:rPr>
        <w:t xml:space="preserve"> в. минимально, так как проблема выражения эмоций, по ее мнению, не является основной (</w:t>
      </w:r>
      <w:proofErr w:type="spellStart"/>
      <w:r w:rsidRPr="00286082">
        <w:rPr>
          <w:rFonts w:ascii="Times New Roman" w:eastAsia="SimSun" w:hAnsi="Times New Roman"/>
          <w:sz w:val="24"/>
          <w:szCs w:val="24"/>
          <w:lang w:val="en-US" w:eastAsia="zh-CN"/>
        </w:rPr>
        <w:t>Kerbrat</w:t>
      </w:r>
      <w:proofErr w:type="spellEnd"/>
      <w:r w:rsidRPr="00286082">
        <w:rPr>
          <w:rFonts w:ascii="Times New Roman" w:eastAsia="SimSun" w:hAnsi="Times New Roman"/>
          <w:sz w:val="24"/>
          <w:szCs w:val="24"/>
          <w:lang w:eastAsia="zh-CN"/>
        </w:rPr>
        <w:t>-</w:t>
      </w:r>
      <w:proofErr w:type="spellStart"/>
      <w:r w:rsidRPr="00286082">
        <w:rPr>
          <w:rFonts w:ascii="Times New Roman" w:eastAsia="SimSun" w:hAnsi="Times New Roman"/>
          <w:sz w:val="24"/>
          <w:szCs w:val="24"/>
          <w:lang w:val="en-US" w:eastAsia="zh-CN"/>
        </w:rPr>
        <w:t>Orecchioni</w:t>
      </w:r>
      <w:proofErr w:type="spellEnd"/>
      <w:r w:rsidRPr="00286082">
        <w:rPr>
          <w:rFonts w:ascii="Times New Roman" w:eastAsia="SimSun" w:hAnsi="Times New Roman"/>
          <w:sz w:val="24"/>
          <w:szCs w:val="24"/>
          <w:lang w:eastAsia="zh-CN"/>
        </w:rPr>
        <w:t xml:space="preserve">, 1977). Действительно, язык служит, прежде всего, для передачи актуальной информации, для рациональной обработки полученных знаний и для их </w:t>
      </w:r>
      <w:proofErr w:type="spellStart"/>
      <w:r w:rsidRPr="00286082">
        <w:rPr>
          <w:rFonts w:ascii="Times New Roman" w:eastAsia="SimSun" w:hAnsi="Times New Roman"/>
          <w:sz w:val="24"/>
          <w:szCs w:val="24"/>
          <w:lang w:eastAsia="zh-CN"/>
        </w:rPr>
        <w:t>межпоколенной</w:t>
      </w:r>
      <w:proofErr w:type="spellEnd"/>
      <w:r w:rsidRPr="00286082">
        <w:rPr>
          <w:rFonts w:ascii="Times New Roman" w:eastAsia="SimSun" w:hAnsi="Times New Roman"/>
          <w:sz w:val="24"/>
          <w:szCs w:val="24"/>
          <w:lang w:eastAsia="zh-CN"/>
        </w:rPr>
        <w:t xml:space="preserve"> трансляции, но все эти процессы не могут не сопровождаться чувствованиями, переживаниями, желаниями, и потому не могут не учитываться лингвистикой. Вышеприведенный автор, видимо, опирается на давно устаревшее мнение Э. Сепира, который считал язык инстинктивным средством (ср.: </w:t>
      </w:r>
      <w:proofErr w:type="spellStart"/>
      <w:r w:rsidRPr="00286082">
        <w:rPr>
          <w:rFonts w:ascii="Times New Roman" w:eastAsia="SimSun" w:hAnsi="Times New Roman"/>
          <w:sz w:val="24"/>
          <w:szCs w:val="24"/>
          <w:lang w:eastAsia="zh-CN"/>
        </w:rPr>
        <w:t>Pinker</w:t>
      </w:r>
      <w:proofErr w:type="spellEnd"/>
      <w:r w:rsidRPr="00286082">
        <w:rPr>
          <w:rFonts w:ascii="Times New Roman" w:eastAsia="SimSun" w:hAnsi="Times New Roman"/>
          <w:sz w:val="24"/>
          <w:szCs w:val="24"/>
          <w:lang w:eastAsia="zh-CN"/>
        </w:rPr>
        <w:t xml:space="preserve">, 1994). По Э. Сепиру, «образование </w:t>
      </w:r>
      <w:r w:rsidRPr="00286082">
        <w:rPr>
          <w:rFonts w:ascii="Times New Roman" w:eastAsia="SimSun" w:hAnsi="Times New Roman"/>
          <w:i/>
          <w:iCs/>
          <w:sz w:val="24"/>
          <w:szCs w:val="24"/>
          <w:lang w:eastAsia="zh-CN"/>
        </w:rPr>
        <w:t xml:space="preserve">идеи </w:t>
      </w:r>
      <w:r w:rsidRPr="00286082">
        <w:rPr>
          <w:rFonts w:ascii="Times New Roman" w:eastAsia="SimSun" w:hAnsi="Times New Roman"/>
          <w:sz w:val="24"/>
          <w:szCs w:val="24"/>
          <w:lang w:eastAsia="zh-CN"/>
        </w:rPr>
        <w:t>для языка имеет большее значение, чем проявление воли и эмоции» (</w:t>
      </w:r>
      <w:r w:rsidRPr="00286082">
        <w:rPr>
          <w:rFonts w:ascii="Times New Roman" w:eastAsia="SimSun" w:hAnsi="Times New Roman"/>
          <w:sz w:val="24"/>
          <w:szCs w:val="24"/>
          <w:lang w:val="en-US" w:eastAsia="zh-CN"/>
        </w:rPr>
        <w:t>Sapir</w:t>
      </w:r>
      <w:r w:rsidRPr="00286082">
        <w:rPr>
          <w:rFonts w:ascii="Times New Roman" w:eastAsia="SimSun" w:hAnsi="Times New Roman"/>
          <w:sz w:val="24"/>
          <w:szCs w:val="24"/>
          <w:lang w:eastAsia="zh-CN"/>
        </w:rPr>
        <w:t xml:space="preserve">, 1921). С этим мнением согласиться нельзя, поскольку в человеке все движимо эмоциями, в том числе его креативное мышление, его аксиологическое поведение, все его вербальные рефлексии, в том числе и эмоциональные. </w:t>
      </w:r>
    </w:p>
    <w:p w:rsidR="002D115F" w:rsidRPr="00286082" w:rsidRDefault="002D115F" w:rsidP="002D115F">
      <w:pPr>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Об этом же писали в свое время Ш. </w:t>
      </w:r>
      <w:proofErr w:type="spellStart"/>
      <w:r w:rsidRPr="00286082">
        <w:rPr>
          <w:rFonts w:ascii="Times New Roman" w:eastAsia="SimSun" w:hAnsi="Times New Roman"/>
          <w:sz w:val="24"/>
          <w:szCs w:val="24"/>
          <w:lang w:eastAsia="zh-CN"/>
        </w:rPr>
        <w:t>Балли</w:t>
      </w:r>
      <w:proofErr w:type="spellEnd"/>
      <w:r w:rsidRPr="00286082">
        <w:rPr>
          <w:rFonts w:ascii="Times New Roman" w:eastAsia="SimSun" w:hAnsi="Times New Roman"/>
          <w:sz w:val="24"/>
          <w:szCs w:val="24"/>
          <w:lang w:eastAsia="zh-CN"/>
        </w:rPr>
        <w:t>, и Э.</w:t>
      </w:r>
      <w:r w:rsidRPr="00286082">
        <w:rPr>
          <w:rFonts w:ascii="Times New Roman" w:eastAsia="SimSun" w:hAnsi="Times New Roman"/>
          <w:sz w:val="24"/>
          <w:szCs w:val="24"/>
          <w:lang w:val="en-US" w:eastAsia="zh-CN"/>
        </w:rPr>
        <w:t> </w:t>
      </w:r>
      <w:r w:rsidRPr="00286082">
        <w:rPr>
          <w:rFonts w:ascii="Times New Roman" w:eastAsia="SimSun" w:hAnsi="Times New Roman"/>
          <w:sz w:val="24"/>
          <w:szCs w:val="24"/>
          <w:lang w:eastAsia="zh-CN"/>
        </w:rPr>
        <w:t>Станкевич, Д.</w:t>
      </w:r>
      <w:r w:rsidRPr="00286082">
        <w:rPr>
          <w:rFonts w:ascii="Times New Roman" w:eastAsia="SimSun" w:hAnsi="Times New Roman"/>
          <w:sz w:val="24"/>
          <w:szCs w:val="24"/>
          <w:lang w:val="en-US" w:eastAsia="zh-CN"/>
        </w:rPr>
        <w:t> </w:t>
      </w:r>
      <w:proofErr w:type="spellStart"/>
      <w:r w:rsidRPr="00286082">
        <w:rPr>
          <w:rFonts w:ascii="Times New Roman" w:eastAsia="SimSun" w:hAnsi="Times New Roman"/>
          <w:sz w:val="24"/>
          <w:szCs w:val="24"/>
          <w:lang w:eastAsia="zh-CN"/>
        </w:rPr>
        <w:t>Гоулман</w:t>
      </w:r>
      <w:proofErr w:type="spellEnd"/>
      <w:r w:rsidRPr="00286082">
        <w:rPr>
          <w:rFonts w:ascii="Times New Roman" w:eastAsia="SimSun" w:hAnsi="Times New Roman"/>
          <w:sz w:val="24"/>
          <w:szCs w:val="24"/>
          <w:lang w:eastAsia="zh-CN"/>
        </w:rPr>
        <w:t xml:space="preserve"> и Э.</w:t>
      </w:r>
      <w:r w:rsidRPr="00286082">
        <w:rPr>
          <w:rFonts w:ascii="Times New Roman" w:eastAsia="SimSun" w:hAnsi="Times New Roman"/>
          <w:sz w:val="24"/>
          <w:szCs w:val="24"/>
          <w:lang w:val="en-US" w:eastAsia="zh-CN"/>
        </w:rPr>
        <w:t> </w:t>
      </w:r>
      <w:r w:rsidRPr="00286082">
        <w:rPr>
          <w:rFonts w:ascii="Times New Roman" w:eastAsia="SimSun" w:hAnsi="Times New Roman"/>
          <w:sz w:val="24"/>
          <w:szCs w:val="24"/>
          <w:lang w:eastAsia="zh-CN"/>
        </w:rPr>
        <w:t xml:space="preserve">Стивенсон, да и сам Э. Сепир фактически признавал, что эмоции могут быть выражены языком. С. </w:t>
      </w:r>
      <w:proofErr w:type="spellStart"/>
      <w:r w:rsidRPr="00286082">
        <w:rPr>
          <w:rFonts w:ascii="Times New Roman" w:eastAsia="SimSun" w:hAnsi="Times New Roman"/>
          <w:sz w:val="24"/>
          <w:szCs w:val="24"/>
          <w:lang w:val="en-US" w:eastAsia="zh-CN"/>
        </w:rPr>
        <w:t>Kerbrat</w:t>
      </w:r>
      <w:proofErr w:type="spellEnd"/>
      <w:r w:rsidRPr="00286082">
        <w:rPr>
          <w:rFonts w:ascii="Times New Roman" w:eastAsia="SimSun" w:hAnsi="Times New Roman"/>
          <w:sz w:val="24"/>
          <w:szCs w:val="24"/>
          <w:lang w:eastAsia="zh-CN"/>
        </w:rPr>
        <w:t>-</w:t>
      </w:r>
      <w:proofErr w:type="spellStart"/>
      <w:r w:rsidRPr="00286082">
        <w:rPr>
          <w:rFonts w:ascii="Times New Roman" w:eastAsia="SimSun" w:hAnsi="Times New Roman"/>
          <w:sz w:val="24"/>
          <w:szCs w:val="24"/>
          <w:lang w:val="en-US" w:eastAsia="zh-CN"/>
        </w:rPr>
        <w:t>Orecchioni</w:t>
      </w:r>
      <w:proofErr w:type="spellEnd"/>
      <w:r w:rsidRPr="00286082">
        <w:rPr>
          <w:rFonts w:ascii="Times New Roman" w:eastAsia="SimSun" w:hAnsi="Times New Roman"/>
          <w:sz w:val="24"/>
          <w:szCs w:val="24"/>
          <w:lang w:eastAsia="zh-CN"/>
        </w:rPr>
        <w:t xml:space="preserve"> отмечает (</w:t>
      </w:r>
      <w:proofErr w:type="spellStart"/>
      <w:r w:rsidRPr="00286082">
        <w:rPr>
          <w:rFonts w:ascii="Times New Roman" w:eastAsia="SimSun" w:hAnsi="Times New Roman"/>
          <w:sz w:val="24"/>
          <w:szCs w:val="24"/>
          <w:lang w:val="en-US" w:eastAsia="zh-CN"/>
        </w:rPr>
        <w:t>Kerbrat</w:t>
      </w:r>
      <w:proofErr w:type="spellEnd"/>
      <w:r w:rsidRPr="00286082">
        <w:rPr>
          <w:rFonts w:ascii="Times New Roman" w:eastAsia="SimSun" w:hAnsi="Times New Roman"/>
          <w:sz w:val="24"/>
          <w:szCs w:val="24"/>
          <w:lang w:eastAsia="zh-CN"/>
        </w:rPr>
        <w:t>-</w:t>
      </w:r>
      <w:proofErr w:type="spellStart"/>
      <w:r w:rsidRPr="00286082">
        <w:rPr>
          <w:rFonts w:ascii="Times New Roman" w:eastAsia="SimSun" w:hAnsi="Times New Roman"/>
          <w:sz w:val="24"/>
          <w:szCs w:val="24"/>
          <w:lang w:val="en-US" w:eastAsia="zh-CN"/>
        </w:rPr>
        <w:t>Orecchioni</w:t>
      </w:r>
      <w:proofErr w:type="spellEnd"/>
      <w:r w:rsidRPr="00286082">
        <w:rPr>
          <w:rFonts w:ascii="Times New Roman" w:eastAsia="SimSun" w:hAnsi="Times New Roman"/>
          <w:sz w:val="24"/>
          <w:szCs w:val="24"/>
          <w:lang w:eastAsia="zh-CN"/>
        </w:rPr>
        <w:t xml:space="preserve">, 1977), что эмоции могут быть выражены и телом, и в этом можно согласиться с автором, как и в том, что эмоции субъективны и они «подкрашивают» действительность. Но, по мнению данного исследователя, и эмоции, и язык, и тело являются неизменными формами демонстрации всего лишь инстинктов, присущих животным, поэтому они не могут быть рассмотрены как культурный концепт языка. С этим мнением современная лингвистика, в частности </w:t>
      </w:r>
      <w:proofErr w:type="spellStart"/>
      <w:r w:rsidRPr="00286082">
        <w:rPr>
          <w:rFonts w:ascii="Times New Roman" w:eastAsia="SimSun" w:hAnsi="Times New Roman"/>
          <w:sz w:val="24"/>
          <w:szCs w:val="24"/>
          <w:lang w:eastAsia="zh-CN"/>
        </w:rPr>
        <w:t>лингвокультурология</w:t>
      </w:r>
      <w:proofErr w:type="spellEnd"/>
      <w:r w:rsidRPr="00286082">
        <w:rPr>
          <w:rFonts w:ascii="Times New Roman" w:eastAsia="SimSun" w:hAnsi="Times New Roman"/>
          <w:sz w:val="24"/>
          <w:szCs w:val="24"/>
          <w:lang w:eastAsia="zh-CN"/>
        </w:rPr>
        <w:t xml:space="preserve"> и психолингвистика, согласиться уже не может.</w:t>
      </w:r>
    </w:p>
    <w:p w:rsidR="002D115F" w:rsidRPr="00286082" w:rsidRDefault="002D115F" w:rsidP="002D115F">
      <w:pPr>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Профессор Оксфордского университета Джин </w:t>
      </w:r>
      <w:proofErr w:type="spellStart"/>
      <w:r w:rsidRPr="00286082">
        <w:rPr>
          <w:rFonts w:ascii="Times New Roman" w:eastAsia="SimSun" w:hAnsi="Times New Roman"/>
          <w:sz w:val="24"/>
          <w:szCs w:val="24"/>
          <w:lang w:eastAsia="zh-CN"/>
        </w:rPr>
        <w:t>Эйчисон</w:t>
      </w:r>
      <w:proofErr w:type="spellEnd"/>
      <w:r w:rsidRPr="00286082">
        <w:rPr>
          <w:rFonts w:ascii="Times New Roman" w:eastAsia="SimSun" w:hAnsi="Times New Roman"/>
          <w:sz w:val="24"/>
          <w:szCs w:val="24"/>
          <w:lang w:eastAsia="zh-CN"/>
        </w:rPr>
        <w:t xml:space="preserve"> в одной из своих работ (</w:t>
      </w:r>
      <w:r w:rsidRPr="00286082">
        <w:rPr>
          <w:rFonts w:ascii="Times New Roman" w:eastAsia="SimSun" w:hAnsi="Times New Roman"/>
          <w:sz w:val="24"/>
          <w:szCs w:val="24"/>
          <w:lang w:val="en-US" w:eastAsia="zh-CN"/>
        </w:rPr>
        <w:t>Aitchison</w:t>
      </w:r>
      <w:r w:rsidRPr="00286082">
        <w:rPr>
          <w:rFonts w:ascii="Times New Roman" w:eastAsia="SimSun" w:hAnsi="Times New Roman"/>
          <w:sz w:val="24"/>
          <w:szCs w:val="24"/>
          <w:lang w:eastAsia="zh-CN"/>
        </w:rPr>
        <w:t xml:space="preserve">, 1985) сетует на то, что лингвисты боятся эмоций и мало о них пишут. До середины 70-х годов проблема языковой концептуализации и вербализации, равно как и категоризации эмоций, действительно была довольно экзотической и опасной: работы, изредка появлявшиеся в лингвистике на эту тему, чаще вызывали неприятие, чем интерес. Но с тех пор, как начали зарождаться контуры новой, гуманистической лингвистической парадигмы, с пристальным вниманием к создателю, носителю и пользователю языка, к его психологии, лингвисты уже не могли обойти сферу эмоций как самый человеческий фактор в языке. На смену общеизвестному категоричному </w:t>
      </w:r>
      <w:proofErr w:type="spellStart"/>
      <w:r w:rsidRPr="00286082">
        <w:rPr>
          <w:rFonts w:ascii="Times New Roman" w:eastAsia="SimSun" w:hAnsi="Times New Roman"/>
          <w:sz w:val="24"/>
          <w:szCs w:val="24"/>
          <w:lang w:eastAsia="zh-CN"/>
        </w:rPr>
        <w:t>звегинцевскому</w:t>
      </w:r>
      <w:proofErr w:type="spellEnd"/>
      <w:r w:rsidRPr="00286082">
        <w:rPr>
          <w:rFonts w:ascii="Times New Roman" w:eastAsia="SimSun" w:hAnsi="Times New Roman"/>
          <w:sz w:val="24"/>
          <w:szCs w:val="24"/>
          <w:lang w:eastAsia="zh-CN"/>
        </w:rPr>
        <w:t xml:space="preserve"> «это не язык» приходит осознание того, что Ш. </w:t>
      </w:r>
      <w:proofErr w:type="spellStart"/>
      <w:r w:rsidRPr="00286082">
        <w:rPr>
          <w:rFonts w:ascii="Times New Roman" w:eastAsia="SimSun" w:hAnsi="Times New Roman"/>
          <w:sz w:val="24"/>
          <w:szCs w:val="24"/>
          <w:lang w:eastAsia="zh-CN"/>
        </w:rPr>
        <w:t>Балли</w:t>
      </w:r>
      <w:proofErr w:type="spellEnd"/>
      <w:r w:rsidRPr="00286082">
        <w:rPr>
          <w:rFonts w:ascii="Times New Roman" w:eastAsia="SimSun" w:hAnsi="Times New Roman"/>
          <w:sz w:val="24"/>
          <w:szCs w:val="24"/>
          <w:lang w:eastAsia="zh-CN"/>
        </w:rPr>
        <w:t xml:space="preserve"> во многом был прав, задавшись вопросом «откуда возникла эмоция» и провозгласив приоритет аффективного в языке. Исходит ли она из слов и оборотов или идет от личности, которая произносит фразы, в самом языке существует эмоция или в сознании говорящего, зависит ли она от обстоятельств произнесения речи, от ситуации? По мнению Ш. </w:t>
      </w:r>
      <w:proofErr w:type="spellStart"/>
      <w:r w:rsidRPr="00286082">
        <w:rPr>
          <w:rFonts w:ascii="Times New Roman" w:eastAsia="SimSun" w:hAnsi="Times New Roman"/>
          <w:sz w:val="24"/>
          <w:szCs w:val="24"/>
          <w:lang w:eastAsia="zh-CN"/>
        </w:rPr>
        <w:t>Балли</w:t>
      </w:r>
      <w:proofErr w:type="spellEnd"/>
      <w:r w:rsidRPr="00286082">
        <w:rPr>
          <w:rFonts w:ascii="Times New Roman" w:eastAsia="SimSun" w:hAnsi="Times New Roman"/>
          <w:sz w:val="24"/>
          <w:szCs w:val="24"/>
          <w:lang w:eastAsia="zh-CN"/>
        </w:rPr>
        <w:t>, эмоциональные компоненты существуют на всех этих уровнях языка (что подтверждается современной лингвистикой эмоции (</w:t>
      </w:r>
      <w:r w:rsidRPr="00286082">
        <w:rPr>
          <w:rFonts w:ascii="Times New Roman" w:eastAsia="SimSun" w:hAnsi="Times New Roman"/>
          <w:sz w:val="24"/>
          <w:szCs w:val="24"/>
          <w:lang w:val="en-US" w:eastAsia="zh-CN"/>
        </w:rPr>
        <w:t>Goleman</w:t>
      </w:r>
      <w:r w:rsidRPr="00286082">
        <w:rPr>
          <w:rFonts w:ascii="Times New Roman" w:eastAsia="SimSun" w:hAnsi="Times New Roman"/>
          <w:sz w:val="24"/>
          <w:szCs w:val="24"/>
          <w:lang w:eastAsia="zh-CN"/>
        </w:rPr>
        <w:t xml:space="preserve">, 1997; </w:t>
      </w:r>
      <w:proofErr w:type="spellStart"/>
      <w:r w:rsidRPr="00286082">
        <w:rPr>
          <w:rFonts w:ascii="Times New Roman" w:eastAsia="SimSun" w:hAnsi="Times New Roman"/>
          <w:sz w:val="24"/>
          <w:szCs w:val="24"/>
          <w:lang w:eastAsia="zh-CN"/>
        </w:rPr>
        <w:t>Шаховский</w:t>
      </w:r>
      <w:proofErr w:type="spellEnd"/>
      <w:r w:rsidRPr="00286082">
        <w:rPr>
          <w:rFonts w:ascii="Times New Roman" w:eastAsia="SimSun" w:hAnsi="Times New Roman"/>
          <w:sz w:val="24"/>
          <w:szCs w:val="24"/>
          <w:lang w:eastAsia="zh-CN"/>
        </w:rPr>
        <w:t xml:space="preserve">, 2001; Филимонова, 2001 и др.)). </w:t>
      </w:r>
    </w:p>
    <w:p w:rsidR="002D115F" w:rsidRPr="00286082" w:rsidRDefault="002D115F" w:rsidP="002D115F">
      <w:pPr>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Признавая, что большинство слов во всех языках имеет эмоциональную составляющую, которая является результатом удовольствия или боли, некоторые французские лингвисты (см.: </w:t>
      </w:r>
      <w:proofErr w:type="spellStart"/>
      <w:r w:rsidRPr="00286082">
        <w:rPr>
          <w:rFonts w:ascii="Times New Roman" w:eastAsia="SimSun" w:hAnsi="Times New Roman"/>
          <w:sz w:val="24"/>
          <w:szCs w:val="24"/>
          <w:lang w:val="en-US" w:eastAsia="zh-CN"/>
        </w:rPr>
        <w:t>Kerbrat</w:t>
      </w:r>
      <w:proofErr w:type="spellEnd"/>
      <w:r w:rsidRPr="00286082">
        <w:rPr>
          <w:rFonts w:ascii="Times New Roman" w:eastAsia="SimSun" w:hAnsi="Times New Roman"/>
          <w:sz w:val="24"/>
          <w:szCs w:val="24"/>
          <w:lang w:eastAsia="zh-CN"/>
        </w:rPr>
        <w:t>-</w:t>
      </w:r>
      <w:proofErr w:type="spellStart"/>
      <w:r w:rsidRPr="00286082">
        <w:rPr>
          <w:rFonts w:ascii="Times New Roman" w:eastAsia="SimSun" w:hAnsi="Times New Roman"/>
          <w:sz w:val="24"/>
          <w:szCs w:val="24"/>
          <w:lang w:val="en-US" w:eastAsia="zh-CN"/>
        </w:rPr>
        <w:t>Orecchioni</w:t>
      </w:r>
      <w:proofErr w:type="spellEnd"/>
      <w:r w:rsidRPr="00286082">
        <w:rPr>
          <w:rFonts w:ascii="Times New Roman" w:eastAsia="SimSun" w:hAnsi="Times New Roman"/>
          <w:sz w:val="24"/>
          <w:szCs w:val="24"/>
          <w:lang w:eastAsia="zh-CN"/>
        </w:rPr>
        <w:t xml:space="preserve">, 1977) продолжали, однако, утверждать, что эта составляющая не входит в семантику слова, а представляет собой нарост, ассоциацию, входящую в концептуальное ядро. Это мнение противоречит достижению отечественных </w:t>
      </w:r>
      <w:proofErr w:type="spellStart"/>
      <w:r w:rsidRPr="00286082">
        <w:rPr>
          <w:rFonts w:ascii="Times New Roman" w:eastAsia="SimSun" w:hAnsi="Times New Roman"/>
          <w:sz w:val="24"/>
          <w:szCs w:val="24"/>
          <w:lang w:eastAsia="zh-CN"/>
        </w:rPr>
        <w:t>психолингвистов</w:t>
      </w:r>
      <w:proofErr w:type="spellEnd"/>
      <w:r w:rsidRPr="00286082">
        <w:rPr>
          <w:rFonts w:ascii="Times New Roman" w:eastAsia="SimSun" w:hAnsi="Times New Roman"/>
          <w:sz w:val="24"/>
          <w:szCs w:val="24"/>
          <w:lang w:eastAsia="zh-CN"/>
        </w:rPr>
        <w:t xml:space="preserve">, которые считали деление словарного состава языка на эмоциональный и нейтральный неоправданным, поскольку любое слово дискурсивно и может быть эмоционально заряженным (Сорокин, 2002; Мягкова, 2000; </w:t>
      </w:r>
      <w:proofErr w:type="spellStart"/>
      <w:r w:rsidRPr="00286082">
        <w:rPr>
          <w:rFonts w:ascii="Times New Roman" w:eastAsia="SimSun" w:hAnsi="Times New Roman"/>
          <w:sz w:val="24"/>
          <w:szCs w:val="24"/>
          <w:lang w:eastAsia="zh-CN"/>
        </w:rPr>
        <w:t>Шаховский</w:t>
      </w:r>
      <w:proofErr w:type="spellEnd"/>
      <w:r w:rsidRPr="00286082">
        <w:rPr>
          <w:rFonts w:ascii="Times New Roman" w:eastAsia="SimSun" w:hAnsi="Times New Roman"/>
          <w:sz w:val="24"/>
          <w:szCs w:val="24"/>
          <w:lang w:eastAsia="zh-CN"/>
        </w:rPr>
        <w:t xml:space="preserve">, 1998). Таким образом, вышеприведенное заявление Э. Сепира о том, что демонстрация эмоций не представляет никакого интереса для лингвистики, все же следует считать устаревшим. </w:t>
      </w:r>
    </w:p>
    <w:p w:rsidR="002D115F" w:rsidRPr="00286082" w:rsidRDefault="002D115F" w:rsidP="002D115F">
      <w:pPr>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В том, что эмоции являются мотивационной основой сознания, мышления и социального поведения, уже мало кто сомневается. Отечественные лингвисты В. А. Мальцев, С. Б. </w:t>
      </w:r>
      <w:proofErr w:type="spellStart"/>
      <w:r w:rsidRPr="00286082">
        <w:rPr>
          <w:rFonts w:ascii="Times New Roman" w:eastAsia="SimSun" w:hAnsi="Times New Roman"/>
          <w:sz w:val="24"/>
          <w:szCs w:val="24"/>
          <w:lang w:eastAsia="zh-CN"/>
        </w:rPr>
        <w:t>Берлизон</w:t>
      </w:r>
      <w:proofErr w:type="spellEnd"/>
      <w:r w:rsidRPr="00286082">
        <w:rPr>
          <w:rFonts w:ascii="Times New Roman" w:eastAsia="SimSun" w:hAnsi="Times New Roman"/>
          <w:sz w:val="24"/>
          <w:szCs w:val="24"/>
          <w:lang w:eastAsia="zh-CN"/>
        </w:rPr>
        <w:t xml:space="preserve">, М. Д. </w:t>
      </w:r>
      <w:proofErr w:type="spellStart"/>
      <w:r w:rsidRPr="00286082">
        <w:rPr>
          <w:rFonts w:ascii="Times New Roman" w:eastAsia="SimSun" w:hAnsi="Times New Roman"/>
          <w:sz w:val="24"/>
          <w:szCs w:val="24"/>
          <w:lang w:eastAsia="zh-CN"/>
        </w:rPr>
        <w:t>Городникова</w:t>
      </w:r>
      <w:proofErr w:type="spellEnd"/>
      <w:r w:rsidRPr="00286082">
        <w:rPr>
          <w:rFonts w:ascii="Times New Roman" w:eastAsia="SimSun" w:hAnsi="Times New Roman"/>
          <w:sz w:val="24"/>
          <w:szCs w:val="24"/>
          <w:lang w:eastAsia="zh-CN"/>
        </w:rPr>
        <w:t xml:space="preserve">, Э. С. </w:t>
      </w:r>
      <w:proofErr w:type="spellStart"/>
      <w:r w:rsidRPr="00286082">
        <w:rPr>
          <w:rFonts w:ascii="Times New Roman" w:eastAsia="SimSun" w:hAnsi="Times New Roman"/>
          <w:sz w:val="24"/>
          <w:szCs w:val="24"/>
          <w:lang w:eastAsia="zh-CN"/>
        </w:rPr>
        <w:t>Азнаурова</w:t>
      </w:r>
      <w:proofErr w:type="spellEnd"/>
      <w:r w:rsidRPr="00286082">
        <w:rPr>
          <w:rFonts w:ascii="Times New Roman" w:eastAsia="SimSun" w:hAnsi="Times New Roman"/>
          <w:sz w:val="24"/>
          <w:szCs w:val="24"/>
          <w:lang w:eastAsia="zh-CN"/>
        </w:rPr>
        <w:t xml:space="preserve">. И. В. Арнольд, Е. М. Галкина-Федорук, Н. М. Павлова, О. И. Быкова, Н. М. Михайловская, автор этих строк и др., опережая западноевропейских и американских лингвистов, стояли у истоков нового, </w:t>
      </w:r>
      <w:proofErr w:type="spellStart"/>
      <w:r w:rsidRPr="00286082">
        <w:rPr>
          <w:rFonts w:ascii="Times New Roman" w:eastAsia="SimSun" w:hAnsi="Times New Roman"/>
          <w:sz w:val="24"/>
          <w:szCs w:val="24"/>
          <w:lang w:eastAsia="zh-CN"/>
        </w:rPr>
        <w:t>эмотиологического</w:t>
      </w:r>
      <w:proofErr w:type="spellEnd"/>
      <w:r w:rsidRPr="00286082">
        <w:rPr>
          <w:rFonts w:ascii="Times New Roman" w:eastAsia="SimSun" w:hAnsi="Times New Roman"/>
          <w:sz w:val="24"/>
          <w:szCs w:val="24"/>
          <w:lang w:eastAsia="zh-CN"/>
        </w:rPr>
        <w:t xml:space="preserve"> направления в лингвистике, еще замкнутой в тесных рамках системно-структурной парадигмы. Именно поэтому в отечественной традиции уже сложились подходы к разработке проблемы эмоциональной </w:t>
      </w:r>
      <w:proofErr w:type="spellStart"/>
      <w:r w:rsidRPr="00286082">
        <w:rPr>
          <w:rFonts w:ascii="Times New Roman" w:eastAsia="SimSun" w:hAnsi="Times New Roman"/>
          <w:sz w:val="24"/>
          <w:szCs w:val="24"/>
          <w:lang w:eastAsia="zh-CN"/>
        </w:rPr>
        <w:t>концептосферы</w:t>
      </w:r>
      <w:proofErr w:type="spellEnd"/>
      <w:r w:rsidRPr="00286082">
        <w:rPr>
          <w:rFonts w:ascii="Times New Roman" w:eastAsia="SimSun" w:hAnsi="Times New Roman"/>
          <w:sz w:val="24"/>
          <w:szCs w:val="24"/>
          <w:lang w:eastAsia="zh-CN"/>
        </w:rPr>
        <w:t xml:space="preserve">, культуры, толерантности, эмоционального поведения, эмоциональной / эмотивной </w:t>
      </w:r>
      <w:proofErr w:type="spellStart"/>
      <w:r w:rsidRPr="00286082">
        <w:rPr>
          <w:rFonts w:ascii="Times New Roman" w:eastAsia="SimSun" w:hAnsi="Times New Roman"/>
          <w:sz w:val="24"/>
          <w:szCs w:val="24"/>
          <w:lang w:eastAsia="zh-CN"/>
        </w:rPr>
        <w:t>лакунарности</w:t>
      </w:r>
      <w:proofErr w:type="spellEnd"/>
      <w:r w:rsidRPr="00286082">
        <w:rPr>
          <w:rFonts w:ascii="Times New Roman" w:eastAsia="SimSun" w:hAnsi="Times New Roman"/>
          <w:sz w:val="24"/>
          <w:szCs w:val="24"/>
          <w:lang w:eastAsia="zh-CN"/>
        </w:rPr>
        <w:t xml:space="preserve"> во внутри- и межкультурной коммуникации. </w:t>
      </w:r>
    </w:p>
    <w:p w:rsidR="002D115F" w:rsidRPr="00286082" w:rsidRDefault="002D115F" w:rsidP="002D115F">
      <w:pPr>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Чрезвычайно интересным для современной лингвистики эмоций является утверждение о том, что «чем более эмоционально нагружен знак, тем он менее </w:t>
      </w:r>
      <w:proofErr w:type="spellStart"/>
      <w:r w:rsidRPr="00286082">
        <w:rPr>
          <w:rFonts w:ascii="Times New Roman" w:eastAsia="SimSun" w:hAnsi="Times New Roman"/>
          <w:sz w:val="24"/>
          <w:szCs w:val="24"/>
          <w:lang w:eastAsia="zh-CN"/>
        </w:rPr>
        <w:t>лингвистичен</w:t>
      </w:r>
      <w:proofErr w:type="spellEnd"/>
      <w:r w:rsidRPr="00286082">
        <w:rPr>
          <w:rFonts w:ascii="Times New Roman" w:eastAsia="SimSun" w:hAnsi="Times New Roman"/>
          <w:sz w:val="24"/>
          <w:szCs w:val="24"/>
          <w:lang w:eastAsia="zh-CN"/>
        </w:rPr>
        <w:t xml:space="preserve">; чем больше он становится </w:t>
      </w:r>
      <w:proofErr w:type="spellStart"/>
      <w:r w:rsidRPr="00286082">
        <w:rPr>
          <w:rFonts w:ascii="Times New Roman" w:eastAsia="SimSun" w:hAnsi="Times New Roman"/>
          <w:sz w:val="24"/>
          <w:szCs w:val="24"/>
          <w:lang w:eastAsia="zh-CN"/>
        </w:rPr>
        <w:t>лингвистичным</w:t>
      </w:r>
      <w:proofErr w:type="spellEnd"/>
      <w:r w:rsidRPr="00286082">
        <w:rPr>
          <w:rFonts w:ascii="Times New Roman" w:eastAsia="SimSun" w:hAnsi="Times New Roman"/>
          <w:sz w:val="24"/>
          <w:szCs w:val="24"/>
          <w:lang w:eastAsia="zh-CN"/>
        </w:rPr>
        <w:t xml:space="preserve">, тем больше эмоциональности он теряет» (Ш. </w:t>
      </w:r>
      <w:proofErr w:type="spellStart"/>
      <w:r w:rsidRPr="00286082">
        <w:rPr>
          <w:rFonts w:ascii="Times New Roman" w:eastAsia="SimSun" w:hAnsi="Times New Roman"/>
          <w:sz w:val="24"/>
          <w:szCs w:val="24"/>
          <w:lang w:eastAsia="zh-CN"/>
        </w:rPr>
        <w:t>Балли</w:t>
      </w:r>
      <w:proofErr w:type="spellEnd"/>
      <w:r w:rsidRPr="00286082">
        <w:rPr>
          <w:rFonts w:ascii="Times New Roman" w:eastAsia="SimSun" w:hAnsi="Times New Roman"/>
          <w:sz w:val="24"/>
          <w:szCs w:val="24"/>
          <w:lang w:eastAsia="zh-CN"/>
        </w:rPr>
        <w:t xml:space="preserve">, цит. по: </w:t>
      </w:r>
      <w:proofErr w:type="spellStart"/>
      <w:r w:rsidRPr="00286082">
        <w:rPr>
          <w:rFonts w:ascii="Times New Roman" w:eastAsia="SimSun" w:hAnsi="Times New Roman"/>
          <w:sz w:val="24"/>
          <w:szCs w:val="24"/>
          <w:lang w:val="en-US" w:eastAsia="zh-CN"/>
        </w:rPr>
        <w:t>Kerbrat</w:t>
      </w:r>
      <w:proofErr w:type="spellEnd"/>
      <w:r w:rsidRPr="00286082">
        <w:rPr>
          <w:rFonts w:ascii="Times New Roman" w:eastAsia="SimSun" w:hAnsi="Times New Roman"/>
          <w:sz w:val="24"/>
          <w:szCs w:val="24"/>
          <w:lang w:eastAsia="zh-CN"/>
        </w:rPr>
        <w:t>-</w:t>
      </w:r>
      <w:proofErr w:type="spellStart"/>
      <w:r w:rsidRPr="00286082">
        <w:rPr>
          <w:rFonts w:ascii="Times New Roman" w:eastAsia="SimSun" w:hAnsi="Times New Roman"/>
          <w:sz w:val="24"/>
          <w:szCs w:val="24"/>
          <w:lang w:val="en-US" w:eastAsia="zh-CN"/>
        </w:rPr>
        <w:t>Orecchioni</w:t>
      </w:r>
      <w:proofErr w:type="spellEnd"/>
      <w:r w:rsidRPr="00286082">
        <w:rPr>
          <w:rFonts w:ascii="Times New Roman" w:eastAsia="SimSun" w:hAnsi="Times New Roman"/>
          <w:sz w:val="24"/>
          <w:szCs w:val="24"/>
          <w:lang w:eastAsia="zh-CN"/>
        </w:rPr>
        <w:t xml:space="preserve">, 1977). Это мнение Ш. </w:t>
      </w:r>
      <w:proofErr w:type="spellStart"/>
      <w:r w:rsidRPr="00286082">
        <w:rPr>
          <w:rFonts w:ascii="Times New Roman" w:eastAsia="SimSun" w:hAnsi="Times New Roman"/>
          <w:sz w:val="24"/>
          <w:szCs w:val="24"/>
          <w:lang w:eastAsia="zh-CN"/>
        </w:rPr>
        <w:t>Балли</w:t>
      </w:r>
      <w:proofErr w:type="spellEnd"/>
      <w:r w:rsidRPr="00286082">
        <w:rPr>
          <w:rFonts w:ascii="Times New Roman" w:eastAsia="SimSun" w:hAnsi="Times New Roman"/>
          <w:sz w:val="24"/>
          <w:szCs w:val="24"/>
          <w:lang w:eastAsia="zh-CN"/>
        </w:rPr>
        <w:t xml:space="preserve"> нетрудно оспорить с позиции современной </w:t>
      </w:r>
      <w:proofErr w:type="spellStart"/>
      <w:r w:rsidRPr="00286082">
        <w:rPr>
          <w:rFonts w:ascii="Times New Roman" w:eastAsia="SimSun" w:hAnsi="Times New Roman"/>
          <w:sz w:val="24"/>
          <w:szCs w:val="24"/>
          <w:lang w:eastAsia="zh-CN"/>
        </w:rPr>
        <w:t>коммуникативистики</w:t>
      </w:r>
      <w:proofErr w:type="spellEnd"/>
      <w:r w:rsidRPr="00286082">
        <w:rPr>
          <w:rFonts w:ascii="Times New Roman" w:eastAsia="SimSun" w:hAnsi="Times New Roman"/>
          <w:sz w:val="24"/>
          <w:szCs w:val="24"/>
          <w:lang w:eastAsia="zh-CN"/>
        </w:rPr>
        <w:t xml:space="preserve">. В эмоциональном типе коммуникации, в эмотивных речевых актах эмоциональные знаки несут (выражают) вершинные смыслы именно потому, что они остаются лингвистическими (см., например, междометия, эмоционально-усилительные наречия, прилагательные, восклицания, инвективы и т.п.). Заявление Ш. </w:t>
      </w:r>
      <w:proofErr w:type="spellStart"/>
      <w:r w:rsidRPr="00286082">
        <w:rPr>
          <w:rFonts w:ascii="Times New Roman" w:eastAsia="SimSun" w:hAnsi="Times New Roman"/>
          <w:sz w:val="24"/>
          <w:szCs w:val="24"/>
          <w:lang w:eastAsia="zh-CN"/>
        </w:rPr>
        <w:t>Балли</w:t>
      </w:r>
      <w:proofErr w:type="spellEnd"/>
      <w:r w:rsidRPr="00286082">
        <w:rPr>
          <w:rFonts w:ascii="Times New Roman" w:eastAsia="SimSun" w:hAnsi="Times New Roman"/>
          <w:sz w:val="24"/>
          <w:szCs w:val="24"/>
          <w:lang w:eastAsia="zh-CN"/>
        </w:rPr>
        <w:t xml:space="preserve"> о том, что «чем больше знак </w:t>
      </w:r>
      <w:proofErr w:type="spellStart"/>
      <w:r w:rsidRPr="00286082">
        <w:rPr>
          <w:rFonts w:ascii="Times New Roman" w:eastAsia="SimSun" w:hAnsi="Times New Roman"/>
          <w:sz w:val="24"/>
          <w:szCs w:val="24"/>
          <w:lang w:eastAsia="zh-CN"/>
        </w:rPr>
        <w:t>лингвистичен</w:t>
      </w:r>
      <w:proofErr w:type="spellEnd"/>
      <w:r w:rsidRPr="00286082">
        <w:rPr>
          <w:rFonts w:ascii="Times New Roman" w:eastAsia="SimSun" w:hAnsi="Times New Roman"/>
          <w:sz w:val="24"/>
          <w:szCs w:val="24"/>
          <w:lang w:eastAsia="zh-CN"/>
        </w:rPr>
        <w:t xml:space="preserve">, тем больше эмоциональности он теряет» требует экспериментальной проверки, поскольку все зависит от дискурса и от эмоционального состояния </w:t>
      </w:r>
      <w:proofErr w:type="spellStart"/>
      <w:r w:rsidRPr="00286082">
        <w:rPr>
          <w:rFonts w:ascii="Times New Roman" w:eastAsia="SimSun" w:hAnsi="Times New Roman"/>
          <w:sz w:val="24"/>
          <w:szCs w:val="24"/>
          <w:lang w:eastAsia="zh-CN"/>
        </w:rPr>
        <w:t>коммуникантов</w:t>
      </w:r>
      <w:proofErr w:type="spellEnd"/>
      <w:r w:rsidRPr="00286082">
        <w:rPr>
          <w:rFonts w:ascii="Times New Roman" w:eastAsia="SimSun" w:hAnsi="Times New Roman"/>
          <w:sz w:val="24"/>
          <w:szCs w:val="24"/>
          <w:lang w:eastAsia="zh-CN"/>
        </w:rPr>
        <w:t xml:space="preserve">. Если Ш. </w:t>
      </w:r>
      <w:proofErr w:type="spellStart"/>
      <w:r w:rsidRPr="00286082">
        <w:rPr>
          <w:rFonts w:ascii="Times New Roman" w:eastAsia="SimSun" w:hAnsi="Times New Roman"/>
          <w:sz w:val="24"/>
          <w:szCs w:val="24"/>
          <w:lang w:eastAsia="zh-CN"/>
        </w:rPr>
        <w:t>Балли</w:t>
      </w:r>
      <w:proofErr w:type="spellEnd"/>
      <w:r w:rsidRPr="00286082">
        <w:rPr>
          <w:rFonts w:ascii="Times New Roman" w:eastAsia="SimSun" w:hAnsi="Times New Roman"/>
          <w:sz w:val="24"/>
          <w:szCs w:val="24"/>
          <w:lang w:eastAsia="zh-CN"/>
        </w:rPr>
        <w:t xml:space="preserve"> имел в виду дискурсивное и индивидуальное употребление лингвистического языкового знака, то можно с ним согласиться. Однако его противопоставление </w:t>
      </w:r>
      <w:proofErr w:type="spellStart"/>
      <w:r w:rsidRPr="00286082">
        <w:rPr>
          <w:rFonts w:ascii="Times New Roman" w:eastAsia="SimSun" w:hAnsi="Times New Roman"/>
          <w:sz w:val="24"/>
          <w:szCs w:val="24"/>
          <w:lang w:eastAsia="zh-CN"/>
        </w:rPr>
        <w:t>лингвистичности</w:t>
      </w:r>
      <w:proofErr w:type="spellEnd"/>
      <w:r w:rsidRPr="00286082">
        <w:rPr>
          <w:rFonts w:ascii="Times New Roman" w:eastAsia="SimSun" w:hAnsi="Times New Roman"/>
          <w:sz w:val="24"/>
          <w:szCs w:val="24"/>
          <w:lang w:eastAsia="zh-CN"/>
        </w:rPr>
        <w:t xml:space="preserve"> и эмоциональности языковых знаков с позиции современной психолингвистики представляется ошибочным. Повторю: с точки зрения психолингвистики семантика всех слов </w:t>
      </w:r>
      <w:proofErr w:type="spellStart"/>
      <w:r w:rsidRPr="00286082">
        <w:rPr>
          <w:rFonts w:ascii="Times New Roman" w:eastAsia="SimSun" w:hAnsi="Times New Roman"/>
          <w:sz w:val="24"/>
          <w:szCs w:val="24"/>
          <w:lang w:eastAsia="zh-CN"/>
        </w:rPr>
        <w:t>ингерентно</w:t>
      </w:r>
      <w:proofErr w:type="spellEnd"/>
      <w:r w:rsidRPr="00286082">
        <w:rPr>
          <w:rFonts w:ascii="Times New Roman" w:eastAsia="SimSun" w:hAnsi="Times New Roman"/>
          <w:sz w:val="24"/>
          <w:szCs w:val="24"/>
          <w:lang w:eastAsia="zh-CN"/>
        </w:rPr>
        <w:t xml:space="preserve"> или </w:t>
      </w:r>
      <w:proofErr w:type="spellStart"/>
      <w:r w:rsidRPr="00286082">
        <w:rPr>
          <w:rFonts w:ascii="Times New Roman" w:eastAsia="SimSun" w:hAnsi="Times New Roman"/>
          <w:sz w:val="24"/>
          <w:szCs w:val="24"/>
          <w:lang w:eastAsia="zh-CN"/>
        </w:rPr>
        <w:t>адгерентно</w:t>
      </w:r>
      <w:proofErr w:type="spellEnd"/>
      <w:r w:rsidRPr="00286082">
        <w:rPr>
          <w:rFonts w:ascii="Times New Roman" w:eastAsia="SimSun" w:hAnsi="Times New Roman"/>
          <w:sz w:val="24"/>
          <w:szCs w:val="24"/>
          <w:lang w:eastAsia="zh-CN"/>
        </w:rPr>
        <w:t xml:space="preserve"> всегда эмоционально нагружена. </w:t>
      </w:r>
    </w:p>
    <w:p w:rsidR="002D115F" w:rsidRPr="00286082" w:rsidRDefault="002D115F" w:rsidP="002D115F">
      <w:pPr>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Напомню, что аналогичные противопоставления делал и Р.</w:t>
      </w:r>
      <w:r w:rsidRPr="00286082">
        <w:rPr>
          <w:rFonts w:ascii="Times New Roman" w:eastAsia="SimSun" w:hAnsi="Times New Roman"/>
          <w:sz w:val="24"/>
          <w:szCs w:val="24"/>
          <w:lang w:val="en-US" w:eastAsia="zh-CN"/>
        </w:rPr>
        <w:t> </w:t>
      </w:r>
      <w:r w:rsidRPr="00286082">
        <w:rPr>
          <w:rFonts w:ascii="Times New Roman" w:eastAsia="SimSun" w:hAnsi="Times New Roman"/>
          <w:sz w:val="24"/>
          <w:szCs w:val="24"/>
          <w:lang w:eastAsia="zh-CN"/>
        </w:rPr>
        <w:t xml:space="preserve">Якобсон, выделяя знаки, выполняющие экспрессивную (междометия) </w:t>
      </w:r>
      <w:r w:rsidRPr="00286082">
        <w:rPr>
          <w:rFonts w:ascii="Times New Roman" w:eastAsia="SimSun" w:hAnsi="Times New Roman"/>
          <w:sz w:val="24"/>
          <w:szCs w:val="24"/>
          <w:lang w:val="en-US" w:eastAsia="zh-CN"/>
        </w:rPr>
        <w:t>vs</w:t>
      </w:r>
      <w:r w:rsidRPr="00286082">
        <w:rPr>
          <w:rFonts w:ascii="Times New Roman" w:eastAsia="SimSun" w:hAnsi="Times New Roman"/>
          <w:sz w:val="24"/>
          <w:szCs w:val="24"/>
          <w:lang w:eastAsia="zh-CN"/>
        </w:rPr>
        <w:t xml:space="preserve"> репрезентативную функции (</w:t>
      </w:r>
      <w:proofErr w:type="spellStart"/>
      <w:r w:rsidRPr="00286082">
        <w:rPr>
          <w:rFonts w:ascii="Times New Roman" w:eastAsia="SimSun" w:hAnsi="Times New Roman"/>
          <w:sz w:val="24"/>
          <w:szCs w:val="24"/>
          <w:lang w:val="en-US" w:eastAsia="zh-CN"/>
        </w:rPr>
        <w:t>Jakobson</w:t>
      </w:r>
      <w:proofErr w:type="spellEnd"/>
      <w:r w:rsidRPr="00286082">
        <w:rPr>
          <w:rFonts w:ascii="Times New Roman" w:eastAsia="SimSun" w:hAnsi="Times New Roman"/>
          <w:sz w:val="24"/>
          <w:szCs w:val="24"/>
          <w:lang w:eastAsia="zh-CN"/>
        </w:rPr>
        <w:t xml:space="preserve">, 1963). Как отдельные функции языка эти две функции действительно следует выделить. Но в речевой деятельности, особенно в художественной, репрезентативные знаки могут выполнять экспрессивную функцию, поэтому такое деление с позиции лингвистики эмоций является условным. </w:t>
      </w:r>
    </w:p>
    <w:p w:rsidR="002D115F" w:rsidRPr="00286082" w:rsidRDefault="002D115F" w:rsidP="002D115F">
      <w:pPr>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Современно звучит мысль М. </w:t>
      </w:r>
      <w:proofErr w:type="spellStart"/>
      <w:r w:rsidRPr="00286082">
        <w:rPr>
          <w:rFonts w:ascii="Times New Roman" w:eastAsia="SimSun" w:hAnsi="Times New Roman"/>
          <w:sz w:val="24"/>
          <w:szCs w:val="24"/>
          <w:lang w:eastAsia="zh-CN"/>
        </w:rPr>
        <w:t>Бреаля</w:t>
      </w:r>
      <w:proofErr w:type="spellEnd"/>
      <w:r w:rsidRPr="00286082">
        <w:rPr>
          <w:rFonts w:ascii="Times New Roman" w:eastAsia="SimSun" w:hAnsi="Times New Roman"/>
          <w:sz w:val="24"/>
          <w:szCs w:val="24"/>
          <w:lang w:eastAsia="zh-CN"/>
        </w:rPr>
        <w:t xml:space="preserve"> о том, что речь была создана не для описания, повествования и непредвзятых рассуждений, а для того, чтобы выражать желание, делать предписания, а все это не может быть произведено без эмоционального сопровождения (ср. с вышеприведенным мнением Р. Якобсона). Сегодня большая часть лингвистов признает наличие в слове эмоционального и рационального компонентов и соглашается с тем, что стилистика речи задается эмоциональным выбором говорящего (ср.: бытовая речь, художественная коммуникация и др.). </w:t>
      </w:r>
    </w:p>
    <w:p w:rsidR="002D115F" w:rsidRPr="00286082" w:rsidRDefault="002D115F" w:rsidP="002D115F">
      <w:pPr>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Впервые на пленарном заседании XIV Международного конгресса лингвистов в Берлине в 1987 г. прозвучал доклад Ф. </w:t>
      </w:r>
      <w:proofErr w:type="spellStart"/>
      <w:r w:rsidRPr="00286082">
        <w:rPr>
          <w:rFonts w:ascii="Times New Roman" w:eastAsia="SimSun" w:hAnsi="Times New Roman"/>
          <w:sz w:val="24"/>
          <w:szCs w:val="24"/>
          <w:lang w:eastAsia="zh-CN"/>
        </w:rPr>
        <w:t>Данеша</w:t>
      </w:r>
      <w:proofErr w:type="spellEnd"/>
      <w:r w:rsidRPr="00286082">
        <w:rPr>
          <w:rFonts w:ascii="Times New Roman" w:eastAsia="SimSun" w:hAnsi="Times New Roman"/>
          <w:sz w:val="24"/>
          <w:szCs w:val="24"/>
          <w:lang w:eastAsia="zh-CN"/>
        </w:rPr>
        <w:t xml:space="preserve"> об эмоциональном аспекте языка (</w:t>
      </w:r>
      <w:r w:rsidRPr="00286082">
        <w:rPr>
          <w:rFonts w:ascii="Times New Roman" w:eastAsia="SimSun" w:hAnsi="Times New Roman"/>
          <w:sz w:val="24"/>
          <w:szCs w:val="24"/>
          <w:lang w:val="en-US" w:eastAsia="zh-CN"/>
        </w:rPr>
        <w:t>Danes</w:t>
      </w:r>
      <w:r w:rsidRPr="00286082">
        <w:rPr>
          <w:rFonts w:ascii="Times New Roman" w:eastAsia="SimSun" w:hAnsi="Times New Roman"/>
          <w:sz w:val="24"/>
          <w:szCs w:val="24"/>
          <w:lang w:eastAsia="zh-CN"/>
        </w:rPr>
        <w:t xml:space="preserve">, 1987), в котором открыто и убедительно говорилось о тесной взаимосвязи </w:t>
      </w:r>
      <w:proofErr w:type="spellStart"/>
      <w:r w:rsidRPr="00286082">
        <w:rPr>
          <w:rFonts w:ascii="Times New Roman" w:eastAsia="SimSun" w:hAnsi="Times New Roman"/>
          <w:sz w:val="24"/>
          <w:szCs w:val="24"/>
          <w:lang w:eastAsia="zh-CN"/>
        </w:rPr>
        <w:t>когниции</w:t>
      </w:r>
      <w:proofErr w:type="spellEnd"/>
      <w:r w:rsidRPr="00286082">
        <w:rPr>
          <w:rFonts w:ascii="Times New Roman" w:eastAsia="SimSun" w:hAnsi="Times New Roman"/>
          <w:sz w:val="24"/>
          <w:szCs w:val="24"/>
          <w:lang w:eastAsia="zh-CN"/>
        </w:rPr>
        <w:t xml:space="preserve"> и эмоции, была показана огромная лингвистическая значимость изучения этой стороны языка. Решением конференции проблема «Язык и эмоции» была названа в числе пяти наиболее приоритетных направлений современных лингвистических исследований. Этот факт побудил многих отечественных и зарубежных лингвистов перенести проблемы языкового выражения и коммуникации эмоций в центр исследовательской тематики. </w:t>
      </w:r>
    </w:p>
    <w:p w:rsidR="002D115F" w:rsidRPr="00286082" w:rsidRDefault="002D115F" w:rsidP="002D115F">
      <w:pPr>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Немецкие лингвисты, которые особенно плодотворно разрабатывали проблемы </w:t>
      </w:r>
      <w:proofErr w:type="spellStart"/>
      <w:r w:rsidRPr="00286082">
        <w:rPr>
          <w:rFonts w:ascii="Times New Roman" w:eastAsia="SimSun" w:hAnsi="Times New Roman"/>
          <w:sz w:val="24"/>
          <w:szCs w:val="24"/>
          <w:lang w:eastAsia="zh-CN"/>
        </w:rPr>
        <w:t>текстолингвистики</w:t>
      </w:r>
      <w:proofErr w:type="spellEnd"/>
      <w:r w:rsidRPr="00286082">
        <w:rPr>
          <w:rFonts w:ascii="Times New Roman" w:eastAsia="SimSun" w:hAnsi="Times New Roman"/>
          <w:sz w:val="24"/>
          <w:szCs w:val="24"/>
          <w:lang w:eastAsia="zh-CN"/>
        </w:rPr>
        <w:t>, не могли не обратить внимания на то, что любой художественный текст облигаторно воспроизводит эмоциональную жизнь людей. В художественном произведении особенно очевидно, что целью их речевой деятельности в абсолютном большинстве случаев является эмоциональный контакт (</w:t>
      </w:r>
      <w:proofErr w:type="spellStart"/>
      <w:r w:rsidRPr="00286082">
        <w:rPr>
          <w:rFonts w:ascii="Times New Roman" w:eastAsia="SimSun" w:hAnsi="Times New Roman"/>
          <w:sz w:val="24"/>
          <w:szCs w:val="24"/>
          <w:lang w:eastAsia="zh-CN"/>
        </w:rPr>
        <w:t>фатическая</w:t>
      </w:r>
      <w:proofErr w:type="spellEnd"/>
      <w:r w:rsidRPr="00286082">
        <w:rPr>
          <w:rFonts w:ascii="Times New Roman" w:eastAsia="SimSun" w:hAnsi="Times New Roman"/>
          <w:sz w:val="24"/>
          <w:szCs w:val="24"/>
          <w:lang w:eastAsia="zh-CN"/>
        </w:rPr>
        <w:t xml:space="preserve"> функция эмоций) или аффектация чувств (прагматическая функция эмоций). В художественном тексте эмоции наблюдаются не прямо, а через специфические языковые знаки, которые материальны, наблюдаемы и служат для манифестаций эмоций (</w:t>
      </w:r>
      <w:proofErr w:type="spellStart"/>
      <w:r w:rsidRPr="00286082">
        <w:rPr>
          <w:rFonts w:ascii="Times New Roman" w:eastAsia="SimSun" w:hAnsi="Times New Roman"/>
          <w:sz w:val="24"/>
          <w:szCs w:val="24"/>
          <w:lang w:val="en-US" w:eastAsia="zh-CN"/>
        </w:rPr>
        <w:t>Nischik</w:t>
      </w:r>
      <w:proofErr w:type="spellEnd"/>
      <w:r w:rsidRPr="00286082">
        <w:rPr>
          <w:rFonts w:ascii="Times New Roman" w:eastAsia="SimSun" w:hAnsi="Times New Roman"/>
          <w:sz w:val="24"/>
          <w:szCs w:val="24"/>
          <w:lang w:eastAsia="zh-CN"/>
        </w:rPr>
        <w:t xml:space="preserve">, 1992: 190). Именно благодаря </w:t>
      </w:r>
      <w:proofErr w:type="spellStart"/>
      <w:r w:rsidRPr="00286082">
        <w:rPr>
          <w:rFonts w:ascii="Times New Roman" w:eastAsia="SimSun" w:hAnsi="Times New Roman"/>
          <w:sz w:val="24"/>
          <w:szCs w:val="24"/>
          <w:lang w:eastAsia="zh-CN"/>
        </w:rPr>
        <w:t>текстолингвистике</w:t>
      </w:r>
      <w:proofErr w:type="spellEnd"/>
      <w:r w:rsidRPr="00286082">
        <w:rPr>
          <w:rFonts w:ascii="Times New Roman" w:eastAsia="SimSun" w:hAnsi="Times New Roman"/>
          <w:sz w:val="24"/>
          <w:szCs w:val="24"/>
          <w:lang w:eastAsia="zh-CN"/>
        </w:rPr>
        <w:t xml:space="preserve">, привлекшей внимание лингвистов к эмоциям в тексте, из 35 докладов, прочитанных в 1991 г. на конференции </w:t>
      </w:r>
      <w:proofErr w:type="spellStart"/>
      <w:r w:rsidRPr="00286082">
        <w:rPr>
          <w:rFonts w:ascii="Times New Roman" w:eastAsia="SimSun" w:hAnsi="Times New Roman"/>
          <w:sz w:val="24"/>
          <w:szCs w:val="24"/>
          <w:lang w:val="en-US" w:eastAsia="zh-CN"/>
        </w:rPr>
        <w:t>Anglistentag</w:t>
      </w:r>
      <w:proofErr w:type="spellEnd"/>
      <w:r w:rsidRPr="00286082">
        <w:rPr>
          <w:rFonts w:ascii="Times New Roman" w:eastAsia="SimSun" w:hAnsi="Times New Roman"/>
          <w:sz w:val="24"/>
          <w:szCs w:val="24"/>
          <w:lang w:eastAsia="zh-CN"/>
        </w:rPr>
        <w:t xml:space="preserve"> в Дюссельдорфе (ФРГ), 18 было посвящено языку эмоций, эмоциональному лексикону, синтаксису, пунктуации, метафоре, а также многочисленным проблемам межкультурной специфики вербальной и невербальной манифестации эмоций (</w:t>
      </w:r>
      <w:proofErr w:type="spellStart"/>
      <w:r w:rsidRPr="00286082">
        <w:rPr>
          <w:rFonts w:ascii="Times New Roman" w:eastAsia="SimSun" w:hAnsi="Times New Roman"/>
          <w:sz w:val="24"/>
          <w:szCs w:val="24"/>
          <w:lang w:val="en-US" w:eastAsia="zh-CN"/>
        </w:rPr>
        <w:t>Anglistentag</w:t>
      </w:r>
      <w:proofErr w:type="spellEnd"/>
      <w:r w:rsidRPr="00286082">
        <w:rPr>
          <w:rFonts w:ascii="Times New Roman" w:eastAsia="SimSun" w:hAnsi="Times New Roman"/>
          <w:sz w:val="24"/>
          <w:szCs w:val="24"/>
          <w:lang w:eastAsia="zh-CN"/>
        </w:rPr>
        <w:t xml:space="preserve">, 1991). </w:t>
      </w:r>
    </w:p>
    <w:p w:rsidR="002D115F" w:rsidRPr="00286082" w:rsidRDefault="002D115F" w:rsidP="002D115F">
      <w:pPr>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В мировой науке появляется все больше работ, посвященных сложной и многоаспектной природе эмоций. В результате все увеличивающегося интереса ученых (работающих в различных областях знания) к данной проблеме, в том числе и в области языкознания, при Гарвардском университете в 1985 г. был создан Международный центр по исследованиям эмоций.</w:t>
      </w:r>
    </w:p>
    <w:p w:rsidR="002D115F" w:rsidRPr="00286082" w:rsidRDefault="002D115F" w:rsidP="002D115F">
      <w:pPr>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Всемирная гуманитарная наука накопила огромный багаж знаний об эмоциональном мире человека. Так, уже не вызывает сомнения, что эмоции включены в структуру сознания и мышления, что они сопряжены с когнитивными процессами и с </w:t>
      </w:r>
      <w:r w:rsidRPr="00286082">
        <w:rPr>
          <w:rFonts w:ascii="Times New Roman" w:eastAsia="SimSun" w:hAnsi="Times New Roman"/>
          <w:i/>
          <w:iCs/>
          <w:sz w:val="24"/>
          <w:szCs w:val="24"/>
          <w:lang w:val="en-US" w:eastAsia="zh-CN"/>
        </w:rPr>
        <w:t>mental</w:t>
      </w:r>
      <w:r w:rsidRPr="00286082">
        <w:rPr>
          <w:rFonts w:ascii="Times New Roman" w:eastAsia="SimSun" w:hAnsi="Times New Roman"/>
          <w:i/>
          <w:iCs/>
          <w:sz w:val="24"/>
          <w:szCs w:val="24"/>
          <w:lang w:eastAsia="zh-CN"/>
        </w:rPr>
        <w:t xml:space="preserve"> </w:t>
      </w:r>
      <w:r w:rsidRPr="00286082">
        <w:rPr>
          <w:rFonts w:ascii="Times New Roman" w:eastAsia="SimSun" w:hAnsi="Times New Roman"/>
          <w:i/>
          <w:iCs/>
          <w:sz w:val="24"/>
          <w:szCs w:val="24"/>
          <w:lang w:val="en-US" w:eastAsia="zh-CN"/>
        </w:rPr>
        <w:t>style</w:t>
      </w:r>
      <w:r w:rsidRPr="00286082">
        <w:rPr>
          <w:rFonts w:ascii="Times New Roman" w:eastAsia="SimSun" w:hAnsi="Times New Roman"/>
          <w:sz w:val="24"/>
          <w:szCs w:val="24"/>
          <w:lang w:eastAsia="zh-CN"/>
        </w:rPr>
        <w:t xml:space="preserve">. Каждая эмоция имеет свои характерные знаки, каталог которых формирует семиотику эмоций человека. В то же время эта корреляция не является моделью типа </w:t>
      </w:r>
      <w:r w:rsidRPr="00286082">
        <w:rPr>
          <w:rFonts w:ascii="Times New Roman" w:eastAsia="SimSun" w:hAnsi="Times New Roman"/>
          <w:i/>
          <w:iCs/>
          <w:sz w:val="24"/>
          <w:szCs w:val="24"/>
          <w:lang w:val="en-US" w:eastAsia="zh-CN"/>
        </w:rPr>
        <w:t>one</w:t>
      </w:r>
      <w:r w:rsidRPr="00286082">
        <w:rPr>
          <w:rFonts w:ascii="Times New Roman" w:eastAsia="SimSun" w:hAnsi="Times New Roman"/>
          <w:i/>
          <w:iCs/>
          <w:sz w:val="24"/>
          <w:szCs w:val="24"/>
          <w:lang w:eastAsia="zh-CN"/>
        </w:rPr>
        <w:t xml:space="preserve"> </w:t>
      </w:r>
      <w:r w:rsidRPr="00286082">
        <w:rPr>
          <w:rFonts w:ascii="Times New Roman" w:eastAsia="SimSun" w:hAnsi="Times New Roman"/>
          <w:i/>
          <w:iCs/>
          <w:sz w:val="24"/>
          <w:szCs w:val="24"/>
          <w:lang w:val="en-US" w:eastAsia="zh-CN"/>
        </w:rPr>
        <w:t>emotion</w:t>
      </w:r>
      <w:r w:rsidRPr="00286082">
        <w:rPr>
          <w:rFonts w:ascii="Times New Roman" w:eastAsia="SimSun" w:hAnsi="Times New Roman"/>
          <w:i/>
          <w:iCs/>
          <w:sz w:val="24"/>
          <w:szCs w:val="24"/>
          <w:lang w:eastAsia="zh-CN"/>
        </w:rPr>
        <w:t xml:space="preserve"> – </w:t>
      </w:r>
      <w:r w:rsidRPr="00286082">
        <w:rPr>
          <w:rFonts w:ascii="Times New Roman" w:eastAsia="SimSun" w:hAnsi="Times New Roman"/>
          <w:i/>
          <w:iCs/>
          <w:sz w:val="24"/>
          <w:szCs w:val="24"/>
          <w:lang w:val="en-US" w:eastAsia="zh-CN"/>
        </w:rPr>
        <w:t>one</w:t>
      </w:r>
      <w:r w:rsidRPr="00286082">
        <w:rPr>
          <w:rFonts w:ascii="Times New Roman" w:eastAsia="SimSun" w:hAnsi="Times New Roman"/>
          <w:i/>
          <w:iCs/>
          <w:sz w:val="24"/>
          <w:szCs w:val="24"/>
          <w:lang w:eastAsia="zh-CN"/>
        </w:rPr>
        <w:t xml:space="preserve"> </w:t>
      </w:r>
      <w:r w:rsidRPr="00286082">
        <w:rPr>
          <w:rFonts w:ascii="Times New Roman" w:eastAsia="SimSun" w:hAnsi="Times New Roman"/>
          <w:i/>
          <w:iCs/>
          <w:sz w:val="24"/>
          <w:szCs w:val="24"/>
          <w:lang w:val="en-US" w:eastAsia="zh-CN"/>
        </w:rPr>
        <w:t>style</w:t>
      </w:r>
      <w:r w:rsidRPr="00286082">
        <w:rPr>
          <w:rFonts w:ascii="Times New Roman" w:eastAsia="SimSun" w:hAnsi="Times New Roman"/>
          <w:sz w:val="24"/>
          <w:szCs w:val="24"/>
          <w:lang w:eastAsia="zh-CN"/>
        </w:rPr>
        <w:t>. Эмоции тесно связаны со знаниями: меняются знания, мысли, и это влечет изменение эмоций человека. Установлено, что эмоции меняются во времени. Разному возрасту человека «приписаны» свои эмоции, различным поколениям людей свойственны более или менее различные доминантные эмоции (сравним XVIII век сентиментальности и сенсуальности с XX – веком прагматизма и жестокости). Являясь частью естественного развития человеческой расы, эмоции универсальны и узнаваемы во всех культурах. Выделяются фундаментальные эмоции, количество которых (инвентарь), однако, различается в разных научных школах. Признается, что все эмоции конституируются социокультурными параметрами (</w:t>
      </w:r>
      <w:r w:rsidRPr="00286082">
        <w:rPr>
          <w:rFonts w:ascii="Times New Roman" w:eastAsia="SimSun" w:hAnsi="Times New Roman"/>
          <w:sz w:val="24"/>
          <w:szCs w:val="24"/>
          <w:lang w:val="en-US" w:eastAsia="zh-CN"/>
        </w:rPr>
        <w:t>Diller</w:t>
      </w:r>
      <w:r w:rsidRPr="00286082">
        <w:rPr>
          <w:rFonts w:ascii="Times New Roman" w:eastAsia="SimSun" w:hAnsi="Times New Roman"/>
          <w:sz w:val="24"/>
          <w:szCs w:val="24"/>
          <w:lang w:eastAsia="zh-CN"/>
        </w:rPr>
        <w:t xml:space="preserve">, 1992: 26), поэтому, помимо универсальных эмоциональных переживаний, наблюдаются и специфические для определенной культуры эмоции. Напомню, что культура находит свое отражение в языке (Язык и культура, 1992; Язык. Сознание. Этнос. Культура, 1994), а так как эмоции являются составной частью культуры любого народа, то они облигаторно </w:t>
      </w:r>
      <w:proofErr w:type="spellStart"/>
      <w:r w:rsidRPr="00286082">
        <w:rPr>
          <w:rFonts w:ascii="Times New Roman" w:eastAsia="SimSun" w:hAnsi="Times New Roman"/>
          <w:sz w:val="24"/>
          <w:szCs w:val="24"/>
          <w:lang w:eastAsia="zh-CN"/>
        </w:rPr>
        <w:t>концептуализируются</w:t>
      </w:r>
      <w:proofErr w:type="spellEnd"/>
      <w:r w:rsidRPr="00286082">
        <w:rPr>
          <w:rFonts w:ascii="Times New Roman" w:eastAsia="SimSun" w:hAnsi="Times New Roman"/>
          <w:sz w:val="24"/>
          <w:szCs w:val="24"/>
          <w:lang w:eastAsia="zh-CN"/>
        </w:rPr>
        <w:t xml:space="preserve"> и </w:t>
      </w:r>
      <w:proofErr w:type="spellStart"/>
      <w:r w:rsidRPr="00286082">
        <w:rPr>
          <w:rFonts w:ascii="Times New Roman" w:eastAsia="SimSun" w:hAnsi="Times New Roman"/>
          <w:sz w:val="24"/>
          <w:szCs w:val="24"/>
          <w:lang w:eastAsia="zh-CN"/>
        </w:rPr>
        <w:t>вербализуются</w:t>
      </w:r>
      <w:proofErr w:type="spellEnd"/>
      <w:r w:rsidRPr="00286082">
        <w:rPr>
          <w:rFonts w:ascii="Times New Roman" w:eastAsia="SimSun" w:hAnsi="Times New Roman"/>
          <w:sz w:val="24"/>
          <w:szCs w:val="24"/>
          <w:lang w:eastAsia="zh-CN"/>
        </w:rPr>
        <w:t xml:space="preserve"> в его языке.</w:t>
      </w:r>
    </w:p>
    <w:p w:rsidR="002D115F" w:rsidRPr="00286082" w:rsidRDefault="002D115F" w:rsidP="002D115F">
      <w:pPr>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Нормы выражения эмоций тоже нестабильны и меняются от культуры к культуре, от эпохи к эпохе внутри одной культуры, от одного социального класса к другому. Со временем они предписывают использование различных средств (</w:t>
      </w:r>
      <w:r w:rsidRPr="00286082">
        <w:rPr>
          <w:rFonts w:ascii="Times New Roman" w:eastAsia="SimSun" w:hAnsi="Times New Roman"/>
          <w:sz w:val="24"/>
          <w:szCs w:val="24"/>
          <w:lang w:val="en-US" w:eastAsia="zh-CN"/>
        </w:rPr>
        <w:t>vocal</w:t>
      </w:r>
      <w:r w:rsidRPr="00286082">
        <w:rPr>
          <w:rFonts w:ascii="Times New Roman" w:eastAsia="SimSun" w:hAnsi="Times New Roman"/>
          <w:sz w:val="24"/>
          <w:szCs w:val="24"/>
          <w:lang w:eastAsia="zh-CN"/>
        </w:rPr>
        <w:t xml:space="preserve"> / </w:t>
      </w:r>
      <w:proofErr w:type="spellStart"/>
      <w:r w:rsidRPr="00286082">
        <w:rPr>
          <w:rFonts w:ascii="Times New Roman" w:eastAsia="SimSun" w:hAnsi="Times New Roman"/>
          <w:sz w:val="24"/>
          <w:szCs w:val="24"/>
          <w:lang w:val="en-US" w:eastAsia="zh-CN"/>
        </w:rPr>
        <w:t>nonvocal</w:t>
      </w:r>
      <w:proofErr w:type="spellEnd"/>
      <w:r w:rsidRPr="00286082">
        <w:rPr>
          <w:rFonts w:ascii="Times New Roman" w:eastAsia="SimSun" w:hAnsi="Times New Roman"/>
          <w:sz w:val="24"/>
          <w:szCs w:val="24"/>
          <w:lang w:eastAsia="zh-CN"/>
        </w:rPr>
        <w:t xml:space="preserve">, </w:t>
      </w:r>
      <w:r w:rsidRPr="00286082">
        <w:rPr>
          <w:rFonts w:ascii="Times New Roman" w:eastAsia="SimSun" w:hAnsi="Times New Roman"/>
          <w:sz w:val="24"/>
          <w:szCs w:val="24"/>
          <w:lang w:val="en-US" w:eastAsia="zh-CN"/>
        </w:rPr>
        <w:t>verbal</w:t>
      </w:r>
      <w:r w:rsidRPr="00286082">
        <w:rPr>
          <w:rFonts w:ascii="Times New Roman" w:eastAsia="SimSun" w:hAnsi="Times New Roman"/>
          <w:sz w:val="24"/>
          <w:szCs w:val="24"/>
          <w:lang w:eastAsia="zh-CN"/>
        </w:rPr>
        <w:t xml:space="preserve"> / </w:t>
      </w:r>
      <w:r w:rsidRPr="00286082">
        <w:rPr>
          <w:rFonts w:ascii="Times New Roman" w:eastAsia="SimSun" w:hAnsi="Times New Roman"/>
          <w:sz w:val="24"/>
          <w:szCs w:val="24"/>
          <w:lang w:val="en-US" w:eastAsia="zh-CN"/>
        </w:rPr>
        <w:t>nonverbal</w:t>
      </w:r>
      <w:r w:rsidRPr="00286082">
        <w:rPr>
          <w:rFonts w:ascii="Times New Roman" w:eastAsia="SimSun" w:hAnsi="Times New Roman"/>
          <w:sz w:val="24"/>
          <w:szCs w:val="24"/>
          <w:lang w:eastAsia="zh-CN"/>
        </w:rPr>
        <w:t xml:space="preserve">) и способов выражения эмоций. Так, в XVIII в. – веке эмансипации эмоций – было модным падать в обморок (см. сенсуальные романы западноевропейских писателей), запрещено было произносить и печатать инвективы, знак «носовой платок» входил в семиотику горя, разлуки. В середине XIX в., судя по данным художественной литературы того времени, англоговорящие народы демонстрировали холодность и безразличие друг к другу, сменившиеся в XX в. выражением сочувствия и теплоты. Известно также, что в XVIII в. сентиментальность была и привлекательна, и модна, а в XX – нет. Соответственно и языковые (равно как и неязыковые) средства выражения сентиментальности потеряли актуальность и прагматичность. </w:t>
      </w:r>
    </w:p>
    <w:p w:rsidR="002D115F" w:rsidRPr="00286082" w:rsidRDefault="002D115F" w:rsidP="002D115F">
      <w:pPr>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В настоящее время выпущено большое количество специализированных словарей нецензурной лексики (напр., </w:t>
      </w:r>
      <w:r w:rsidRPr="00286082">
        <w:rPr>
          <w:rFonts w:ascii="Times New Roman" w:eastAsia="SimSun" w:hAnsi="Times New Roman"/>
          <w:sz w:val="24"/>
          <w:szCs w:val="24"/>
          <w:lang w:val="en-US" w:eastAsia="zh-CN"/>
        </w:rPr>
        <w:t>Dictionary</w:t>
      </w:r>
      <w:r w:rsidRPr="00286082">
        <w:rPr>
          <w:rFonts w:ascii="Times New Roman" w:eastAsia="SimSun" w:hAnsi="Times New Roman"/>
          <w:sz w:val="24"/>
          <w:szCs w:val="24"/>
          <w:lang w:eastAsia="zh-CN"/>
        </w:rPr>
        <w:t xml:space="preserve"> </w:t>
      </w:r>
      <w:r w:rsidRPr="00286082">
        <w:rPr>
          <w:rFonts w:ascii="Times New Roman" w:eastAsia="SimSun" w:hAnsi="Times New Roman"/>
          <w:sz w:val="24"/>
          <w:szCs w:val="24"/>
          <w:lang w:val="en-US" w:eastAsia="zh-CN"/>
        </w:rPr>
        <w:t>of</w:t>
      </w:r>
      <w:r w:rsidRPr="00286082">
        <w:rPr>
          <w:rFonts w:ascii="Times New Roman" w:eastAsia="SimSun" w:hAnsi="Times New Roman"/>
          <w:sz w:val="24"/>
          <w:szCs w:val="24"/>
          <w:lang w:eastAsia="zh-CN"/>
        </w:rPr>
        <w:t xml:space="preserve"> </w:t>
      </w:r>
      <w:r w:rsidRPr="00286082">
        <w:rPr>
          <w:rFonts w:ascii="Times New Roman" w:eastAsia="SimSun" w:hAnsi="Times New Roman"/>
          <w:sz w:val="24"/>
          <w:szCs w:val="24"/>
          <w:lang w:val="en-US" w:eastAsia="zh-CN"/>
        </w:rPr>
        <w:t>Russian</w:t>
      </w:r>
      <w:r w:rsidRPr="00286082">
        <w:rPr>
          <w:rFonts w:ascii="Times New Roman" w:eastAsia="SimSun" w:hAnsi="Times New Roman"/>
          <w:sz w:val="24"/>
          <w:szCs w:val="24"/>
          <w:lang w:eastAsia="zh-CN"/>
        </w:rPr>
        <w:t xml:space="preserve"> </w:t>
      </w:r>
      <w:r w:rsidRPr="00286082">
        <w:rPr>
          <w:rFonts w:ascii="Times New Roman" w:eastAsia="SimSun" w:hAnsi="Times New Roman"/>
          <w:sz w:val="24"/>
          <w:szCs w:val="24"/>
          <w:lang w:val="en-US" w:eastAsia="zh-CN"/>
        </w:rPr>
        <w:t>Obscenities</w:t>
      </w:r>
      <w:r w:rsidRPr="00286082">
        <w:rPr>
          <w:rFonts w:ascii="Times New Roman" w:eastAsia="SimSun" w:hAnsi="Times New Roman"/>
          <w:sz w:val="24"/>
          <w:szCs w:val="24"/>
          <w:lang w:eastAsia="zh-CN"/>
        </w:rPr>
        <w:t xml:space="preserve">, 1980; </w:t>
      </w:r>
      <w:proofErr w:type="spellStart"/>
      <w:r w:rsidRPr="00286082">
        <w:rPr>
          <w:rFonts w:ascii="Times New Roman" w:eastAsia="SimSun" w:hAnsi="Times New Roman"/>
          <w:sz w:val="24"/>
          <w:szCs w:val="24"/>
          <w:lang w:eastAsia="zh-CN"/>
        </w:rPr>
        <w:t>Флегон</w:t>
      </w:r>
      <w:proofErr w:type="spellEnd"/>
      <w:r w:rsidRPr="00286082">
        <w:rPr>
          <w:rFonts w:ascii="Times New Roman" w:eastAsia="SimSun" w:hAnsi="Times New Roman"/>
          <w:sz w:val="24"/>
          <w:szCs w:val="24"/>
          <w:lang w:eastAsia="zh-CN"/>
        </w:rPr>
        <w:t xml:space="preserve">, 1973 и др.), общие толковые словари свободно включают инвективы, в том числе и предельно нестандартные, а художественная литература, театр и телевидение сняли все преграды на пути вербальной эмоциональной агрессии и </w:t>
      </w:r>
      <w:proofErr w:type="spellStart"/>
      <w:r w:rsidRPr="00286082">
        <w:rPr>
          <w:rFonts w:ascii="Times New Roman" w:eastAsia="SimSun" w:hAnsi="Times New Roman"/>
          <w:i/>
          <w:iCs/>
          <w:sz w:val="24"/>
          <w:szCs w:val="24"/>
          <w:lang w:val="en-US" w:eastAsia="zh-CN"/>
        </w:rPr>
        <w:t>self</w:t>
      </w:r>
      <w:r w:rsidRPr="00286082">
        <w:rPr>
          <w:rFonts w:ascii="Times New Roman" w:eastAsia="SimSun" w:hAnsi="Times New Roman"/>
          <w:i/>
          <w:iCs/>
          <w:sz w:val="24"/>
          <w:szCs w:val="24"/>
          <w:lang w:eastAsia="zh-CN"/>
        </w:rPr>
        <w:t xml:space="preserve"> </w:t>
      </w:r>
      <w:r w:rsidRPr="00286082">
        <w:rPr>
          <w:rFonts w:ascii="Times New Roman" w:eastAsia="SimSun" w:hAnsi="Times New Roman"/>
          <w:i/>
          <w:iCs/>
          <w:sz w:val="24"/>
          <w:szCs w:val="24"/>
          <w:lang w:val="en-US" w:eastAsia="zh-CN"/>
        </w:rPr>
        <w:t>expression</w:t>
      </w:r>
      <w:proofErr w:type="spellEnd"/>
      <w:r w:rsidRPr="00286082">
        <w:rPr>
          <w:rFonts w:ascii="Times New Roman" w:eastAsia="SimSun" w:hAnsi="Times New Roman"/>
          <w:sz w:val="24"/>
          <w:szCs w:val="24"/>
          <w:lang w:eastAsia="zh-CN"/>
        </w:rPr>
        <w:t xml:space="preserve">. Этические нормы, шлюзовавшие вульгарные </w:t>
      </w:r>
      <w:proofErr w:type="spellStart"/>
      <w:r w:rsidRPr="00286082">
        <w:rPr>
          <w:rFonts w:ascii="Times New Roman" w:eastAsia="SimSun" w:hAnsi="Times New Roman"/>
          <w:sz w:val="24"/>
          <w:szCs w:val="24"/>
          <w:lang w:eastAsia="zh-CN"/>
        </w:rPr>
        <w:t>аффективы</w:t>
      </w:r>
      <w:proofErr w:type="spellEnd"/>
      <w:r w:rsidRPr="00286082">
        <w:rPr>
          <w:rFonts w:ascii="Times New Roman" w:eastAsia="SimSun" w:hAnsi="Times New Roman"/>
          <w:sz w:val="24"/>
          <w:szCs w:val="24"/>
          <w:lang w:eastAsia="zh-CN"/>
        </w:rPr>
        <w:t xml:space="preserve">, </w:t>
      </w:r>
      <w:proofErr w:type="spellStart"/>
      <w:r w:rsidRPr="00286082">
        <w:rPr>
          <w:rFonts w:ascii="Times New Roman" w:eastAsia="SimSun" w:hAnsi="Times New Roman"/>
          <w:sz w:val="24"/>
          <w:szCs w:val="24"/>
          <w:lang w:eastAsia="zh-CN"/>
        </w:rPr>
        <w:t>либерализовались</w:t>
      </w:r>
      <w:proofErr w:type="spellEnd"/>
      <w:r w:rsidRPr="00286082">
        <w:rPr>
          <w:rFonts w:ascii="Times New Roman" w:eastAsia="SimSun" w:hAnsi="Times New Roman"/>
          <w:sz w:val="24"/>
          <w:szCs w:val="24"/>
          <w:lang w:eastAsia="zh-CN"/>
        </w:rPr>
        <w:t xml:space="preserve"> в современной русской языковой общности, и отрицательная эмоциональная энергия, которая соотносит человека с нашим реальным миром, обрушилась на голову и душу русской языковой личности.</w:t>
      </w:r>
    </w:p>
    <w:p w:rsidR="002D115F" w:rsidRPr="00286082" w:rsidRDefault="002D115F" w:rsidP="002D115F">
      <w:pPr>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Известно также, что есть эмоции, есть их физиологическая </w:t>
      </w:r>
      <w:proofErr w:type="spellStart"/>
      <w:r w:rsidRPr="00286082">
        <w:rPr>
          <w:rFonts w:ascii="Times New Roman" w:eastAsia="SimSun" w:hAnsi="Times New Roman"/>
          <w:sz w:val="24"/>
          <w:szCs w:val="24"/>
          <w:lang w:eastAsia="zh-CN"/>
        </w:rPr>
        <w:t>экстериоризация</w:t>
      </w:r>
      <w:proofErr w:type="spellEnd"/>
      <w:r w:rsidRPr="00286082">
        <w:rPr>
          <w:rFonts w:ascii="Times New Roman" w:eastAsia="SimSun" w:hAnsi="Times New Roman"/>
          <w:sz w:val="24"/>
          <w:szCs w:val="24"/>
          <w:lang w:eastAsia="zh-CN"/>
        </w:rPr>
        <w:t xml:space="preserve"> (смех, слезы, тремор и т.д.) и есть разные способы их вербализации – называние, выражение, описание (</w:t>
      </w:r>
      <w:proofErr w:type="spellStart"/>
      <w:r w:rsidRPr="00286082">
        <w:rPr>
          <w:rFonts w:ascii="Times New Roman" w:eastAsia="SimSun" w:hAnsi="Times New Roman"/>
          <w:sz w:val="24"/>
          <w:szCs w:val="24"/>
          <w:lang w:eastAsia="zh-CN"/>
        </w:rPr>
        <w:t>Шаховский</w:t>
      </w:r>
      <w:proofErr w:type="spellEnd"/>
      <w:r w:rsidRPr="00286082">
        <w:rPr>
          <w:rFonts w:ascii="Times New Roman" w:eastAsia="SimSun" w:hAnsi="Times New Roman"/>
          <w:sz w:val="24"/>
          <w:szCs w:val="24"/>
          <w:lang w:eastAsia="zh-CN"/>
        </w:rPr>
        <w:t xml:space="preserve">, 1987). Другими словами, имеются как минимум две семиотические системы эмоций – </w:t>
      </w:r>
      <w:r w:rsidRPr="00286082">
        <w:rPr>
          <w:rFonts w:ascii="Times New Roman" w:eastAsia="SimSun" w:hAnsi="Times New Roman"/>
          <w:sz w:val="24"/>
          <w:szCs w:val="24"/>
          <w:lang w:val="en-US" w:eastAsia="zh-CN"/>
        </w:rPr>
        <w:t>Body</w:t>
      </w:r>
      <w:r w:rsidRPr="00286082">
        <w:rPr>
          <w:rFonts w:ascii="Times New Roman" w:eastAsia="SimSun" w:hAnsi="Times New Roman"/>
          <w:sz w:val="24"/>
          <w:szCs w:val="24"/>
          <w:lang w:eastAsia="zh-CN"/>
        </w:rPr>
        <w:t xml:space="preserve"> </w:t>
      </w:r>
      <w:r w:rsidRPr="00286082">
        <w:rPr>
          <w:rFonts w:ascii="Times New Roman" w:eastAsia="SimSun" w:hAnsi="Times New Roman"/>
          <w:sz w:val="24"/>
          <w:szCs w:val="24"/>
          <w:lang w:val="en-US" w:eastAsia="zh-CN"/>
        </w:rPr>
        <w:t>language</w:t>
      </w:r>
      <w:r w:rsidRPr="00286082">
        <w:rPr>
          <w:rFonts w:ascii="Times New Roman" w:eastAsia="SimSun" w:hAnsi="Times New Roman"/>
          <w:sz w:val="24"/>
          <w:szCs w:val="24"/>
          <w:lang w:eastAsia="zh-CN"/>
        </w:rPr>
        <w:t xml:space="preserve"> и </w:t>
      </w:r>
      <w:r w:rsidRPr="00286082">
        <w:rPr>
          <w:rFonts w:ascii="Times New Roman" w:eastAsia="SimSun" w:hAnsi="Times New Roman"/>
          <w:sz w:val="24"/>
          <w:szCs w:val="24"/>
          <w:lang w:val="en-US" w:eastAsia="zh-CN"/>
        </w:rPr>
        <w:t>Verbal</w:t>
      </w:r>
      <w:r w:rsidRPr="00286082">
        <w:rPr>
          <w:rFonts w:ascii="Times New Roman" w:eastAsia="SimSun" w:hAnsi="Times New Roman"/>
          <w:sz w:val="24"/>
          <w:szCs w:val="24"/>
          <w:lang w:eastAsia="zh-CN"/>
        </w:rPr>
        <w:t xml:space="preserve"> </w:t>
      </w:r>
      <w:r w:rsidRPr="00286082">
        <w:rPr>
          <w:rFonts w:ascii="Times New Roman" w:eastAsia="SimSun" w:hAnsi="Times New Roman"/>
          <w:sz w:val="24"/>
          <w:szCs w:val="24"/>
          <w:lang w:val="en-US" w:eastAsia="zh-CN"/>
        </w:rPr>
        <w:t>language</w:t>
      </w:r>
      <w:r w:rsidRPr="00286082">
        <w:rPr>
          <w:rFonts w:ascii="Times New Roman" w:eastAsia="SimSun" w:hAnsi="Times New Roman"/>
          <w:sz w:val="24"/>
          <w:szCs w:val="24"/>
          <w:lang w:eastAsia="zh-CN"/>
        </w:rPr>
        <w:t xml:space="preserve">, находящиеся в соотношениях, которые науке еще предстоит изучить и описать. В общих чертах уже установлено, что первичная семиотическая система превосходит вторичную (вербальную) по надежности, скорости, прямоте, степени искренности и качества (силы) выражения и коммуникации эмоций, а также по адекватности их декодирования получателем. Многие аспекты человеческой жизнедеятельности просто не передаются словами: язык беднее действительности, его семантическое пространство </w:t>
      </w:r>
      <w:proofErr w:type="spellStart"/>
      <w:r w:rsidRPr="00286082">
        <w:rPr>
          <w:rFonts w:ascii="Times New Roman" w:eastAsia="SimSun" w:hAnsi="Times New Roman"/>
          <w:sz w:val="24"/>
          <w:szCs w:val="24"/>
          <w:lang w:eastAsia="zh-CN"/>
        </w:rPr>
        <w:t>неполностью</w:t>
      </w:r>
      <w:proofErr w:type="spellEnd"/>
      <w:r w:rsidRPr="00286082">
        <w:rPr>
          <w:rFonts w:ascii="Times New Roman" w:eastAsia="SimSun" w:hAnsi="Times New Roman"/>
          <w:sz w:val="24"/>
          <w:szCs w:val="24"/>
          <w:lang w:eastAsia="zh-CN"/>
        </w:rPr>
        <w:t xml:space="preserve"> покрывает весь мир. Каждый из нас не раз испытывал «муки слова» при выражении и коммуникации своих эмоций: степень аппроксимации языка и сиюминутно переживаемых эмоций далека от желаемого всегда. Кроме того, эмоции никогда не проявляются в чистом, </w:t>
      </w:r>
      <w:proofErr w:type="spellStart"/>
      <w:r w:rsidRPr="00286082">
        <w:rPr>
          <w:rFonts w:ascii="Times New Roman" w:eastAsia="SimSun" w:hAnsi="Times New Roman"/>
          <w:sz w:val="24"/>
          <w:szCs w:val="24"/>
          <w:lang w:eastAsia="zh-CN"/>
        </w:rPr>
        <w:t>отдифференцированном</w:t>
      </w:r>
      <w:proofErr w:type="spellEnd"/>
      <w:r w:rsidRPr="00286082">
        <w:rPr>
          <w:rFonts w:ascii="Times New Roman" w:eastAsia="SimSun" w:hAnsi="Times New Roman"/>
          <w:sz w:val="24"/>
          <w:szCs w:val="24"/>
          <w:lang w:eastAsia="zh-CN"/>
        </w:rPr>
        <w:t xml:space="preserve"> виде, и потому их вербальная идентификация всегда субъективна (</w:t>
      </w:r>
      <w:r w:rsidRPr="00286082">
        <w:rPr>
          <w:rFonts w:ascii="Times New Roman" w:eastAsia="SimSun" w:hAnsi="Times New Roman"/>
          <w:sz w:val="24"/>
          <w:szCs w:val="24"/>
          <w:lang w:val="en-US" w:eastAsia="zh-CN"/>
        </w:rPr>
        <w:t>Diller</w:t>
      </w:r>
      <w:r w:rsidRPr="00286082">
        <w:rPr>
          <w:rFonts w:ascii="Times New Roman" w:eastAsia="SimSun" w:hAnsi="Times New Roman"/>
          <w:sz w:val="24"/>
          <w:szCs w:val="24"/>
          <w:lang w:eastAsia="zh-CN"/>
        </w:rPr>
        <w:t xml:space="preserve">, 1992: 26-27). Одна и та же эмоция выражается разными языковыми личностями по-разному в зависимости от множества факторов, в том числе и неязыковых (например, от фона общения). По меткому замечанию А. </w:t>
      </w:r>
      <w:proofErr w:type="spellStart"/>
      <w:r w:rsidRPr="00286082">
        <w:rPr>
          <w:rFonts w:ascii="Times New Roman" w:eastAsia="SimSun" w:hAnsi="Times New Roman"/>
          <w:sz w:val="24"/>
          <w:szCs w:val="24"/>
          <w:lang w:eastAsia="zh-CN"/>
        </w:rPr>
        <w:t>Хеллера</w:t>
      </w:r>
      <w:proofErr w:type="spellEnd"/>
      <w:r w:rsidRPr="00286082">
        <w:rPr>
          <w:rFonts w:ascii="Times New Roman" w:eastAsia="SimSun" w:hAnsi="Times New Roman"/>
          <w:sz w:val="24"/>
          <w:szCs w:val="24"/>
          <w:lang w:eastAsia="zh-CN"/>
        </w:rPr>
        <w:t xml:space="preserve">, эмоции всегда </w:t>
      </w:r>
      <w:proofErr w:type="spellStart"/>
      <w:r w:rsidRPr="00286082">
        <w:rPr>
          <w:rFonts w:ascii="Times New Roman" w:eastAsia="SimSun" w:hAnsi="Times New Roman"/>
          <w:sz w:val="24"/>
          <w:szCs w:val="24"/>
          <w:lang w:eastAsia="zh-CN"/>
        </w:rPr>
        <w:t>когнитивны</w:t>
      </w:r>
      <w:proofErr w:type="spellEnd"/>
      <w:r w:rsidRPr="00286082">
        <w:rPr>
          <w:rFonts w:ascii="Times New Roman" w:eastAsia="SimSun" w:hAnsi="Times New Roman"/>
          <w:sz w:val="24"/>
          <w:szCs w:val="24"/>
          <w:lang w:eastAsia="zh-CN"/>
        </w:rPr>
        <w:t xml:space="preserve"> и </w:t>
      </w:r>
      <w:proofErr w:type="spellStart"/>
      <w:r w:rsidRPr="00286082">
        <w:rPr>
          <w:rFonts w:ascii="Times New Roman" w:eastAsia="SimSun" w:hAnsi="Times New Roman"/>
          <w:sz w:val="24"/>
          <w:szCs w:val="24"/>
          <w:lang w:eastAsia="zh-CN"/>
        </w:rPr>
        <w:t>ситуативны</w:t>
      </w:r>
      <w:proofErr w:type="spellEnd"/>
      <w:r w:rsidRPr="00286082">
        <w:rPr>
          <w:rFonts w:ascii="Times New Roman" w:eastAsia="SimSun" w:hAnsi="Times New Roman"/>
          <w:sz w:val="24"/>
          <w:szCs w:val="24"/>
          <w:lang w:eastAsia="zh-CN"/>
        </w:rPr>
        <w:t xml:space="preserve"> (</w:t>
      </w:r>
      <w:r w:rsidRPr="00286082">
        <w:rPr>
          <w:rFonts w:ascii="Times New Roman" w:eastAsia="SimSun" w:hAnsi="Times New Roman"/>
          <w:sz w:val="24"/>
          <w:szCs w:val="24"/>
          <w:lang w:val="en-US" w:eastAsia="zh-CN"/>
        </w:rPr>
        <w:t>Heller</w:t>
      </w:r>
      <w:r w:rsidRPr="00286082">
        <w:rPr>
          <w:rFonts w:ascii="Times New Roman" w:eastAsia="SimSun" w:hAnsi="Times New Roman"/>
          <w:sz w:val="24"/>
          <w:szCs w:val="24"/>
          <w:lang w:eastAsia="zh-CN"/>
        </w:rPr>
        <w:t xml:space="preserve">, 1979; </w:t>
      </w:r>
      <w:proofErr w:type="spellStart"/>
      <w:r w:rsidRPr="00286082">
        <w:rPr>
          <w:rFonts w:ascii="Times New Roman" w:eastAsia="SimSun" w:hAnsi="Times New Roman"/>
          <w:sz w:val="24"/>
          <w:szCs w:val="24"/>
          <w:lang w:val="en-US" w:eastAsia="zh-CN"/>
        </w:rPr>
        <w:t>Bonheim</w:t>
      </w:r>
      <w:proofErr w:type="spellEnd"/>
      <w:r w:rsidRPr="00286082">
        <w:rPr>
          <w:rFonts w:ascii="Times New Roman" w:eastAsia="SimSun" w:hAnsi="Times New Roman"/>
          <w:sz w:val="24"/>
          <w:szCs w:val="24"/>
          <w:lang w:eastAsia="zh-CN"/>
        </w:rPr>
        <w:t xml:space="preserve">, 1992: 182), а, следовательно, и выбор языковых средств их выражения тоже </w:t>
      </w:r>
      <w:proofErr w:type="spellStart"/>
      <w:r w:rsidRPr="00286082">
        <w:rPr>
          <w:rFonts w:ascii="Times New Roman" w:eastAsia="SimSun" w:hAnsi="Times New Roman"/>
          <w:sz w:val="24"/>
          <w:szCs w:val="24"/>
          <w:lang w:eastAsia="zh-CN"/>
        </w:rPr>
        <w:t>ситуативен</w:t>
      </w:r>
      <w:proofErr w:type="spellEnd"/>
      <w:r w:rsidRPr="00286082">
        <w:rPr>
          <w:rFonts w:ascii="Times New Roman" w:eastAsia="SimSun" w:hAnsi="Times New Roman"/>
          <w:sz w:val="24"/>
          <w:szCs w:val="24"/>
          <w:lang w:eastAsia="zh-CN"/>
        </w:rPr>
        <w:t>.</w:t>
      </w:r>
    </w:p>
    <w:p w:rsidR="002D115F" w:rsidRPr="00286082" w:rsidRDefault="002D115F" w:rsidP="002D115F">
      <w:pPr>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В качестве семантической универсалии лингвистами отмечается тот факт, что в лексиконе эмоций всех языков наблюдается дихотомия по типу оценочного знака. Если сравнить эмотивную лексику с этой точки зрения, то можно обнаружить, что во многих языках </w:t>
      </w:r>
      <w:proofErr w:type="spellStart"/>
      <w:r w:rsidRPr="00286082">
        <w:rPr>
          <w:rFonts w:ascii="Times New Roman" w:eastAsia="SimSun" w:hAnsi="Times New Roman"/>
          <w:sz w:val="24"/>
          <w:szCs w:val="24"/>
          <w:lang w:eastAsia="zh-CN"/>
        </w:rPr>
        <w:t>эмотивов</w:t>
      </w:r>
      <w:proofErr w:type="spellEnd"/>
      <w:r w:rsidRPr="00286082">
        <w:rPr>
          <w:rFonts w:ascii="Times New Roman" w:eastAsia="SimSun" w:hAnsi="Times New Roman"/>
          <w:sz w:val="24"/>
          <w:szCs w:val="24"/>
          <w:lang w:eastAsia="zh-CN"/>
        </w:rPr>
        <w:t xml:space="preserve"> с отрицательной оценочной семантикой в количественном отношении больше, чем </w:t>
      </w:r>
      <w:proofErr w:type="spellStart"/>
      <w:r w:rsidRPr="00286082">
        <w:rPr>
          <w:rFonts w:ascii="Times New Roman" w:eastAsia="SimSun" w:hAnsi="Times New Roman"/>
          <w:sz w:val="24"/>
          <w:szCs w:val="24"/>
          <w:lang w:eastAsia="zh-CN"/>
        </w:rPr>
        <w:t>эмотивов</w:t>
      </w:r>
      <w:proofErr w:type="spellEnd"/>
      <w:r w:rsidRPr="00286082">
        <w:rPr>
          <w:rFonts w:ascii="Times New Roman" w:eastAsia="SimSun" w:hAnsi="Times New Roman"/>
          <w:sz w:val="24"/>
          <w:szCs w:val="24"/>
          <w:lang w:eastAsia="zh-CN"/>
        </w:rPr>
        <w:t xml:space="preserve"> с положительной оценкой, но употребляются они, предположительно, при общении значительно реже, чем положительно оценочные эмотивные знаки. Это позволяет сделать вывод о том, что эмоциональные системы разных народов и культур, в основном, похожи: негативность, превалируя в их лексиконе, уступает позитивности в употреблении и синтагматическом комбинировании (ср.:</w:t>
      </w:r>
      <w:r w:rsidRPr="00286082">
        <w:rPr>
          <w:rFonts w:ascii="Times New Roman" w:eastAsia="SimSun" w:hAnsi="Times New Roman"/>
          <w:i/>
          <w:iCs/>
          <w:sz w:val="24"/>
          <w:szCs w:val="24"/>
          <w:lang w:eastAsia="zh-CN"/>
        </w:rPr>
        <w:t xml:space="preserve"> </w:t>
      </w:r>
      <w:r w:rsidRPr="00286082">
        <w:rPr>
          <w:rFonts w:ascii="Times New Roman" w:eastAsia="SimSun" w:hAnsi="Times New Roman"/>
          <w:i/>
          <w:iCs/>
          <w:sz w:val="24"/>
          <w:szCs w:val="24"/>
          <w:lang w:val="en-US" w:eastAsia="zh-CN"/>
        </w:rPr>
        <w:t>happy</w:t>
      </w:r>
      <w:r w:rsidRPr="00286082">
        <w:rPr>
          <w:rFonts w:ascii="Times New Roman" w:eastAsia="SimSun" w:hAnsi="Times New Roman"/>
          <w:i/>
          <w:iCs/>
          <w:sz w:val="24"/>
          <w:szCs w:val="24"/>
          <w:lang w:eastAsia="zh-CN"/>
        </w:rPr>
        <w:t xml:space="preserve"> </w:t>
      </w:r>
      <w:r w:rsidRPr="00286082">
        <w:rPr>
          <w:rFonts w:ascii="Times New Roman" w:eastAsia="SimSun" w:hAnsi="Times New Roman"/>
          <w:i/>
          <w:iCs/>
          <w:sz w:val="24"/>
          <w:szCs w:val="24"/>
          <w:lang w:val="en-US" w:eastAsia="zh-CN"/>
        </w:rPr>
        <w:t>and</w:t>
      </w:r>
      <w:r w:rsidRPr="00286082">
        <w:rPr>
          <w:rFonts w:ascii="Times New Roman" w:eastAsia="SimSun" w:hAnsi="Times New Roman"/>
          <w:i/>
          <w:iCs/>
          <w:sz w:val="24"/>
          <w:szCs w:val="24"/>
          <w:lang w:eastAsia="zh-CN"/>
        </w:rPr>
        <w:t xml:space="preserve"> </w:t>
      </w:r>
      <w:r w:rsidRPr="00286082">
        <w:rPr>
          <w:rFonts w:ascii="Times New Roman" w:eastAsia="SimSun" w:hAnsi="Times New Roman"/>
          <w:i/>
          <w:iCs/>
          <w:sz w:val="24"/>
          <w:szCs w:val="24"/>
          <w:lang w:val="en-US" w:eastAsia="zh-CN"/>
        </w:rPr>
        <w:t>sad</w:t>
      </w:r>
      <w:r w:rsidRPr="00286082">
        <w:rPr>
          <w:rFonts w:ascii="Times New Roman" w:eastAsia="SimSun" w:hAnsi="Times New Roman"/>
          <w:i/>
          <w:iCs/>
          <w:sz w:val="24"/>
          <w:szCs w:val="24"/>
          <w:lang w:eastAsia="zh-CN"/>
        </w:rPr>
        <w:t xml:space="preserve">, </w:t>
      </w:r>
      <w:r w:rsidRPr="00286082">
        <w:rPr>
          <w:rFonts w:ascii="Times New Roman" w:eastAsia="SimSun" w:hAnsi="Times New Roman"/>
          <w:i/>
          <w:iCs/>
          <w:sz w:val="24"/>
          <w:szCs w:val="24"/>
          <w:lang w:val="en-US" w:eastAsia="zh-CN"/>
        </w:rPr>
        <w:t>sad</w:t>
      </w:r>
      <w:r w:rsidRPr="00286082">
        <w:rPr>
          <w:rFonts w:ascii="Times New Roman" w:eastAsia="SimSun" w:hAnsi="Times New Roman"/>
          <w:i/>
          <w:iCs/>
          <w:sz w:val="24"/>
          <w:szCs w:val="24"/>
          <w:lang w:eastAsia="zh-CN"/>
        </w:rPr>
        <w:t xml:space="preserve"> </w:t>
      </w:r>
      <w:r w:rsidRPr="00286082">
        <w:rPr>
          <w:rFonts w:ascii="Times New Roman" w:eastAsia="SimSun" w:hAnsi="Times New Roman"/>
          <w:i/>
          <w:iCs/>
          <w:sz w:val="24"/>
          <w:szCs w:val="24"/>
          <w:lang w:val="en-US" w:eastAsia="zh-CN"/>
        </w:rPr>
        <w:t>and</w:t>
      </w:r>
      <w:r w:rsidRPr="00286082">
        <w:rPr>
          <w:rFonts w:ascii="Times New Roman" w:eastAsia="SimSun" w:hAnsi="Times New Roman"/>
          <w:i/>
          <w:iCs/>
          <w:sz w:val="24"/>
          <w:szCs w:val="24"/>
          <w:lang w:eastAsia="zh-CN"/>
        </w:rPr>
        <w:t xml:space="preserve"> </w:t>
      </w:r>
      <w:r w:rsidRPr="00286082">
        <w:rPr>
          <w:rFonts w:ascii="Times New Roman" w:eastAsia="SimSun" w:hAnsi="Times New Roman"/>
          <w:i/>
          <w:iCs/>
          <w:sz w:val="24"/>
          <w:szCs w:val="24"/>
          <w:lang w:val="en-US" w:eastAsia="zh-CN"/>
        </w:rPr>
        <w:t>happy</w:t>
      </w:r>
      <w:r w:rsidRPr="00286082">
        <w:rPr>
          <w:rFonts w:ascii="Times New Roman" w:eastAsia="SimSun" w:hAnsi="Times New Roman"/>
          <w:sz w:val="24"/>
          <w:szCs w:val="24"/>
          <w:lang w:eastAsia="zh-CN"/>
        </w:rPr>
        <w:t>), что объясняется психологическим стремлением человечества к позитивности. Другим сходным моментом для различных языковых культур является то, что положительные эмоции выражаются разными народами более или менее однообразно и диффузно, чем отрицательные, которые всегда конкретны, отчетливы и многообразны (</w:t>
      </w:r>
      <w:proofErr w:type="spellStart"/>
      <w:r w:rsidRPr="00286082">
        <w:rPr>
          <w:rFonts w:ascii="Times New Roman" w:eastAsia="SimSun" w:hAnsi="Times New Roman"/>
          <w:sz w:val="24"/>
          <w:szCs w:val="24"/>
          <w:lang w:val="en-US" w:eastAsia="zh-CN"/>
        </w:rPr>
        <w:t>Noth</w:t>
      </w:r>
      <w:proofErr w:type="spellEnd"/>
      <w:r w:rsidRPr="00286082">
        <w:rPr>
          <w:rFonts w:ascii="Times New Roman" w:eastAsia="SimSun" w:hAnsi="Times New Roman"/>
          <w:sz w:val="24"/>
          <w:szCs w:val="24"/>
          <w:lang w:eastAsia="zh-CN"/>
        </w:rPr>
        <w:t xml:space="preserve">, 1992: 83). </w:t>
      </w:r>
    </w:p>
    <w:p w:rsidR="002D115F" w:rsidRPr="00286082" w:rsidRDefault="002D115F" w:rsidP="002D115F">
      <w:pPr>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В настоящее время в лингвистике эмоций можно выделить следующие проблемы, уже сложившиеся в несколько приоритетных направлений:</w:t>
      </w:r>
    </w:p>
    <w:p w:rsidR="002D115F" w:rsidRPr="00286082" w:rsidRDefault="002D115F" w:rsidP="002D115F">
      <w:pPr>
        <w:tabs>
          <w:tab w:val="left" w:pos="4500"/>
          <w:tab w:val="left" w:pos="4680"/>
        </w:tabs>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типология эмотивных знаков, служащих для фиксации различных проявлений эмоций;</w:t>
      </w:r>
    </w:p>
    <w:p w:rsidR="002D115F" w:rsidRPr="00286082" w:rsidRDefault="002D115F" w:rsidP="002D115F">
      <w:pPr>
        <w:tabs>
          <w:tab w:val="left" w:pos="4500"/>
          <w:tab w:val="left" w:pos="4680"/>
        </w:tabs>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 влияние эмоционального типа </w:t>
      </w:r>
      <w:r w:rsidRPr="00286082">
        <w:rPr>
          <w:rFonts w:ascii="Times New Roman" w:eastAsia="SimSun" w:hAnsi="Times New Roman"/>
          <w:i/>
          <w:iCs/>
          <w:sz w:val="24"/>
          <w:szCs w:val="24"/>
          <w:lang w:val="en-US" w:eastAsia="zh-CN"/>
        </w:rPr>
        <w:t>mind</w:t>
      </w:r>
      <w:r w:rsidRPr="00286082">
        <w:rPr>
          <w:rFonts w:ascii="Times New Roman" w:eastAsia="SimSun" w:hAnsi="Times New Roman"/>
          <w:i/>
          <w:iCs/>
          <w:sz w:val="24"/>
          <w:szCs w:val="24"/>
          <w:lang w:eastAsia="zh-CN"/>
        </w:rPr>
        <w:t xml:space="preserve"> </w:t>
      </w:r>
      <w:r w:rsidRPr="00286082">
        <w:rPr>
          <w:rFonts w:ascii="Times New Roman" w:eastAsia="SimSun" w:hAnsi="Times New Roman"/>
          <w:i/>
          <w:iCs/>
          <w:sz w:val="24"/>
          <w:szCs w:val="24"/>
          <w:lang w:val="en-US" w:eastAsia="zh-CN"/>
        </w:rPr>
        <w:t>style</w:t>
      </w:r>
      <w:r w:rsidRPr="00286082">
        <w:rPr>
          <w:rFonts w:ascii="Times New Roman" w:eastAsia="SimSun" w:hAnsi="Times New Roman"/>
          <w:sz w:val="24"/>
          <w:szCs w:val="24"/>
          <w:lang w:eastAsia="zh-CN"/>
        </w:rPr>
        <w:t xml:space="preserve"> на формирование языковой картины мира, понятие эмоциональной языковой картины мира;</w:t>
      </w:r>
    </w:p>
    <w:p w:rsidR="002D115F" w:rsidRPr="00286082" w:rsidRDefault="002D115F" w:rsidP="002D115F">
      <w:pPr>
        <w:tabs>
          <w:tab w:val="left" w:pos="4500"/>
          <w:tab w:val="left" w:pos="4680"/>
        </w:tabs>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коммуникация эмоций;</w:t>
      </w:r>
    </w:p>
    <w:p w:rsidR="002D115F" w:rsidRPr="00286082" w:rsidRDefault="002D115F" w:rsidP="002D115F">
      <w:pPr>
        <w:tabs>
          <w:tab w:val="left" w:pos="4500"/>
          <w:tab w:val="left" w:pos="4680"/>
        </w:tabs>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корреляция лексиконов эмоций различных языков мира;</w:t>
      </w:r>
    </w:p>
    <w:p w:rsidR="002D115F" w:rsidRPr="00286082" w:rsidRDefault="002D115F" w:rsidP="002D115F">
      <w:pPr>
        <w:tabs>
          <w:tab w:val="left" w:pos="4500"/>
          <w:tab w:val="left" w:pos="4680"/>
        </w:tabs>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национально культурная специфика выражения эмоций;</w:t>
      </w:r>
    </w:p>
    <w:p w:rsidR="002D115F" w:rsidRPr="00286082" w:rsidRDefault="002D115F" w:rsidP="002D115F">
      <w:pPr>
        <w:tabs>
          <w:tab w:val="left" w:pos="4500"/>
          <w:tab w:val="left" w:pos="4680"/>
        </w:tabs>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 критерии </w:t>
      </w:r>
      <w:proofErr w:type="spellStart"/>
      <w:r w:rsidRPr="00286082">
        <w:rPr>
          <w:rFonts w:ascii="Times New Roman" w:eastAsia="SimSun" w:hAnsi="Times New Roman"/>
          <w:sz w:val="24"/>
          <w:szCs w:val="24"/>
          <w:lang w:eastAsia="zh-CN"/>
        </w:rPr>
        <w:t>эмотивности</w:t>
      </w:r>
      <w:proofErr w:type="spellEnd"/>
      <w:r w:rsidRPr="00286082">
        <w:rPr>
          <w:rFonts w:ascii="Times New Roman" w:eastAsia="SimSun" w:hAnsi="Times New Roman"/>
          <w:sz w:val="24"/>
          <w:szCs w:val="24"/>
          <w:lang w:eastAsia="zh-CN"/>
        </w:rPr>
        <w:t xml:space="preserve"> языка и его знаков;</w:t>
      </w:r>
    </w:p>
    <w:p w:rsidR="002D115F" w:rsidRPr="00286082" w:rsidRDefault="002D115F" w:rsidP="002D115F">
      <w:pPr>
        <w:tabs>
          <w:tab w:val="left" w:pos="4500"/>
          <w:tab w:val="left" w:pos="4680"/>
        </w:tabs>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соотношение лингвистики и паралингвистики эмоций;</w:t>
      </w:r>
    </w:p>
    <w:p w:rsidR="002D115F" w:rsidRPr="00286082" w:rsidRDefault="002D115F" w:rsidP="002D115F">
      <w:pPr>
        <w:tabs>
          <w:tab w:val="left" w:pos="4500"/>
          <w:tab w:val="left" w:pos="4680"/>
        </w:tabs>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влияние эмансипации эмоций на языковые процессы;</w:t>
      </w:r>
    </w:p>
    <w:p w:rsidR="002D115F" w:rsidRPr="00286082" w:rsidRDefault="002D115F" w:rsidP="002D115F">
      <w:pPr>
        <w:tabs>
          <w:tab w:val="left" w:pos="4500"/>
          <w:tab w:val="left" w:pos="4680"/>
        </w:tabs>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эмоциональная окраска текста;</w:t>
      </w:r>
    </w:p>
    <w:p w:rsidR="002D115F" w:rsidRPr="00286082" w:rsidRDefault="002D115F" w:rsidP="002D115F">
      <w:pPr>
        <w:tabs>
          <w:tab w:val="left" w:pos="4500"/>
          <w:tab w:val="left" w:pos="4680"/>
        </w:tabs>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эмотивное семантическое пространство языка и эмотивное смысловое пространство языковой личности;</w:t>
      </w:r>
    </w:p>
    <w:p w:rsidR="002D115F" w:rsidRPr="00286082" w:rsidRDefault="002D115F" w:rsidP="002D115F">
      <w:pPr>
        <w:tabs>
          <w:tab w:val="left" w:pos="4500"/>
          <w:tab w:val="left" w:pos="4680"/>
        </w:tabs>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 лексикография </w:t>
      </w:r>
      <w:proofErr w:type="spellStart"/>
      <w:r w:rsidRPr="00286082">
        <w:rPr>
          <w:rFonts w:ascii="Times New Roman" w:eastAsia="SimSun" w:hAnsi="Times New Roman"/>
          <w:sz w:val="24"/>
          <w:szCs w:val="24"/>
          <w:lang w:eastAsia="zh-CN"/>
        </w:rPr>
        <w:t>эмотивности</w:t>
      </w:r>
      <w:proofErr w:type="spellEnd"/>
      <w:r w:rsidRPr="00286082">
        <w:rPr>
          <w:rFonts w:ascii="Times New Roman" w:eastAsia="SimSun" w:hAnsi="Times New Roman"/>
          <w:sz w:val="24"/>
          <w:szCs w:val="24"/>
          <w:lang w:eastAsia="zh-CN"/>
        </w:rPr>
        <w:t>;</w:t>
      </w:r>
    </w:p>
    <w:p w:rsidR="002D115F" w:rsidRPr="00286082" w:rsidRDefault="002D115F" w:rsidP="002D115F">
      <w:pPr>
        <w:tabs>
          <w:tab w:val="left" w:pos="4500"/>
          <w:tab w:val="left" w:pos="4680"/>
        </w:tabs>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прагматика описания и выражения своих сиюминутных, прошлых и чужих эмоций, сокрытие, имитация, симуляция эмоций.</w:t>
      </w:r>
    </w:p>
    <w:p w:rsidR="002D115F" w:rsidRPr="00286082" w:rsidRDefault="002D115F" w:rsidP="002D115F">
      <w:pPr>
        <w:tabs>
          <w:tab w:val="left" w:pos="4500"/>
          <w:tab w:val="left" w:pos="4680"/>
        </w:tabs>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Естественно, что это далеко не полный перечень основных направлений и проблем: это то, что давно лежит на поверхности и настойчиво стучится в двери </w:t>
      </w:r>
      <w:proofErr w:type="spellStart"/>
      <w:r w:rsidRPr="00286082">
        <w:rPr>
          <w:rFonts w:ascii="Times New Roman" w:eastAsia="SimSun" w:hAnsi="Times New Roman"/>
          <w:sz w:val="24"/>
          <w:szCs w:val="24"/>
          <w:lang w:eastAsia="zh-CN"/>
        </w:rPr>
        <w:t>эмотиологии</w:t>
      </w:r>
      <w:proofErr w:type="spellEnd"/>
      <w:r w:rsidRPr="00286082">
        <w:rPr>
          <w:rFonts w:ascii="Times New Roman" w:eastAsia="SimSun" w:hAnsi="Times New Roman"/>
          <w:sz w:val="24"/>
          <w:szCs w:val="24"/>
          <w:lang w:eastAsia="zh-CN"/>
        </w:rPr>
        <w:t>. Однако с тех пор, как в 1970</w:t>
      </w:r>
      <w:r w:rsidRPr="00286082">
        <w:rPr>
          <w:rFonts w:ascii="Times New Roman" w:eastAsia="SimSun" w:hAnsi="Times New Roman"/>
          <w:sz w:val="24"/>
          <w:szCs w:val="24"/>
          <w:lang w:val="en-US" w:eastAsia="zh-CN"/>
        </w:rPr>
        <w:t> </w:t>
      </w:r>
      <w:r w:rsidRPr="00286082">
        <w:rPr>
          <w:rFonts w:ascii="Times New Roman" w:eastAsia="SimSun" w:hAnsi="Times New Roman"/>
          <w:sz w:val="24"/>
          <w:szCs w:val="24"/>
          <w:lang w:eastAsia="zh-CN"/>
        </w:rPr>
        <w:t xml:space="preserve">г. академик А.А. Леонтьев (1970) отметил, что в отечественной науке отсутствует лингвистическая теория эмоциональной стороны речи, в языкознании и психолингвистике сделано очень многое для разработки подобной теории, теории, которая оказывает существенную методологическую помощь исследованию перечисленных выше и многих других проблем </w:t>
      </w:r>
      <w:proofErr w:type="spellStart"/>
      <w:r w:rsidRPr="00286082">
        <w:rPr>
          <w:rFonts w:ascii="Times New Roman" w:eastAsia="SimSun" w:hAnsi="Times New Roman"/>
          <w:sz w:val="24"/>
          <w:szCs w:val="24"/>
          <w:lang w:eastAsia="zh-CN"/>
        </w:rPr>
        <w:t>эмотиологиии</w:t>
      </w:r>
      <w:proofErr w:type="spellEnd"/>
      <w:r w:rsidRPr="00286082">
        <w:rPr>
          <w:rFonts w:ascii="Times New Roman" w:eastAsia="SimSun" w:hAnsi="Times New Roman"/>
          <w:sz w:val="24"/>
          <w:szCs w:val="24"/>
          <w:lang w:eastAsia="zh-CN"/>
        </w:rPr>
        <w:t xml:space="preserve"> и лингвистики в целом. </w:t>
      </w:r>
      <w:proofErr w:type="spellStart"/>
      <w:r w:rsidRPr="00286082">
        <w:rPr>
          <w:rFonts w:ascii="Times New Roman" w:eastAsia="SimSun" w:hAnsi="Times New Roman"/>
          <w:sz w:val="24"/>
          <w:szCs w:val="24"/>
          <w:lang w:eastAsia="zh-CN"/>
        </w:rPr>
        <w:t>Эмотиология</w:t>
      </w:r>
      <w:proofErr w:type="spellEnd"/>
      <w:r w:rsidRPr="00286082">
        <w:rPr>
          <w:rFonts w:ascii="Times New Roman" w:eastAsia="SimSun" w:hAnsi="Times New Roman"/>
          <w:sz w:val="24"/>
          <w:szCs w:val="24"/>
          <w:lang w:eastAsia="zh-CN"/>
        </w:rPr>
        <w:t xml:space="preserve"> далеко ушла от того положения дел, когда были актуальны заявления, подобные следующим: «эмоциональной лексики в языке нет» (Е.М. Галкина-Федорук), «эмоции не входят в структуру языка» (В.А. Звегинцев) и т.п. Теперь бесспорны утверждения иного типа: «в языке все эмоционально» (Ш. </w:t>
      </w:r>
      <w:proofErr w:type="spellStart"/>
      <w:r w:rsidRPr="00286082">
        <w:rPr>
          <w:rFonts w:ascii="Times New Roman" w:eastAsia="SimSun" w:hAnsi="Times New Roman"/>
          <w:sz w:val="24"/>
          <w:szCs w:val="24"/>
          <w:lang w:eastAsia="zh-CN"/>
        </w:rPr>
        <w:t>Балли</w:t>
      </w:r>
      <w:proofErr w:type="spellEnd"/>
      <w:r w:rsidRPr="00286082">
        <w:rPr>
          <w:rFonts w:ascii="Times New Roman" w:eastAsia="SimSun" w:hAnsi="Times New Roman"/>
          <w:sz w:val="24"/>
          <w:szCs w:val="24"/>
          <w:lang w:eastAsia="zh-CN"/>
        </w:rPr>
        <w:t xml:space="preserve">), «все высказывания эмоциональны» (В.Г. Гак), «вся лексика языка / речи эмоциональна» (Е.Ю. Мягкова и др.). </w:t>
      </w:r>
    </w:p>
    <w:p w:rsidR="002D115F" w:rsidRPr="00286082" w:rsidRDefault="002D115F" w:rsidP="002D115F">
      <w:pPr>
        <w:tabs>
          <w:tab w:val="left" w:pos="4500"/>
          <w:tab w:val="left" w:pos="4680"/>
        </w:tabs>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Достижения </w:t>
      </w:r>
      <w:proofErr w:type="spellStart"/>
      <w:r w:rsidRPr="00286082">
        <w:rPr>
          <w:rFonts w:ascii="Times New Roman" w:eastAsia="SimSun" w:hAnsi="Times New Roman"/>
          <w:sz w:val="24"/>
          <w:szCs w:val="24"/>
          <w:lang w:eastAsia="zh-CN"/>
        </w:rPr>
        <w:t>эмотиологии</w:t>
      </w:r>
      <w:proofErr w:type="spellEnd"/>
      <w:r w:rsidRPr="00286082">
        <w:rPr>
          <w:rFonts w:ascii="Times New Roman" w:eastAsia="SimSun" w:hAnsi="Times New Roman"/>
          <w:sz w:val="24"/>
          <w:szCs w:val="24"/>
          <w:lang w:eastAsia="zh-CN"/>
        </w:rPr>
        <w:t>, как отечественной, так и зарубежной, только за последние 10 лет довольно внушительны:</w:t>
      </w:r>
    </w:p>
    <w:p w:rsidR="002D115F" w:rsidRPr="00286082" w:rsidRDefault="002D115F" w:rsidP="002D115F">
      <w:pPr>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 доказано существование эмоционального </w:t>
      </w:r>
      <w:proofErr w:type="spellStart"/>
      <w:r w:rsidRPr="00286082">
        <w:rPr>
          <w:rFonts w:ascii="Times New Roman" w:eastAsia="SimSun" w:hAnsi="Times New Roman"/>
          <w:sz w:val="24"/>
          <w:szCs w:val="24"/>
          <w:lang w:eastAsia="zh-CN"/>
        </w:rPr>
        <w:t>дейксиса</w:t>
      </w:r>
      <w:proofErr w:type="spellEnd"/>
      <w:r w:rsidRPr="00286082">
        <w:rPr>
          <w:rFonts w:ascii="Times New Roman" w:eastAsia="SimSun" w:hAnsi="Times New Roman"/>
          <w:sz w:val="24"/>
          <w:szCs w:val="24"/>
          <w:lang w:eastAsia="zh-CN"/>
        </w:rPr>
        <w:t xml:space="preserve"> у языковой личности, эмоционального тренда / индекса национальной </w:t>
      </w:r>
      <w:proofErr w:type="spellStart"/>
      <w:r w:rsidRPr="00286082">
        <w:rPr>
          <w:rFonts w:ascii="Times New Roman" w:eastAsia="SimSun" w:hAnsi="Times New Roman"/>
          <w:sz w:val="24"/>
          <w:szCs w:val="24"/>
          <w:lang w:eastAsia="zh-CN"/>
        </w:rPr>
        <w:t>лингвокультуры</w:t>
      </w:r>
      <w:proofErr w:type="spellEnd"/>
      <w:r w:rsidRPr="00286082">
        <w:rPr>
          <w:rFonts w:ascii="Times New Roman" w:eastAsia="SimSun" w:hAnsi="Times New Roman"/>
          <w:sz w:val="24"/>
          <w:szCs w:val="24"/>
          <w:lang w:eastAsia="zh-CN"/>
        </w:rPr>
        <w:t>;</w:t>
      </w:r>
    </w:p>
    <w:p w:rsidR="002D115F" w:rsidRPr="00286082" w:rsidRDefault="002D115F" w:rsidP="002D115F">
      <w:pPr>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 установлено наличие семантических признаков и </w:t>
      </w:r>
      <w:proofErr w:type="spellStart"/>
      <w:r w:rsidRPr="00286082">
        <w:rPr>
          <w:rFonts w:ascii="Times New Roman" w:eastAsia="SimSun" w:hAnsi="Times New Roman"/>
          <w:sz w:val="24"/>
          <w:szCs w:val="24"/>
          <w:lang w:eastAsia="zh-CN"/>
        </w:rPr>
        <w:t>конкретизаторов</w:t>
      </w:r>
      <w:proofErr w:type="spellEnd"/>
      <w:r w:rsidRPr="00286082">
        <w:rPr>
          <w:rFonts w:ascii="Times New Roman" w:eastAsia="SimSun" w:hAnsi="Times New Roman"/>
          <w:sz w:val="24"/>
          <w:szCs w:val="24"/>
          <w:lang w:eastAsia="zh-CN"/>
        </w:rPr>
        <w:t xml:space="preserve"> как составляющих мельчайших эмотивных смыслов;</w:t>
      </w:r>
    </w:p>
    <w:p w:rsidR="002D115F" w:rsidRPr="00286082" w:rsidRDefault="002D115F" w:rsidP="002D115F">
      <w:pPr>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выявлены факты эмоциональных доминант текста, высказывания;</w:t>
      </w:r>
    </w:p>
    <w:p w:rsidR="002D115F" w:rsidRPr="00286082" w:rsidRDefault="002D115F" w:rsidP="002D115F">
      <w:pPr>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установлена процедура (языковой механизм) эмоциональных приращений к языковой семантике;</w:t>
      </w:r>
    </w:p>
    <w:p w:rsidR="002D115F" w:rsidRPr="00286082" w:rsidRDefault="002D115F" w:rsidP="002D115F">
      <w:pPr>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выделен специфический тип валентности – эмотивной валентности – языковых и речевых единиц, благодаря которой происходит эмоциональное приращение смыслов;</w:t>
      </w:r>
    </w:p>
    <w:p w:rsidR="002D115F" w:rsidRPr="00286082" w:rsidRDefault="002D115F" w:rsidP="002D115F">
      <w:pPr>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 установлена </w:t>
      </w:r>
      <w:proofErr w:type="spellStart"/>
      <w:r w:rsidRPr="00286082">
        <w:rPr>
          <w:rFonts w:ascii="Times New Roman" w:eastAsia="SimSun" w:hAnsi="Times New Roman"/>
          <w:sz w:val="24"/>
          <w:szCs w:val="24"/>
          <w:lang w:eastAsia="zh-CN"/>
        </w:rPr>
        <w:t>категориальность</w:t>
      </w:r>
      <w:proofErr w:type="spellEnd"/>
      <w:r w:rsidRPr="00286082">
        <w:rPr>
          <w:rFonts w:ascii="Times New Roman" w:eastAsia="SimSun" w:hAnsi="Times New Roman"/>
          <w:sz w:val="24"/>
          <w:szCs w:val="24"/>
          <w:lang w:eastAsia="zh-CN"/>
        </w:rPr>
        <w:t xml:space="preserve"> </w:t>
      </w:r>
      <w:proofErr w:type="spellStart"/>
      <w:r w:rsidRPr="00286082">
        <w:rPr>
          <w:rFonts w:ascii="Times New Roman" w:eastAsia="SimSun" w:hAnsi="Times New Roman"/>
          <w:sz w:val="24"/>
          <w:szCs w:val="24"/>
          <w:lang w:eastAsia="zh-CN"/>
        </w:rPr>
        <w:t>эмотивности</w:t>
      </w:r>
      <w:proofErr w:type="spellEnd"/>
      <w:r w:rsidRPr="00286082">
        <w:rPr>
          <w:rFonts w:ascii="Times New Roman" w:eastAsia="SimSun" w:hAnsi="Times New Roman"/>
          <w:sz w:val="24"/>
          <w:szCs w:val="24"/>
          <w:lang w:eastAsia="zh-CN"/>
        </w:rPr>
        <w:t xml:space="preserve"> языка и ее </w:t>
      </w:r>
      <w:proofErr w:type="spellStart"/>
      <w:r w:rsidRPr="00286082">
        <w:rPr>
          <w:rFonts w:ascii="Times New Roman" w:eastAsia="SimSun" w:hAnsi="Times New Roman"/>
          <w:sz w:val="24"/>
          <w:szCs w:val="24"/>
          <w:lang w:eastAsia="zh-CN"/>
        </w:rPr>
        <w:t>полистатусность</w:t>
      </w:r>
      <w:proofErr w:type="spellEnd"/>
      <w:r w:rsidRPr="00286082">
        <w:rPr>
          <w:rFonts w:ascii="Times New Roman" w:eastAsia="SimSun" w:hAnsi="Times New Roman"/>
          <w:sz w:val="24"/>
          <w:szCs w:val="24"/>
          <w:lang w:eastAsia="zh-CN"/>
        </w:rPr>
        <w:t xml:space="preserve">; </w:t>
      </w:r>
    </w:p>
    <w:p w:rsidR="002D115F" w:rsidRPr="00286082" w:rsidRDefault="002D115F" w:rsidP="002D115F">
      <w:pPr>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 выделен ряд новых направлений в </w:t>
      </w:r>
      <w:proofErr w:type="spellStart"/>
      <w:r w:rsidRPr="00286082">
        <w:rPr>
          <w:rFonts w:ascii="Times New Roman" w:eastAsia="SimSun" w:hAnsi="Times New Roman"/>
          <w:sz w:val="24"/>
          <w:szCs w:val="24"/>
          <w:lang w:eastAsia="zh-CN"/>
        </w:rPr>
        <w:t>эмотиологии</w:t>
      </w:r>
      <w:proofErr w:type="spellEnd"/>
      <w:r w:rsidRPr="00286082">
        <w:rPr>
          <w:rFonts w:ascii="Times New Roman" w:eastAsia="SimSun" w:hAnsi="Times New Roman"/>
          <w:sz w:val="24"/>
          <w:szCs w:val="24"/>
          <w:lang w:eastAsia="zh-CN"/>
        </w:rPr>
        <w:t>: «</w:t>
      </w:r>
      <w:proofErr w:type="spellStart"/>
      <w:r w:rsidRPr="00286082">
        <w:rPr>
          <w:rFonts w:ascii="Times New Roman" w:eastAsia="SimSun" w:hAnsi="Times New Roman"/>
          <w:sz w:val="24"/>
          <w:szCs w:val="24"/>
          <w:lang w:eastAsia="zh-CN"/>
        </w:rPr>
        <w:t>Лингвокультурология</w:t>
      </w:r>
      <w:proofErr w:type="spellEnd"/>
      <w:r w:rsidRPr="00286082">
        <w:rPr>
          <w:rFonts w:ascii="Times New Roman" w:eastAsia="SimSun" w:hAnsi="Times New Roman"/>
          <w:sz w:val="24"/>
          <w:szCs w:val="24"/>
          <w:lang w:eastAsia="zh-CN"/>
        </w:rPr>
        <w:t xml:space="preserve"> эмоций», «</w:t>
      </w:r>
      <w:proofErr w:type="spellStart"/>
      <w:r w:rsidRPr="00286082">
        <w:rPr>
          <w:rFonts w:ascii="Times New Roman" w:eastAsia="SimSun" w:hAnsi="Times New Roman"/>
          <w:sz w:val="24"/>
          <w:szCs w:val="24"/>
          <w:lang w:eastAsia="zh-CN"/>
        </w:rPr>
        <w:t>Концептология</w:t>
      </w:r>
      <w:proofErr w:type="spellEnd"/>
      <w:r w:rsidRPr="00286082">
        <w:rPr>
          <w:rFonts w:ascii="Times New Roman" w:eastAsia="SimSun" w:hAnsi="Times New Roman"/>
          <w:sz w:val="24"/>
          <w:szCs w:val="24"/>
          <w:lang w:eastAsia="zh-CN"/>
        </w:rPr>
        <w:t xml:space="preserve"> эмоций», «Гендерная </w:t>
      </w:r>
      <w:proofErr w:type="spellStart"/>
      <w:r w:rsidRPr="00286082">
        <w:rPr>
          <w:rFonts w:ascii="Times New Roman" w:eastAsia="SimSun" w:hAnsi="Times New Roman"/>
          <w:sz w:val="24"/>
          <w:szCs w:val="24"/>
          <w:lang w:eastAsia="zh-CN"/>
        </w:rPr>
        <w:t>эмотиология</w:t>
      </w:r>
      <w:proofErr w:type="spellEnd"/>
      <w:r w:rsidRPr="00286082">
        <w:rPr>
          <w:rFonts w:ascii="Times New Roman" w:eastAsia="SimSun" w:hAnsi="Times New Roman"/>
          <w:sz w:val="24"/>
          <w:szCs w:val="24"/>
          <w:lang w:eastAsia="zh-CN"/>
        </w:rPr>
        <w:t>», «Голос эмоций в политической лингвистике», «</w:t>
      </w:r>
      <w:proofErr w:type="spellStart"/>
      <w:r w:rsidRPr="00286082">
        <w:rPr>
          <w:rFonts w:ascii="Times New Roman" w:eastAsia="SimSun" w:hAnsi="Times New Roman"/>
          <w:sz w:val="24"/>
          <w:szCs w:val="24"/>
          <w:lang w:eastAsia="zh-CN"/>
        </w:rPr>
        <w:t>Когнитивно</w:t>
      </w:r>
      <w:proofErr w:type="spellEnd"/>
      <w:r w:rsidRPr="00286082">
        <w:rPr>
          <w:rFonts w:ascii="Times New Roman" w:eastAsia="SimSun" w:hAnsi="Times New Roman"/>
          <w:sz w:val="24"/>
          <w:szCs w:val="24"/>
          <w:lang w:eastAsia="zh-CN"/>
        </w:rPr>
        <w:t xml:space="preserve">-дискурсивная </w:t>
      </w:r>
      <w:proofErr w:type="spellStart"/>
      <w:r w:rsidRPr="00286082">
        <w:rPr>
          <w:rFonts w:ascii="Times New Roman" w:eastAsia="SimSun" w:hAnsi="Times New Roman"/>
          <w:sz w:val="24"/>
          <w:szCs w:val="24"/>
          <w:lang w:eastAsia="zh-CN"/>
        </w:rPr>
        <w:t>эмотиология</w:t>
      </w:r>
      <w:proofErr w:type="spellEnd"/>
      <w:r w:rsidRPr="00286082">
        <w:rPr>
          <w:rFonts w:ascii="Times New Roman" w:eastAsia="SimSun" w:hAnsi="Times New Roman"/>
          <w:sz w:val="24"/>
          <w:szCs w:val="24"/>
          <w:lang w:eastAsia="zh-CN"/>
        </w:rPr>
        <w:t>», «</w:t>
      </w:r>
      <w:proofErr w:type="spellStart"/>
      <w:r w:rsidRPr="00286082">
        <w:rPr>
          <w:rFonts w:ascii="Times New Roman" w:eastAsia="SimSun" w:hAnsi="Times New Roman"/>
          <w:sz w:val="24"/>
          <w:szCs w:val="24"/>
          <w:lang w:eastAsia="zh-CN"/>
        </w:rPr>
        <w:t>Эмотивность</w:t>
      </w:r>
      <w:proofErr w:type="spellEnd"/>
      <w:r w:rsidRPr="00286082">
        <w:rPr>
          <w:rFonts w:ascii="Times New Roman" w:eastAsia="SimSun" w:hAnsi="Times New Roman"/>
          <w:sz w:val="24"/>
          <w:szCs w:val="24"/>
          <w:lang w:eastAsia="zh-CN"/>
        </w:rPr>
        <w:t xml:space="preserve"> текста», «Эмотивная </w:t>
      </w:r>
      <w:proofErr w:type="spellStart"/>
      <w:r w:rsidRPr="00286082">
        <w:rPr>
          <w:rFonts w:ascii="Times New Roman" w:eastAsia="SimSun" w:hAnsi="Times New Roman"/>
          <w:sz w:val="24"/>
          <w:szCs w:val="24"/>
          <w:lang w:eastAsia="zh-CN"/>
        </w:rPr>
        <w:t>лакунарность</w:t>
      </w:r>
      <w:proofErr w:type="spellEnd"/>
      <w:r w:rsidRPr="00286082">
        <w:rPr>
          <w:rFonts w:ascii="Times New Roman" w:eastAsia="SimSun" w:hAnsi="Times New Roman"/>
          <w:sz w:val="24"/>
          <w:szCs w:val="24"/>
          <w:lang w:eastAsia="zh-CN"/>
        </w:rPr>
        <w:t xml:space="preserve"> в межкультурной коммуникации» и др.</w:t>
      </w:r>
    </w:p>
    <w:p w:rsidR="002D115F" w:rsidRPr="00286082" w:rsidRDefault="002D115F" w:rsidP="002D115F">
      <w:pPr>
        <w:spacing w:after="0" w:line="240" w:lineRule="auto"/>
        <w:ind w:firstLine="709"/>
        <w:jc w:val="both"/>
        <w:rPr>
          <w:rFonts w:ascii="Times New Roman" w:eastAsia="SimSun" w:hAnsi="Times New Roman"/>
          <w:b/>
          <w:bCs/>
          <w:sz w:val="24"/>
          <w:szCs w:val="24"/>
          <w:lang w:eastAsia="zh-CN"/>
        </w:rPr>
      </w:pPr>
      <w:r w:rsidRPr="00286082">
        <w:rPr>
          <w:rFonts w:ascii="Times New Roman" w:eastAsia="SimSun" w:hAnsi="Times New Roman"/>
          <w:sz w:val="24"/>
          <w:szCs w:val="24"/>
          <w:lang w:eastAsia="zh-CN"/>
        </w:rPr>
        <w:t> </w:t>
      </w:r>
    </w:p>
    <w:p w:rsidR="002D115F" w:rsidRPr="00286082" w:rsidRDefault="002D115F" w:rsidP="002D115F">
      <w:pPr>
        <w:spacing w:after="0" w:line="240" w:lineRule="auto"/>
        <w:ind w:firstLine="709"/>
        <w:jc w:val="center"/>
        <w:rPr>
          <w:rFonts w:ascii="Times New Roman" w:eastAsia="SimSun" w:hAnsi="Times New Roman"/>
          <w:sz w:val="24"/>
          <w:szCs w:val="24"/>
          <w:lang w:eastAsia="zh-CN"/>
        </w:rPr>
      </w:pPr>
      <w:r w:rsidRPr="00286082">
        <w:rPr>
          <w:rFonts w:ascii="Times New Roman" w:eastAsia="SimSun" w:hAnsi="Times New Roman"/>
          <w:b/>
          <w:bCs/>
          <w:sz w:val="24"/>
          <w:szCs w:val="24"/>
          <w:lang w:eastAsia="zh-CN"/>
        </w:rPr>
        <w:t>Литература</w:t>
      </w:r>
    </w:p>
    <w:p w:rsidR="002D115F" w:rsidRPr="00286082" w:rsidRDefault="002D115F" w:rsidP="002D115F">
      <w:pPr>
        <w:spacing w:after="0" w:line="240" w:lineRule="auto"/>
        <w:ind w:firstLine="709"/>
        <w:rPr>
          <w:rFonts w:ascii="Times New Roman" w:eastAsia="SimSun" w:hAnsi="Times New Roman"/>
          <w:sz w:val="24"/>
          <w:szCs w:val="24"/>
          <w:lang w:eastAsia="zh-CN"/>
        </w:rPr>
      </w:pPr>
      <w:r w:rsidRPr="00286082">
        <w:rPr>
          <w:rFonts w:ascii="Times New Roman" w:eastAsia="SimSun" w:hAnsi="Times New Roman"/>
          <w:sz w:val="24"/>
          <w:szCs w:val="24"/>
          <w:lang w:eastAsia="zh-CN"/>
        </w:rPr>
        <w:t>1.      Арутюнова Н.Д. Наивные размышления о наивной картине языка / Н.Д. Арутюнова // Язык о языке. – М.: Языки русской культуры, 2000. – С. 7-23.</w:t>
      </w:r>
    </w:p>
    <w:p w:rsidR="002D115F" w:rsidRPr="00286082" w:rsidRDefault="002D115F" w:rsidP="002D115F">
      <w:pPr>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2.      </w:t>
      </w:r>
      <w:proofErr w:type="spellStart"/>
      <w:r w:rsidRPr="00286082">
        <w:rPr>
          <w:rFonts w:ascii="Times New Roman" w:eastAsia="SimSun" w:hAnsi="Times New Roman"/>
          <w:sz w:val="24"/>
          <w:szCs w:val="24"/>
          <w:lang w:eastAsia="zh-CN"/>
        </w:rPr>
        <w:t>Балли</w:t>
      </w:r>
      <w:proofErr w:type="spellEnd"/>
      <w:r w:rsidRPr="00286082">
        <w:rPr>
          <w:rFonts w:ascii="Times New Roman" w:eastAsia="SimSun" w:hAnsi="Times New Roman"/>
          <w:sz w:val="24"/>
          <w:szCs w:val="24"/>
          <w:lang w:eastAsia="zh-CN"/>
        </w:rPr>
        <w:t xml:space="preserve"> Ш. Французская стилистика / Ш. </w:t>
      </w:r>
      <w:proofErr w:type="spellStart"/>
      <w:r w:rsidRPr="00286082">
        <w:rPr>
          <w:rFonts w:ascii="Times New Roman" w:eastAsia="SimSun" w:hAnsi="Times New Roman"/>
          <w:sz w:val="24"/>
          <w:szCs w:val="24"/>
          <w:lang w:eastAsia="zh-CN"/>
        </w:rPr>
        <w:t>Балли</w:t>
      </w:r>
      <w:proofErr w:type="spellEnd"/>
      <w:r w:rsidRPr="00286082">
        <w:rPr>
          <w:rFonts w:ascii="Times New Roman" w:eastAsia="SimSun" w:hAnsi="Times New Roman"/>
          <w:sz w:val="24"/>
          <w:szCs w:val="24"/>
          <w:lang w:eastAsia="zh-CN"/>
        </w:rPr>
        <w:t>. – М., 1961.</w:t>
      </w:r>
    </w:p>
    <w:p w:rsidR="002D115F" w:rsidRPr="00286082" w:rsidRDefault="002D115F" w:rsidP="002D115F">
      <w:pPr>
        <w:spacing w:after="0" w:line="240" w:lineRule="auto"/>
        <w:ind w:firstLine="709"/>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3.      Барт Р. S/Z. – М.: </w:t>
      </w:r>
      <w:proofErr w:type="spellStart"/>
      <w:r w:rsidRPr="00286082">
        <w:rPr>
          <w:rFonts w:ascii="Times New Roman" w:eastAsia="SimSun" w:hAnsi="Times New Roman"/>
          <w:sz w:val="24"/>
          <w:szCs w:val="24"/>
          <w:lang w:eastAsia="zh-CN"/>
        </w:rPr>
        <w:t>Эдиториал</w:t>
      </w:r>
      <w:proofErr w:type="spellEnd"/>
      <w:r w:rsidRPr="00286082">
        <w:rPr>
          <w:rFonts w:ascii="Times New Roman" w:eastAsia="SimSun" w:hAnsi="Times New Roman"/>
          <w:sz w:val="24"/>
          <w:szCs w:val="24"/>
          <w:lang w:eastAsia="zh-CN"/>
        </w:rPr>
        <w:t xml:space="preserve"> УРСС, 2001.</w:t>
      </w:r>
    </w:p>
    <w:p w:rsidR="002D115F" w:rsidRPr="00286082" w:rsidRDefault="002D115F" w:rsidP="002D115F">
      <w:pPr>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4.      </w:t>
      </w:r>
      <w:proofErr w:type="spellStart"/>
      <w:r w:rsidRPr="00286082">
        <w:rPr>
          <w:rFonts w:ascii="Times New Roman" w:eastAsia="SimSun" w:hAnsi="Times New Roman"/>
          <w:sz w:val="24"/>
          <w:szCs w:val="24"/>
          <w:lang w:eastAsia="zh-CN"/>
        </w:rPr>
        <w:t>Вилюнас</w:t>
      </w:r>
      <w:proofErr w:type="spellEnd"/>
      <w:r w:rsidRPr="00286082">
        <w:rPr>
          <w:rFonts w:ascii="Times New Roman" w:eastAsia="SimSun" w:hAnsi="Times New Roman"/>
          <w:sz w:val="24"/>
          <w:szCs w:val="24"/>
          <w:lang w:eastAsia="zh-CN"/>
        </w:rPr>
        <w:t xml:space="preserve"> В.К. Основные проблемы психологической теории эмоций</w:t>
      </w:r>
      <w:r w:rsidRPr="00286082">
        <w:rPr>
          <w:rFonts w:ascii="Times New Roman" w:eastAsia="SimSun" w:hAnsi="Times New Roman"/>
          <w:smallCaps/>
          <w:sz w:val="24"/>
          <w:szCs w:val="24"/>
          <w:lang w:eastAsia="zh-CN"/>
        </w:rPr>
        <w:t xml:space="preserve"> / В.К. </w:t>
      </w:r>
      <w:proofErr w:type="spellStart"/>
      <w:r w:rsidRPr="00286082">
        <w:rPr>
          <w:rFonts w:ascii="Times New Roman" w:eastAsia="SimSun" w:hAnsi="Times New Roman"/>
          <w:sz w:val="24"/>
          <w:szCs w:val="24"/>
          <w:lang w:eastAsia="zh-CN"/>
        </w:rPr>
        <w:t>Вилюнас</w:t>
      </w:r>
      <w:proofErr w:type="spellEnd"/>
      <w:r w:rsidRPr="00286082">
        <w:rPr>
          <w:rFonts w:ascii="Times New Roman" w:eastAsia="SimSun" w:hAnsi="Times New Roman"/>
          <w:smallCaps/>
          <w:sz w:val="24"/>
          <w:szCs w:val="24"/>
          <w:lang w:eastAsia="zh-CN"/>
        </w:rPr>
        <w:t xml:space="preserve"> </w:t>
      </w:r>
      <w:r w:rsidRPr="00286082">
        <w:rPr>
          <w:rFonts w:ascii="Times New Roman" w:eastAsia="SimSun" w:hAnsi="Times New Roman"/>
          <w:sz w:val="24"/>
          <w:szCs w:val="24"/>
          <w:lang w:eastAsia="zh-CN"/>
        </w:rPr>
        <w:t>// Психология эмоций. Тексты. – М., 1984.</w:t>
      </w:r>
    </w:p>
    <w:p w:rsidR="002D115F" w:rsidRPr="00286082" w:rsidRDefault="002D115F" w:rsidP="002D115F">
      <w:pPr>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5.      </w:t>
      </w:r>
      <w:proofErr w:type="spellStart"/>
      <w:r w:rsidRPr="00286082">
        <w:rPr>
          <w:rFonts w:ascii="Times New Roman" w:eastAsia="SimSun" w:hAnsi="Times New Roman"/>
          <w:sz w:val="24"/>
          <w:szCs w:val="24"/>
          <w:lang w:eastAsia="zh-CN"/>
        </w:rPr>
        <w:t>Гийом</w:t>
      </w:r>
      <w:proofErr w:type="spellEnd"/>
      <w:r w:rsidRPr="00286082">
        <w:rPr>
          <w:rFonts w:ascii="Times New Roman" w:eastAsia="SimSun" w:hAnsi="Times New Roman"/>
          <w:sz w:val="24"/>
          <w:szCs w:val="24"/>
          <w:lang w:eastAsia="zh-CN"/>
        </w:rPr>
        <w:t xml:space="preserve"> Г. Принципы теоретической лингвистики / Г. </w:t>
      </w:r>
      <w:proofErr w:type="spellStart"/>
      <w:r w:rsidRPr="00286082">
        <w:rPr>
          <w:rFonts w:ascii="Times New Roman" w:eastAsia="SimSun" w:hAnsi="Times New Roman"/>
          <w:sz w:val="24"/>
          <w:szCs w:val="24"/>
          <w:lang w:eastAsia="zh-CN"/>
        </w:rPr>
        <w:t>Гийом</w:t>
      </w:r>
      <w:proofErr w:type="spellEnd"/>
      <w:r w:rsidRPr="00286082">
        <w:rPr>
          <w:rFonts w:ascii="Times New Roman" w:eastAsia="SimSun" w:hAnsi="Times New Roman"/>
          <w:sz w:val="24"/>
          <w:szCs w:val="24"/>
          <w:lang w:eastAsia="zh-CN"/>
        </w:rPr>
        <w:t>. – М., 1992.</w:t>
      </w:r>
    </w:p>
    <w:p w:rsidR="002D115F" w:rsidRPr="00286082" w:rsidRDefault="002D115F" w:rsidP="002D115F">
      <w:pPr>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6.      Леонтьев А.</w:t>
      </w:r>
      <w:r w:rsidRPr="00286082">
        <w:rPr>
          <w:rFonts w:ascii="Times New Roman" w:eastAsia="SimSun" w:hAnsi="Times New Roman"/>
          <w:sz w:val="24"/>
          <w:szCs w:val="24"/>
          <w:lang w:val="en-US" w:eastAsia="zh-CN"/>
        </w:rPr>
        <w:t> </w:t>
      </w:r>
      <w:r w:rsidRPr="00286082">
        <w:rPr>
          <w:rFonts w:ascii="Times New Roman" w:eastAsia="SimSun" w:hAnsi="Times New Roman"/>
          <w:sz w:val="24"/>
          <w:szCs w:val="24"/>
          <w:lang w:eastAsia="zh-CN"/>
        </w:rPr>
        <w:t>А. Психофизиологические механизмы речи / А.А. Леонтьев // Общее языкознание: Формы существования, функции, история языка. – М., 1970.</w:t>
      </w:r>
    </w:p>
    <w:p w:rsidR="002D115F" w:rsidRPr="00286082" w:rsidRDefault="002D115F" w:rsidP="002D115F">
      <w:pPr>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7.      </w:t>
      </w:r>
      <w:r w:rsidRPr="00286082">
        <w:rPr>
          <w:rFonts w:ascii="Times New Roman" w:eastAsia="SimSun" w:hAnsi="Times New Roman"/>
          <w:color w:val="000000"/>
          <w:spacing w:val="-7"/>
          <w:sz w:val="24"/>
          <w:szCs w:val="24"/>
          <w:lang w:eastAsia="zh-CN"/>
        </w:rPr>
        <w:t>Мягкова Е.</w:t>
      </w:r>
      <w:r w:rsidRPr="00286082">
        <w:rPr>
          <w:rFonts w:ascii="Times New Roman" w:eastAsia="SimSun" w:hAnsi="Times New Roman"/>
          <w:sz w:val="24"/>
          <w:szCs w:val="24"/>
          <w:lang w:val="en-US" w:eastAsia="zh-CN"/>
        </w:rPr>
        <w:t> </w:t>
      </w:r>
      <w:r w:rsidRPr="00286082">
        <w:rPr>
          <w:rFonts w:ascii="Times New Roman" w:eastAsia="SimSun" w:hAnsi="Times New Roman"/>
          <w:color w:val="000000"/>
          <w:spacing w:val="-7"/>
          <w:sz w:val="24"/>
          <w:szCs w:val="24"/>
          <w:lang w:eastAsia="zh-CN"/>
        </w:rPr>
        <w:t>Ю. Эмоционально-чувственный компонент значения слова / Е</w:t>
      </w:r>
      <w:r w:rsidRPr="00286082">
        <w:rPr>
          <w:rFonts w:ascii="Times New Roman" w:eastAsia="SimSun" w:hAnsi="Times New Roman"/>
          <w:sz w:val="24"/>
          <w:szCs w:val="24"/>
          <w:lang w:eastAsia="zh-CN"/>
        </w:rPr>
        <w:t>.</w:t>
      </w:r>
      <w:r w:rsidRPr="00286082">
        <w:rPr>
          <w:rFonts w:ascii="Times New Roman" w:eastAsia="SimSun" w:hAnsi="Times New Roman"/>
          <w:color w:val="000000"/>
          <w:spacing w:val="-7"/>
          <w:sz w:val="24"/>
          <w:szCs w:val="24"/>
          <w:lang w:eastAsia="zh-CN"/>
        </w:rPr>
        <w:t xml:space="preserve">Ю. Мягкова. – Курск, </w:t>
      </w:r>
      <w:r w:rsidRPr="00286082">
        <w:rPr>
          <w:rFonts w:ascii="Times New Roman" w:eastAsia="SimSun" w:hAnsi="Times New Roman"/>
          <w:color w:val="000000"/>
          <w:spacing w:val="-21"/>
          <w:sz w:val="24"/>
          <w:szCs w:val="24"/>
          <w:lang w:eastAsia="zh-CN"/>
        </w:rPr>
        <w:t>2000.</w:t>
      </w:r>
    </w:p>
    <w:p w:rsidR="002D115F" w:rsidRPr="00286082" w:rsidRDefault="002D115F" w:rsidP="002D115F">
      <w:pPr>
        <w:spacing w:after="0" w:line="240" w:lineRule="auto"/>
        <w:ind w:firstLine="709"/>
        <w:jc w:val="both"/>
        <w:rPr>
          <w:rFonts w:ascii="Times New Roman" w:eastAsia="SimSun" w:hAnsi="Times New Roman"/>
          <w:color w:val="000000"/>
          <w:sz w:val="24"/>
          <w:szCs w:val="24"/>
          <w:lang w:eastAsia="zh-CN"/>
        </w:rPr>
      </w:pPr>
      <w:r w:rsidRPr="00286082">
        <w:rPr>
          <w:rFonts w:ascii="Times New Roman" w:eastAsia="SimSun" w:hAnsi="Times New Roman"/>
          <w:sz w:val="24"/>
          <w:szCs w:val="24"/>
          <w:lang w:eastAsia="zh-CN"/>
        </w:rPr>
        <w:t xml:space="preserve">8.      Сорокин Ю.А. Межличностное общение и его этнокультурная специфика / Ю.А. Сорокин // </w:t>
      </w:r>
      <w:r w:rsidRPr="00286082">
        <w:rPr>
          <w:rFonts w:ascii="Times New Roman" w:eastAsia="SimSun" w:hAnsi="Times New Roman"/>
          <w:sz w:val="24"/>
          <w:szCs w:val="24"/>
          <w:lang w:val="en-US" w:eastAsia="zh-CN"/>
        </w:rPr>
        <w:t>Hermeneutics</w:t>
      </w:r>
      <w:r w:rsidRPr="00286082">
        <w:rPr>
          <w:rFonts w:ascii="Times New Roman" w:eastAsia="SimSun" w:hAnsi="Times New Roman"/>
          <w:sz w:val="24"/>
          <w:szCs w:val="24"/>
          <w:lang w:eastAsia="zh-CN"/>
        </w:rPr>
        <w:t xml:space="preserve"> </w:t>
      </w:r>
      <w:r w:rsidRPr="00286082">
        <w:rPr>
          <w:rFonts w:ascii="Times New Roman" w:eastAsia="SimSun" w:hAnsi="Times New Roman"/>
          <w:sz w:val="24"/>
          <w:szCs w:val="24"/>
          <w:lang w:val="en-US" w:eastAsia="zh-CN"/>
        </w:rPr>
        <w:t>and</w:t>
      </w:r>
      <w:r w:rsidRPr="00286082">
        <w:rPr>
          <w:rFonts w:ascii="Times New Roman" w:eastAsia="SimSun" w:hAnsi="Times New Roman"/>
          <w:sz w:val="24"/>
          <w:szCs w:val="24"/>
          <w:lang w:eastAsia="zh-CN"/>
        </w:rPr>
        <w:t xml:space="preserve"> </w:t>
      </w:r>
      <w:r w:rsidRPr="00286082">
        <w:rPr>
          <w:rFonts w:ascii="Times New Roman" w:eastAsia="SimSun" w:hAnsi="Times New Roman"/>
          <w:sz w:val="24"/>
          <w:szCs w:val="24"/>
          <w:lang w:val="en-US" w:eastAsia="zh-CN"/>
        </w:rPr>
        <w:t>Rhetoric</w:t>
      </w:r>
      <w:r w:rsidRPr="00286082">
        <w:rPr>
          <w:rFonts w:ascii="Times New Roman" w:eastAsia="SimSun" w:hAnsi="Times New Roman"/>
          <w:sz w:val="24"/>
          <w:szCs w:val="24"/>
          <w:lang w:eastAsia="zh-CN"/>
        </w:rPr>
        <w:t xml:space="preserve"> </w:t>
      </w:r>
      <w:r w:rsidRPr="00286082">
        <w:rPr>
          <w:rFonts w:ascii="Times New Roman" w:eastAsia="SimSun" w:hAnsi="Times New Roman"/>
          <w:sz w:val="24"/>
          <w:szCs w:val="24"/>
          <w:lang w:val="en-US" w:eastAsia="zh-CN"/>
        </w:rPr>
        <w:t>in</w:t>
      </w:r>
      <w:r w:rsidRPr="00286082">
        <w:rPr>
          <w:rFonts w:ascii="Times New Roman" w:eastAsia="SimSun" w:hAnsi="Times New Roman"/>
          <w:sz w:val="24"/>
          <w:szCs w:val="24"/>
          <w:lang w:eastAsia="zh-CN"/>
        </w:rPr>
        <w:t xml:space="preserve"> </w:t>
      </w:r>
      <w:r w:rsidRPr="00286082">
        <w:rPr>
          <w:rFonts w:ascii="Times New Roman" w:eastAsia="SimSun" w:hAnsi="Times New Roman"/>
          <w:sz w:val="24"/>
          <w:szCs w:val="24"/>
          <w:lang w:val="en-US" w:eastAsia="zh-CN"/>
        </w:rPr>
        <w:t>Russia</w:t>
      </w:r>
      <w:r w:rsidRPr="00286082">
        <w:rPr>
          <w:rFonts w:ascii="Times New Roman" w:eastAsia="SimSun" w:hAnsi="Times New Roman"/>
          <w:sz w:val="24"/>
          <w:szCs w:val="24"/>
          <w:lang w:eastAsia="zh-CN"/>
        </w:rPr>
        <w:t xml:space="preserve"> [Электронный ресурс].  – 2002. – № 1. – Режим доступа: </w:t>
      </w:r>
      <w:hyperlink r:id="rId6" w:history="1">
        <w:r w:rsidRPr="00286082">
          <w:rPr>
            <w:rFonts w:ascii="Times New Roman" w:eastAsia="SimSun" w:hAnsi="Times New Roman"/>
            <w:color w:val="000000"/>
            <w:sz w:val="24"/>
            <w:szCs w:val="24"/>
            <w:lang w:val="en-US" w:eastAsia="zh-CN"/>
          </w:rPr>
          <w:t>www</w:t>
        </w:r>
        <w:r w:rsidRPr="00286082">
          <w:rPr>
            <w:rFonts w:ascii="Times New Roman" w:eastAsia="SimSun" w:hAnsi="Times New Roman"/>
            <w:color w:val="000000"/>
            <w:sz w:val="24"/>
            <w:szCs w:val="24"/>
            <w:lang w:eastAsia="zh-CN"/>
          </w:rPr>
          <w:t>.</w:t>
        </w:r>
        <w:proofErr w:type="spellStart"/>
        <w:r w:rsidRPr="00286082">
          <w:rPr>
            <w:rFonts w:ascii="Times New Roman" w:eastAsia="SimSun" w:hAnsi="Times New Roman"/>
            <w:color w:val="000000"/>
            <w:sz w:val="24"/>
            <w:szCs w:val="24"/>
            <w:lang w:val="en-US" w:eastAsia="zh-CN"/>
          </w:rPr>
          <w:t>hermeneuticsonline</w:t>
        </w:r>
        <w:proofErr w:type="spellEnd"/>
        <w:r w:rsidRPr="00286082">
          <w:rPr>
            <w:rFonts w:ascii="Times New Roman" w:eastAsia="SimSun" w:hAnsi="Times New Roman"/>
            <w:color w:val="000000"/>
            <w:sz w:val="24"/>
            <w:szCs w:val="24"/>
            <w:lang w:eastAsia="zh-CN"/>
          </w:rPr>
          <w:t>.</w:t>
        </w:r>
        <w:r w:rsidRPr="00286082">
          <w:rPr>
            <w:rFonts w:ascii="Times New Roman" w:eastAsia="SimSun" w:hAnsi="Times New Roman"/>
            <w:color w:val="000000"/>
            <w:sz w:val="24"/>
            <w:szCs w:val="24"/>
            <w:lang w:val="en-US" w:eastAsia="zh-CN"/>
          </w:rPr>
          <w:t>net</w:t>
        </w:r>
      </w:hyperlink>
      <w:r w:rsidRPr="00286082">
        <w:rPr>
          <w:rFonts w:ascii="Times New Roman" w:eastAsia="SimSun" w:hAnsi="Times New Roman"/>
          <w:sz w:val="24"/>
          <w:szCs w:val="24"/>
          <w:lang w:eastAsia="zh-CN"/>
        </w:rPr>
        <w:t xml:space="preserve"> (дата обращения: 14.11.2007)</w:t>
      </w:r>
    </w:p>
    <w:p w:rsidR="002D115F" w:rsidRPr="00286082" w:rsidRDefault="002D115F" w:rsidP="002D115F">
      <w:pPr>
        <w:spacing w:after="0" w:line="240" w:lineRule="auto"/>
        <w:ind w:firstLine="709"/>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9.      Степанов Ю.С. Слово / Ю.С. Степанов // </w:t>
      </w:r>
      <w:proofErr w:type="spellStart"/>
      <w:r w:rsidRPr="00286082">
        <w:rPr>
          <w:rFonts w:ascii="Times New Roman" w:eastAsia="SimSun" w:hAnsi="Times New Roman"/>
          <w:sz w:val="24"/>
          <w:szCs w:val="24"/>
          <w:lang w:val="en-US" w:eastAsia="zh-CN"/>
        </w:rPr>
        <w:t>Philologica</w:t>
      </w:r>
      <w:proofErr w:type="spellEnd"/>
      <w:r w:rsidRPr="00286082">
        <w:rPr>
          <w:rFonts w:ascii="Times New Roman" w:eastAsia="SimSun" w:hAnsi="Times New Roman"/>
          <w:sz w:val="24"/>
          <w:szCs w:val="24"/>
          <w:lang w:eastAsia="zh-CN"/>
        </w:rPr>
        <w:t xml:space="preserve">. – 1994. – </w:t>
      </w:r>
      <w:r w:rsidRPr="00286082">
        <w:rPr>
          <w:rFonts w:ascii="Times New Roman" w:eastAsia="SimSun" w:hAnsi="Times New Roman"/>
          <w:sz w:val="24"/>
          <w:szCs w:val="24"/>
          <w:lang w:val="de-DE" w:eastAsia="zh-CN"/>
        </w:rPr>
        <w:t>V</w:t>
      </w:r>
      <w:proofErr w:type="spellStart"/>
      <w:r w:rsidRPr="00286082">
        <w:rPr>
          <w:rFonts w:ascii="Times New Roman" w:eastAsia="SimSun" w:hAnsi="Times New Roman"/>
          <w:sz w:val="24"/>
          <w:szCs w:val="24"/>
          <w:lang w:val="en-US" w:eastAsia="zh-CN"/>
        </w:rPr>
        <w:t>ol</w:t>
      </w:r>
      <w:proofErr w:type="spellEnd"/>
      <w:r w:rsidRPr="00286082">
        <w:rPr>
          <w:rFonts w:ascii="Times New Roman" w:eastAsia="SimSun" w:hAnsi="Times New Roman"/>
          <w:sz w:val="24"/>
          <w:szCs w:val="24"/>
          <w:lang w:eastAsia="zh-CN"/>
        </w:rPr>
        <w:t>. 1/2.</w:t>
      </w:r>
    </w:p>
    <w:p w:rsidR="002D115F" w:rsidRPr="00286082" w:rsidRDefault="002D115F" w:rsidP="002D115F">
      <w:pPr>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10.  Филимонова О.Е. Категория </w:t>
      </w:r>
      <w:proofErr w:type="spellStart"/>
      <w:r w:rsidRPr="00286082">
        <w:rPr>
          <w:rFonts w:ascii="Times New Roman" w:eastAsia="SimSun" w:hAnsi="Times New Roman"/>
          <w:sz w:val="24"/>
          <w:szCs w:val="24"/>
          <w:lang w:eastAsia="zh-CN"/>
        </w:rPr>
        <w:t>эмотивности</w:t>
      </w:r>
      <w:proofErr w:type="spellEnd"/>
      <w:r w:rsidRPr="00286082">
        <w:rPr>
          <w:rFonts w:ascii="Times New Roman" w:eastAsia="SimSun" w:hAnsi="Times New Roman"/>
          <w:sz w:val="24"/>
          <w:szCs w:val="24"/>
          <w:lang w:eastAsia="zh-CN"/>
        </w:rPr>
        <w:t xml:space="preserve"> в английском тексте (когнитивные и эмотивные аспекты): </w:t>
      </w:r>
      <w:proofErr w:type="spellStart"/>
      <w:r w:rsidRPr="00286082">
        <w:rPr>
          <w:rFonts w:ascii="Times New Roman" w:eastAsia="SimSun" w:hAnsi="Times New Roman"/>
          <w:sz w:val="24"/>
          <w:szCs w:val="24"/>
          <w:lang w:eastAsia="zh-CN"/>
        </w:rPr>
        <w:t>Дис</w:t>
      </w:r>
      <w:proofErr w:type="spellEnd"/>
      <w:r w:rsidRPr="00286082">
        <w:rPr>
          <w:rFonts w:ascii="Times New Roman" w:eastAsia="SimSun" w:hAnsi="Times New Roman"/>
          <w:sz w:val="24"/>
          <w:szCs w:val="24"/>
          <w:lang w:eastAsia="zh-CN"/>
        </w:rPr>
        <w:t xml:space="preserve">. … </w:t>
      </w:r>
      <w:proofErr w:type="spellStart"/>
      <w:r w:rsidRPr="00286082">
        <w:rPr>
          <w:rFonts w:ascii="Times New Roman" w:eastAsia="SimSun" w:hAnsi="Times New Roman"/>
          <w:sz w:val="24"/>
          <w:szCs w:val="24"/>
          <w:lang w:eastAsia="zh-CN"/>
        </w:rPr>
        <w:t>докт</w:t>
      </w:r>
      <w:proofErr w:type="spellEnd"/>
      <w:r w:rsidRPr="00286082">
        <w:rPr>
          <w:rFonts w:ascii="Times New Roman" w:eastAsia="SimSun" w:hAnsi="Times New Roman"/>
          <w:sz w:val="24"/>
          <w:szCs w:val="24"/>
          <w:lang w:eastAsia="zh-CN"/>
        </w:rPr>
        <w:t xml:space="preserve">. </w:t>
      </w:r>
      <w:proofErr w:type="spellStart"/>
      <w:r w:rsidRPr="00286082">
        <w:rPr>
          <w:rFonts w:ascii="Times New Roman" w:eastAsia="SimSun" w:hAnsi="Times New Roman"/>
          <w:sz w:val="24"/>
          <w:szCs w:val="24"/>
          <w:lang w:eastAsia="zh-CN"/>
        </w:rPr>
        <w:t>филол</w:t>
      </w:r>
      <w:proofErr w:type="spellEnd"/>
      <w:r w:rsidRPr="00286082">
        <w:rPr>
          <w:rFonts w:ascii="Times New Roman" w:eastAsia="SimSun" w:hAnsi="Times New Roman"/>
          <w:sz w:val="24"/>
          <w:szCs w:val="24"/>
          <w:lang w:eastAsia="zh-CN"/>
        </w:rPr>
        <w:t xml:space="preserve">. наук / О.Е.  Филимонова. – </w:t>
      </w:r>
      <w:proofErr w:type="gramStart"/>
      <w:r w:rsidRPr="00286082">
        <w:rPr>
          <w:rFonts w:ascii="Times New Roman" w:eastAsia="SimSun" w:hAnsi="Times New Roman"/>
          <w:sz w:val="24"/>
          <w:szCs w:val="24"/>
          <w:lang w:eastAsia="zh-CN"/>
        </w:rPr>
        <w:t>СПб.,</w:t>
      </w:r>
      <w:proofErr w:type="gramEnd"/>
      <w:r w:rsidRPr="00286082">
        <w:rPr>
          <w:rFonts w:ascii="Times New Roman" w:eastAsia="SimSun" w:hAnsi="Times New Roman"/>
          <w:sz w:val="24"/>
          <w:szCs w:val="24"/>
          <w:lang w:eastAsia="zh-CN"/>
        </w:rPr>
        <w:t xml:space="preserve"> 2001.</w:t>
      </w:r>
    </w:p>
    <w:p w:rsidR="002D115F" w:rsidRPr="00286082" w:rsidRDefault="002D115F" w:rsidP="002D115F">
      <w:pPr>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11.  </w:t>
      </w:r>
      <w:proofErr w:type="spellStart"/>
      <w:r w:rsidRPr="00286082">
        <w:rPr>
          <w:rFonts w:ascii="Times New Roman" w:eastAsia="SimSun" w:hAnsi="Times New Roman"/>
          <w:sz w:val="24"/>
          <w:szCs w:val="24"/>
          <w:lang w:eastAsia="zh-CN"/>
        </w:rPr>
        <w:t>Флегон</w:t>
      </w:r>
      <w:proofErr w:type="spellEnd"/>
      <w:r w:rsidRPr="00286082">
        <w:rPr>
          <w:rFonts w:ascii="Times New Roman" w:eastAsia="SimSun" w:hAnsi="Times New Roman"/>
          <w:sz w:val="24"/>
          <w:szCs w:val="24"/>
          <w:lang w:eastAsia="zh-CN"/>
        </w:rPr>
        <w:t xml:space="preserve"> А. За пределами русских словарей / А. </w:t>
      </w:r>
      <w:proofErr w:type="spellStart"/>
      <w:r w:rsidRPr="00286082">
        <w:rPr>
          <w:rFonts w:ascii="Times New Roman" w:eastAsia="SimSun" w:hAnsi="Times New Roman"/>
          <w:sz w:val="24"/>
          <w:szCs w:val="24"/>
          <w:lang w:eastAsia="zh-CN"/>
        </w:rPr>
        <w:t>Флегон</w:t>
      </w:r>
      <w:proofErr w:type="spellEnd"/>
      <w:r w:rsidRPr="00286082">
        <w:rPr>
          <w:rFonts w:ascii="Times New Roman" w:eastAsia="SimSun" w:hAnsi="Times New Roman"/>
          <w:sz w:val="24"/>
          <w:szCs w:val="24"/>
          <w:lang w:eastAsia="zh-CN"/>
        </w:rPr>
        <w:t xml:space="preserve">. – </w:t>
      </w:r>
      <w:proofErr w:type="spellStart"/>
      <w:r w:rsidRPr="00286082">
        <w:rPr>
          <w:rFonts w:ascii="Times New Roman" w:eastAsia="SimSun" w:hAnsi="Times New Roman"/>
          <w:sz w:val="24"/>
          <w:szCs w:val="24"/>
          <w:lang w:eastAsia="zh-CN"/>
        </w:rPr>
        <w:t>London</w:t>
      </w:r>
      <w:proofErr w:type="spellEnd"/>
      <w:r w:rsidRPr="00286082">
        <w:rPr>
          <w:rFonts w:ascii="Times New Roman" w:eastAsia="SimSun" w:hAnsi="Times New Roman"/>
          <w:sz w:val="24"/>
          <w:szCs w:val="24"/>
          <w:lang w:eastAsia="zh-CN"/>
        </w:rPr>
        <w:t>, 1973.</w:t>
      </w:r>
    </w:p>
    <w:p w:rsidR="002D115F" w:rsidRPr="00286082" w:rsidRDefault="002D115F" w:rsidP="002D115F">
      <w:pPr>
        <w:tabs>
          <w:tab w:val="left" w:pos="4500"/>
          <w:tab w:val="left" w:pos="4680"/>
        </w:tabs>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12.  </w:t>
      </w:r>
      <w:proofErr w:type="spellStart"/>
      <w:r w:rsidRPr="00286082">
        <w:rPr>
          <w:rFonts w:ascii="Times New Roman" w:eastAsia="SimSun" w:hAnsi="Times New Roman"/>
          <w:sz w:val="24"/>
          <w:szCs w:val="24"/>
          <w:lang w:eastAsia="zh-CN"/>
        </w:rPr>
        <w:t>Шаховский</w:t>
      </w:r>
      <w:proofErr w:type="spellEnd"/>
      <w:r w:rsidRPr="00286082">
        <w:rPr>
          <w:rFonts w:ascii="Times New Roman" w:eastAsia="SimSun" w:hAnsi="Times New Roman"/>
          <w:sz w:val="24"/>
          <w:szCs w:val="24"/>
          <w:lang w:eastAsia="zh-CN"/>
        </w:rPr>
        <w:t xml:space="preserve"> В.И., Сорокин Ю.А., </w:t>
      </w:r>
      <w:proofErr w:type="spellStart"/>
      <w:r w:rsidRPr="00286082">
        <w:rPr>
          <w:rFonts w:ascii="Times New Roman" w:eastAsia="SimSun" w:hAnsi="Times New Roman"/>
          <w:sz w:val="24"/>
          <w:szCs w:val="24"/>
          <w:lang w:eastAsia="zh-CN"/>
        </w:rPr>
        <w:t>Томашева</w:t>
      </w:r>
      <w:proofErr w:type="spellEnd"/>
      <w:r w:rsidRPr="00286082">
        <w:rPr>
          <w:rFonts w:ascii="Times New Roman" w:eastAsia="SimSun" w:hAnsi="Times New Roman"/>
          <w:sz w:val="24"/>
          <w:szCs w:val="24"/>
          <w:lang w:eastAsia="zh-CN"/>
        </w:rPr>
        <w:t xml:space="preserve"> И.В. Текст и его </w:t>
      </w:r>
      <w:proofErr w:type="spellStart"/>
      <w:r w:rsidRPr="00286082">
        <w:rPr>
          <w:rFonts w:ascii="Times New Roman" w:eastAsia="SimSun" w:hAnsi="Times New Roman"/>
          <w:sz w:val="24"/>
          <w:szCs w:val="24"/>
          <w:lang w:eastAsia="zh-CN"/>
        </w:rPr>
        <w:t>когнитивно</w:t>
      </w:r>
      <w:proofErr w:type="spellEnd"/>
      <w:r w:rsidRPr="00286082">
        <w:rPr>
          <w:rFonts w:ascii="Times New Roman" w:eastAsia="SimSun" w:hAnsi="Times New Roman"/>
          <w:sz w:val="24"/>
          <w:szCs w:val="24"/>
          <w:lang w:eastAsia="zh-CN"/>
        </w:rPr>
        <w:t>-</w:t>
      </w:r>
      <w:proofErr w:type="gramStart"/>
      <w:r w:rsidRPr="00286082">
        <w:rPr>
          <w:rFonts w:ascii="Times New Roman" w:eastAsia="SimSun" w:hAnsi="Times New Roman"/>
          <w:sz w:val="24"/>
          <w:szCs w:val="24"/>
          <w:lang w:eastAsia="zh-CN"/>
        </w:rPr>
        <w:t>эмотивные  метаморфозы</w:t>
      </w:r>
      <w:proofErr w:type="gramEnd"/>
      <w:r w:rsidRPr="00286082">
        <w:rPr>
          <w:rFonts w:ascii="Times New Roman" w:eastAsia="SimSun" w:hAnsi="Times New Roman"/>
          <w:sz w:val="24"/>
          <w:szCs w:val="24"/>
          <w:lang w:eastAsia="zh-CN"/>
        </w:rPr>
        <w:t xml:space="preserve"> / В.И. </w:t>
      </w:r>
      <w:proofErr w:type="spellStart"/>
      <w:r w:rsidRPr="00286082">
        <w:rPr>
          <w:rFonts w:ascii="Times New Roman" w:eastAsia="SimSun" w:hAnsi="Times New Roman"/>
          <w:sz w:val="24"/>
          <w:szCs w:val="24"/>
          <w:lang w:eastAsia="zh-CN"/>
        </w:rPr>
        <w:t>Шаховский</w:t>
      </w:r>
      <w:proofErr w:type="spellEnd"/>
      <w:r w:rsidRPr="00286082">
        <w:rPr>
          <w:rFonts w:ascii="Times New Roman" w:eastAsia="SimSun" w:hAnsi="Times New Roman"/>
          <w:sz w:val="24"/>
          <w:szCs w:val="24"/>
          <w:lang w:eastAsia="zh-CN"/>
        </w:rPr>
        <w:t xml:space="preserve">, Ю.А. Сорокин, И.В. </w:t>
      </w:r>
      <w:proofErr w:type="spellStart"/>
      <w:r w:rsidRPr="00286082">
        <w:rPr>
          <w:rFonts w:ascii="Times New Roman" w:eastAsia="SimSun" w:hAnsi="Times New Roman"/>
          <w:sz w:val="24"/>
          <w:szCs w:val="24"/>
          <w:lang w:eastAsia="zh-CN"/>
        </w:rPr>
        <w:t>Томашева</w:t>
      </w:r>
      <w:proofErr w:type="spellEnd"/>
      <w:r w:rsidRPr="00286082">
        <w:rPr>
          <w:rFonts w:ascii="Times New Roman" w:eastAsia="SimSun" w:hAnsi="Times New Roman"/>
          <w:sz w:val="24"/>
          <w:szCs w:val="24"/>
          <w:lang w:eastAsia="zh-CN"/>
        </w:rPr>
        <w:t>. – Волгоград: «Перемена», 1998.</w:t>
      </w:r>
    </w:p>
    <w:p w:rsidR="002D115F" w:rsidRPr="00286082" w:rsidRDefault="002D115F" w:rsidP="002D115F">
      <w:pPr>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13.  </w:t>
      </w:r>
      <w:proofErr w:type="spellStart"/>
      <w:r w:rsidRPr="00286082">
        <w:rPr>
          <w:rFonts w:ascii="Times New Roman" w:eastAsia="SimSun" w:hAnsi="Times New Roman"/>
          <w:sz w:val="24"/>
          <w:szCs w:val="24"/>
          <w:lang w:eastAsia="zh-CN"/>
        </w:rPr>
        <w:t>Шаховский</w:t>
      </w:r>
      <w:proofErr w:type="spellEnd"/>
      <w:r w:rsidRPr="00286082">
        <w:rPr>
          <w:rFonts w:ascii="Times New Roman" w:eastAsia="SimSun" w:hAnsi="Times New Roman"/>
          <w:sz w:val="24"/>
          <w:szCs w:val="24"/>
          <w:lang w:eastAsia="zh-CN"/>
        </w:rPr>
        <w:t xml:space="preserve"> В.И. Значение и эмотивная валентность единиц языка и </w:t>
      </w:r>
      <w:proofErr w:type="gramStart"/>
      <w:r w:rsidRPr="00286082">
        <w:rPr>
          <w:rFonts w:ascii="Times New Roman" w:eastAsia="SimSun" w:hAnsi="Times New Roman"/>
          <w:sz w:val="24"/>
          <w:szCs w:val="24"/>
          <w:lang w:eastAsia="zh-CN"/>
        </w:rPr>
        <w:t>речи  /</w:t>
      </w:r>
      <w:proofErr w:type="gramEnd"/>
      <w:r w:rsidRPr="00286082">
        <w:rPr>
          <w:rFonts w:ascii="Times New Roman" w:eastAsia="SimSun" w:hAnsi="Times New Roman"/>
          <w:sz w:val="24"/>
          <w:szCs w:val="24"/>
          <w:lang w:eastAsia="zh-CN"/>
        </w:rPr>
        <w:t xml:space="preserve"> В.И. </w:t>
      </w:r>
      <w:proofErr w:type="spellStart"/>
      <w:r w:rsidRPr="00286082">
        <w:rPr>
          <w:rFonts w:ascii="Times New Roman" w:eastAsia="SimSun" w:hAnsi="Times New Roman"/>
          <w:sz w:val="24"/>
          <w:szCs w:val="24"/>
          <w:lang w:eastAsia="zh-CN"/>
        </w:rPr>
        <w:t>Шаховский</w:t>
      </w:r>
      <w:proofErr w:type="spellEnd"/>
      <w:r w:rsidRPr="00286082">
        <w:rPr>
          <w:rFonts w:ascii="Times New Roman" w:eastAsia="SimSun" w:hAnsi="Times New Roman"/>
          <w:sz w:val="24"/>
          <w:szCs w:val="24"/>
          <w:lang w:eastAsia="zh-CN"/>
        </w:rPr>
        <w:t xml:space="preserve"> // Вопросы языкознания. – 1984. – № 6. – </w:t>
      </w:r>
      <w:r w:rsidRPr="00286082">
        <w:rPr>
          <w:rFonts w:ascii="Times New Roman" w:eastAsia="SimSun" w:hAnsi="Times New Roman"/>
          <w:sz w:val="24"/>
          <w:szCs w:val="24"/>
          <w:lang w:val="en-US" w:eastAsia="zh-CN"/>
        </w:rPr>
        <w:t>C</w:t>
      </w:r>
      <w:r w:rsidRPr="00286082">
        <w:rPr>
          <w:rFonts w:ascii="Times New Roman" w:eastAsia="SimSun" w:hAnsi="Times New Roman"/>
          <w:sz w:val="24"/>
          <w:szCs w:val="24"/>
          <w:lang w:eastAsia="zh-CN"/>
        </w:rPr>
        <w:t>. 97-104.</w:t>
      </w:r>
    </w:p>
    <w:p w:rsidR="002D115F" w:rsidRPr="00286082" w:rsidRDefault="002D115F" w:rsidP="002D115F">
      <w:pPr>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14.  </w:t>
      </w:r>
      <w:proofErr w:type="spellStart"/>
      <w:r w:rsidRPr="00286082">
        <w:rPr>
          <w:rFonts w:ascii="Times New Roman" w:eastAsia="SimSun" w:hAnsi="Times New Roman"/>
          <w:sz w:val="24"/>
          <w:szCs w:val="24"/>
          <w:lang w:eastAsia="zh-CN"/>
        </w:rPr>
        <w:t>Шаховский</w:t>
      </w:r>
      <w:proofErr w:type="spellEnd"/>
      <w:r w:rsidRPr="00286082">
        <w:rPr>
          <w:rFonts w:ascii="Times New Roman" w:eastAsia="SimSun" w:hAnsi="Times New Roman"/>
          <w:sz w:val="24"/>
          <w:szCs w:val="24"/>
          <w:lang w:eastAsia="zh-CN"/>
        </w:rPr>
        <w:t xml:space="preserve"> В.</w:t>
      </w:r>
      <w:r w:rsidRPr="00286082">
        <w:rPr>
          <w:rFonts w:ascii="Times New Roman" w:eastAsia="SimSun" w:hAnsi="Times New Roman"/>
          <w:sz w:val="24"/>
          <w:szCs w:val="24"/>
          <w:lang w:val="en-US" w:eastAsia="zh-CN"/>
        </w:rPr>
        <w:t> </w:t>
      </w:r>
      <w:r w:rsidRPr="00286082">
        <w:rPr>
          <w:rFonts w:ascii="Times New Roman" w:eastAsia="SimSun" w:hAnsi="Times New Roman"/>
          <w:sz w:val="24"/>
          <w:szCs w:val="24"/>
          <w:lang w:eastAsia="zh-CN"/>
        </w:rPr>
        <w:t xml:space="preserve">И. Категоризация эмоций в лексико-семантической системе языка / В.И. </w:t>
      </w:r>
      <w:proofErr w:type="spellStart"/>
      <w:r w:rsidRPr="00286082">
        <w:rPr>
          <w:rFonts w:ascii="Times New Roman" w:eastAsia="SimSun" w:hAnsi="Times New Roman"/>
          <w:sz w:val="24"/>
          <w:szCs w:val="24"/>
          <w:lang w:eastAsia="zh-CN"/>
        </w:rPr>
        <w:t>Шаховский</w:t>
      </w:r>
      <w:proofErr w:type="spellEnd"/>
      <w:r w:rsidRPr="00286082">
        <w:rPr>
          <w:rFonts w:ascii="Times New Roman" w:eastAsia="SimSun" w:hAnsi="Times New Roman"/>
          <w:sz w:val="24"/>
          <w:szCs w:val="24"/>
          <w:lang w:eastAsia="zh-CN"/>
        </w:rPr>
        <w:t xml:space="preserve">. – Воронеж, 1987. </w:t>
      </w:r>
    </w:p>
    <w:p w:rsidR="002D115F" w:rsidRPr="00286082" w:rsidRDefault="002D115F" w:rsidP="002D115F">
      <w:pPr>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15.  </w:t>
      </w:r>
      <w:proofErr w:type="spellStart"/>
      <w:r w:rsidRPr="00286082">
        <w:rPr>
          <w:rFonts w:ascii="Times New Roman" w:eastAsia="SimSun" w:hAnsi="Times New Roman"/>
          <w:sz w:val="24"/>
          <w:szCs w:val="24"/>
          <w:lang w:eastAsia="zh-CN"/>
        </w:rPr>
        <w:t>Шаховский</w:t>
      </w:r>
      <w:proofErr w:type="spellEnd"/>
      <w:r w:rsidRPr="00286082">
        <w:rPr>
          <w:rFonts w:ascii="Times New Roman" w:eastAsia="SimSun" w:hAnsi="Times New Roman"/>
          <w:sz w:val="24"/>
          <w:szCs w:val="24"/>
          <w:lang w:eastAsia="zh-CN"/>
        </w:rPr>
        <w:t xml:space="preserve">. В.И. Эмоции – мысли в художественной коммуникации / В.И. </w:t>
      </w:r>
      <w:proofErr w:type="spellStart"/>
      <w:r w:rsidRPr="00286082">
        <w:rPr>
          <w:rFonts w:ascii="Times New Roman" w:eastAsia="SimSun" w:hAnsi="Times New Roman"/>
          <w:sz w:val="24"/>
          <w:szCs w:val="24"/>
          <w:lang w:eastAsia="zh-CN"/>
        </w:rPr>
        <w:t>Шаховский</w:t>
      </w:r>
      <w:proofErr w:type="spellEnd"/>
      <w:r w:rsidRPr="00286082">
        <w:rPr>
          <w:rFonts w:ascii="Times New Roman" w:eastAsia="SimSun" w:hAnsi="Times New Roman"/>
          <w:sz w:val="24"/>
          <w:szCs w:val="24"/>
          <w:lang w:eastAsia="zh-CN"/>
        </w:rPr>
        <w:t xml:space="preserve"> // Языковая личность: социолингвистические и эмотивные аспекты. – Волгоград-Саратов, 1998. – С. 81-92.</w:t>
      </w:r>
    </w:p>
    <w:p w:rsidR="002D115F" w:rsidRPr="00286082" w:rsidRDefault="002D115F" w:rsidP="002D115F">
      <w:pPr>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16.  </w:t>
      </w:r>
      <w:proofErr w:type="spellStart"/>
      <w:r w:rsidRPr="00286082">
        <w:rPr>
          <w:rFonts w:ascii="Times New Roman" w:eastAsia="SimSun" w:hAnsi="Times New Roman"/>
          <w:sz w:val="24"/>
          <w:szCs w:val="24"/>
          <w:lang w:eastAsia="zh-CN"/>
        </w:rPr>
        <w:t>Шаховский</w:t>
      </w:r>
      <w:proofErr w:type="spellEnd"/>
      <w:r w:rsidRPr="00286082">
        <w:rPr>
          <w:rFonts w:ascii="Times New Roman" w:eastAsia="SimSun" w:hAnsi="Times New Roman"/>
          <w:sz w:val="24"/>
          <w:szCs w:val="24"/>
          <w:lang w:eastAsia="zh-CN"/>
        </w:rPr>
        <w:t xml:space="preserve"> В.И. Когнитивные ресурсы эмоциональной языковой личности / В.И. </w:t>
      </w:r>
      <w:proofErr w:type="spellStart"/>
      <w:r w:rsidRPr="00286082">
        <w:rPr>
          <w:rFonts w:ascii="Times New Roman" w:eastAsia="SimSun" w:hAnsi="Times New Roman"/>
          <w:sz w:val="24"/>
          <w:szCs w:val="24"/>
          <w:lang w:eastAsia="zh-CN"/>
        </w:rPr>
        <w:t>Шаховский</w:t>
      </w:r>
      <w:proofErr w:type="spellEnd"/>
      <w:r w:rsidRPr="00286082">
        <w:rPr>
          <w:rFonts w:ascii="Times New Roman" w:eastAsia="SimSun" w:hAnsi="Times New Roman"/>
          <w:sz w:val="24"/>
          <w:szCs w:val="24"/>
          <w:lang w:eastAsia="zh-CN"/>
        </w:rPr>
        <w:t xml:space="preserve"> // Языковая личность: проблемы </w:t>
      </w:r>
      <w:proofErr w:type="spellStart"/>
      <w:r w:rsidRPr="00286082">
        <w:rPr>
          <w:rFonts w:ascii="Times New Roman" w:eastAsia="SimSun" w:hAnsi="Times New Roman"/>
          <w:sz w:val="24"/>
          <w:szCs w:val="24"/>
          <w:lang w:eastAsia="zh-CN"/>
        </w:rPr>
        <w:t>когниции</w:t>
      </w:r>
      <w:proofErr w:type="spellEnd"/>
      <w:r w:rsidRPr="00286082">
        <w:rPr>
          <w:rFonts w:ascii="Times New Roman" w:eastAsia="SimSun" w:hAnsi="Times New Roman"/>
          <w:sz w:val="24"/>
          <w:szCs w:val="24"/>
          <w:lang w:eastAsia="zh-CN"/>
        </w:rPr>
        <w:t xml:space="preserve"> и коммуникации. – Волгоград, 2001. – С. 11-16.</w:t>
      </w:r>
    </w:p>
    <w:p w:rsidR="002D115F" w:rsidRPr="00286082" w:rsidRDefault="002D115F" w:rsidP="002D115F">
      <w:pPr>
        <w:spacing w:after="0" w:line="240" w:lineRule="auto"/>
        <w:ind w:firstLine="709"/>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17.  </w:t>
      </w:r>
      <w:proofErr w:type="spellStart"/>
      <w:r w:rsidRPr="00286082">
        <w:rPr>
          <w:rFonts w:ascii="Times New Roman" w:eastAsia="SimSun" w:hAnsi="Times New Roman"/>
          <w:sz w:val="24"/>
          <w:szCs w:val="24"/>
          <w:lang w:eastAsia="zh-CN"/>
        </w:rPr>
        <w:t>Шаховский</w:t>
      </w:r>
      <w:proofErr w:type="spellEnd"/>
      <w:r w:rsidRPr="00286082">
        <w:rPr>
          <w:rFonts w:ascii="Times New Roman" w:eastAsia="SimSun" w:hAnsi="Times New Roman"/>
          <w:sz w:val="24"/>
          <w:szCs w:val="24"/>
          <w:lang w:eastAsia="zh-CN"/>
        </w:rPr>
        <w:t xml:space="preserve"> В.И. Языковая личность в эмоциональной коммуникативной ситуации / В.И. </w:t>
      </w:r>
      <w:proofErr w:type="spellStart"/>
      <w:proofErr w:type="gramStart"/>
      <w:r w:rsidRPr="00286082">
        <w:rPr>
          <w:rFonts w:ascii="Times New Roman" w:eastAsia="SimSun" w:hAnsi="Times New Roman"/>
          <w:sz w:val="24"/>
          <w:szCs w:val="24"/>
          <w:lang w:eastAsia="zh-CN"/>
        </w:rPr>
        <w:t>Шаховский</w:t>
      </w:r>
      <w:proofErr w:type="spellEnd"/>
      <w:r w:rsidRPr="00286082">
        <w:rPr>
          <w:rFonts w:ascii="Times New Roman" w:eastAsia="SimSun" w:hAnsi="Times New Roman"/>
          <w:sz w:val="24"/>
          <w:szCs w:val="24"/>
          <w:lang w:eastAsia="zh-CN"/>
        </w:rPr>
        <w:t xml:space="preserve">  /</w:t>
      </w:r>
      <w:proofErr w:type="gramEnd"/>
      <w:r w:rsidRPr="00286082">
        <w:rPr>
          <w:rFonts w:ascii="Times New Roman" w:eastAsia="SimSun" w:hAnsi="Times New Roman"/>
          <w:sz w:val="24"/>
          <w:szCs w:val="24"/>
          <w:lang w:eastAsia="zh-CN"/>
        </w:rPr>
        <w:t>/ Филологические науки. – 2002. – № 4. – С. 59-67.</w:t>
      </w:r>
    </w:p>
    <w:p w:rsidR="002D115F" w:rsidRPr="00286082" w:rsidRDefault="002D115F" w:rsidP="002D115F">
      <w:pPr>
        <w:spacing w:after="0" w:line="240" w:lineRule="auto"/>
        <w:ind w:firstLine="709"/>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18.  </w:t>
      </w:r>
      <w:proofErr w:type="spellStart"/>
      <w:r w:rsidRPr="00286082">
        <w:rPr>
          <w:rFonts w:ascii="Times New Roman" w:eastAsia="SimSun" w:hAnsi="Times New Roman"/>
          <w:sz w:val="24"/>
          <w:szCs w:val="24"/>
          <w:lang w:eastAsia="zh-CN"/>
        </w:rPr>
        <w:t>Шаховский</w:t>
      </w:r>
      <w:proofErr w:type="spellEnd"/>
      <w:r w:rsidRPr="00286082">
        <w:rPr>
          <w:rFonts w:ascii="Times New Roman" w:eastAsia="SimSun" w:hAnsi="Times New Roman"/>
          <w:sz w:val="24"/>
          <w:szCs w:val="24"/>
          <w:lang w:eastAsia="zh-CN"/>
        </w:rPr>
        <w:t xml:space="preserve"> В.И. Категоризация эмоций в лексико-семантической системе языка / В.И. </w:t>
      </w:r>
      <w:proofErr w:type="spellStart"/>
      <w:r w:rsidRPr="00286082">
        <w:rPr>
          <w:rFonts w:ascii="Times New Roman" w:eastAsia="SimSun" w:hAnsi="Times New Roman"/>
          <w:sz w:val="24"/>
          <w:szCs w:val="24"/>
          <w:lang w:eastAsia="zh-CN"/>
        </w:rPr>
        <w:t>Шаховский</w:t>
      </w:r>
      <w:proofErr w:type="spellEnd"/>
      <w:r w:rsidRPr="00286082">
        <w:rPr>
          <w:rFonts w:ascii="Times New Roman" w:eastAsia="SimSun" w:hAnsi="Times New Roman"/>
          <w:sz w:val="24"/>
          <w:szCs w:val="24"/>
          <w:lang w:eastAsia="zh-CN"/>
        </w:rPr>
        <w:t>. – М., 2007. – 192 с.</w:t>
      </w:r>
    </w:p>
    <w:p w:rsidR="002D115F" w:rsidRPr="00286082" w:rsidRDefault="002D115F" w:rsidP="002D115F">
      <w:pPr>
        <w:tabs>
          <w:tab w:val="left" w:pos="4500"/>
          <w:tab w:val="left" w:pos="4680"/>
        </w:tabs>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19.  Эмотивный код языка и его реализация. – Волгоград: «Перемена», 2003.</w:t>
      </w:r>
    </w:p>
    <w:p w:rsidR="002D115F" w:rsidRPr="00286082" w:rsidRDefault="002D115F" w:rsidP="002D115F">
      <w:pPr>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20.  Язык и культура // Материалы Первой межд. </w:t>
      </w:r>
      <w:proofErr w:type="spellStart"/>
      <w:r w:rsidRPr="00286082">
        <w:rPr>
          <w:rFonts w:ascii="Times New Roman" w:eastAsia="SimSun" w:hAnsi="Times New Roman"/>
          <w:sz w:val="24"/>
          <w:szCs w:val="24"/>
          <w:lang w:eastAsia="zh-CN"/>
        </w:rPr>
        <w:t>конф</w:t>
      </w:r>
      <w:proofErr w:type="spellEnd"/>
      <w:r w:rsidRPr="00286082">
        <w:rPr>
          <w:rFonts w:ascii="Times New Roman" w:eastAsia="SimSun" w:hAnsi="Times New Roman"/>
          <w:sz w:val="24"/>
          <w:szCs w:val="24"/>
          <w:lang w:eastAsia="zh-CN"/>
        </w:rPr>
        <w:t>. – Киев, 1992.</w:t>
      </w:r>
    </w:p>
    <w:p w:rsidR="002D115F" w:rsidRPr="00286082" w:rsidRDefault="002D115F" w:rsidP="002D115F">
      <w:pPr>
        <w:spacing w:after="0" w:line="240" w:lineRule="auto"/>
        <w:ind w:firstLine="709"/>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21.  Язык и эмоции. – Волгоград: «Перемена», 1995. </w:t>
      </w:r>
    </w:p>
    <w:p w:rsidR="002D115F" w:rsidRPr="00286082" w:rsidRDefault="002D115F" w:rsidP="002D115F">
      <w:pPr>
        <w:spacing w:after="0" w:line="240" w:lineRule="auto"/>
        <w:ind w:firstLine="709"/>
        <w:jc w:val="both"/>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22.  Язык. Сознание. Этнос. Культура: Тез. </w:t>
      </w:r>
      <w:proofErr w:type="spellStart"/>
      <w:r w:rsidRPr="00286082">
        <w:rPr>
          <w:rFonts w:ascii="Times New Roman" w:eastAsia="SimSun" w:hAnsi="Times New Roman"/>
          <w:sz w:val="24"/>
          <w:szCs w:val="24"/>
          <w:lang w:eastAsia="zh-CN"/>
        </w:rPr>
        <w:t>докл</w:t>
      </w:r>
      <w:proofErr w:type="spellEnd"/>
      <w:r w:rsidRPr="00286082">
        <w:rPr>
          <w:rFonts w:ascii="Times New Roman" w:eastAsia="SimSun" w:hAnsi="Times New Roman"/>
          <w:sz w:val="24"/>
          <w:szCs w:val="24"/>
          <w:lang w:eastAsia="zh-CN"/>
        </w:rPr>
        <w:t xml:space="preserve">. XI </w:t>
      </w:r>
      <w:proofErr w:type="spellStart"/>
      <w:r w:rsidRPr="00286082">
        <w:rPr>
          <w:rFonts w:ascii="Times New Roman" w:eastAsia="SimSun" w:hAnsi="Times New Roman"/>
          <w:sz w:val="24"/>
          <w:szCs w:val="24"/>
          <w:lang w:eastAsia="zh-CN"/>
        </w:rPr>
        <w:t>Всерос</w:t>
      </w:r>
      <w:proofErr w:type="spellEnd"/>
      <w:r w:rsidRPr="00286082">
        <w:rPr>
          <w:rFonts w:ascii="Times New Roman" w:eastAsia="SimSun" w:hAnsi="Times New Roman"/>
          <w:sz w:val="24"/>
          <w:szCs w:val="24"/>
          <w:lang w:eastAsia="zh-CN"/>
        </w:rPr>
        <w:t xml:space="preserve">. </w:t>
      </w:r>
      <w:proofErr w:type="spellStart"/>
      <w:r w:rsidRPr="00286082">
        <w:rPr>
          <w:rFonts w:ascii="Times New Roman" w:eastAsia="SimSun" w:hAnsi="Times New Roman"/>
          <w:sz w:val="24"/>
          <w:szCs w:val="24"/>
          <w:lang w:eastAsia="zh-CN"/>
        </w:rPr>
        <w:t>симп</w:t>
      </w:r>
      <w:proofErr w:type="spellEnd"/>
      <w:r w:rsidRPr="00286082">
        <w:rPr>
          <w:rFonts w:ascii="Times New Roman" w:eastAsia="SimSun" w:hAnsi="Times New Roman"/>
          <w:sz w:val="24"/>
          <w:szCs w:val="24"/>
          <w:lang w:eastAsia="zh-CN"/>
        </w:rPr>
        <w:t>. по психолингвистике и теории коммуникации. – М., 1994.</w:t>
      </w:r>
    </w:p>
    <w:p w:rsidR="002D115F" w:rsidRPr="00286082" w:rsidRDefault="002D115F" w:rsidP="002D115F">
      <w:pPr>
        <w:spacing w:after="0" w:line="240" w:lineRule="auto"/>
        <w:ind w:firstLine="709"/>
        <w:jc w:val="both"/>
        <w:rPr>
          <w:rFonts w:ascii="Times New Roman" w:eastAsia="SimSun" w:hAnsi="Times New Roman"/>
          <w:sz w:val="24"/>
          <w:szCs w:val="24"/>
          <w:lang w:val="en-US" w:eastAsia="zh-CN"/>
        </w:rPr>
      </w:pPr>
      <w:r w:rsidRPr="00286082">
        <w:rPr>
          <w:rFonts w:ascii="Times New Roman" w:eastAsia="SimSun" w:hAnsi="Times New Roman"/>
          <w:sz w:val="24"/>
          <w:szCs w:val="24"/>
          <w:lang w:val="en-US" w:eastAsia="zh-CN"/>
        </w:rPr>
        <w:t xml:space="preserve">23.  Aitchison J. Cognitive clouds and semantic </w:t>
      </w:r>
      <w:proofErr w:type="gramStart"/>
      <w:r w:rsidRPr="00286082">
        <w:rPr>
          <w:rFonts w:ascii="Times New Roman" w:eastAsia="SimSun" w:hAnsi="Times New Roman"/>
          <w:sz w:val="24"/>
          <w:szCs w:val="24"/>
          <w:lang w:val="en-US" w:eastAsia="zh-CN"/>
        </w:rPr>
        <w:t>shadows  /</w:t>
      </w:r>
      <w:proofErr w:type="gramEnd"/>
      <w:r w:rsidRPr="00286082">
        <w:rPr>
          <w:rFonts w:ascii="Times New Roman" w:eastAsia="SimSun" w:hAnsi="Times New Roman"/>
          <w:sz w:val="24"/>
          <w:szCs w:val="24"/>
          <w:lang w:val="en-US" w:eastAsia="zh-CN"/>
        </w:rPr>
        <w:t xml:space="preserve"> J. Aitchison // Language and Communication. – Oxford, 1985. – P. 69-93. </w:t>
      </w:r>
    </w:p>
    <w:p w:rsidR="002D115F" w:rsidRPr="00286082" w:rsidRDefault="002D115F" w:rsidP="002D115F">
      <w:pPr>
        <w:spacing w:after="0" w:line="240" w:lineRule="auto"/>
        <w:ind w:firstLine="709"/>
        <w:jc w:val="both"/>
        <w:rPr>
          <w:rFonts w:ascii="Times New Roman" w:eastAsia="SimSun" w:hAnsi="Times New Roman"/>
          <w:sz w:val="24"/>
          <w:szCs w:val="24"/>
          <w:lang w:val="en-US" w:eastAsia="zh-CN"/>
        </w:rPr>
      </w:pPr>
      <w:r w:rsidRPr="00286082">
        <w:rPr>
          <w:rFonts w:ascii="Times New Roman" w:eastAsia="SimSun" w:hAnsi="Times New Roman"/>
          <w:sz w:val="24"/>
          <w:szCs w:val="24"/>
          <w:lang w:val="de-DE" w:eastAsia="zh-CN"/>
        </w:rPr>
        <w:t xml:space="preserve">24.  </w:t>
      </w:r>
      <w:proofErr w:type="spellStart"/>
      <w:r w:rsidRPr="00286082">
        <w:rPr>
          <w:rFonts w:ascii="Times New Roman" w:eastAsia="SimSun" w:hAnsi="Times New Roman"/>
          <w:sz w:val="24"/>
          <w:szCs w:val="24"/>
          <w:lang w:val="en-US" w:eastAsia="zh-CN"/>
        </w:rPr>
        <w:t>Anglistentag</w:t>
      </w:r>
      <w:proofErr w:type="spellEnd"/>
      <w:r w:rsidRPr="00286082">
        <w:rPr>
          <w:rFonts w:ascii="Times New Roman" w:eastAsia="SimSun" w:hAnsi="Times New Roman"/>
          <w:sz w:val="24"/>
          <w:szCs w:val="24"/>
          <w:lang w:val="en-US" w:eastAsia="zh-CN"/>
        </w:rPr>
        <w:t xml:space="preserve">–1991. </w:t>
      </w:r>
      <w:r w:rsidRPr="00286082">
        <w:rPr>
          <w:rFonts w:ascii="Times New Roman" w:eastAsia="SimSun" w:hAnsi="Times New Roman"/>
          <w:color w:val="000000"/>
          <w:sz w:val="24"/>
          <w:szCs w:val="24"/>
          <w:lang w:val="en-US" w:eastAsia="zh-CN"/>
        </w:rPr>
        <w:t xml:space="preserve">Düsseldorf // Proceedings. </w:t>
      </w:r>
      <w:r w:rsidRPr="00286082">
        <w:rPr>
          <w:rFonts w:ascii="Times New Roman" w:eastAsia="SimSun" w:hAnsi="Times New Roman"/>
          <w:color w:val="000000"/>
          <w:sz w:val="24"/>
          <w:szCs w:val="24"/>
          <w:lang w:val="de-DE" w:eastAsia="zh-CN"/>
        </w:rPr>
        <w:t xml:space="preserve">Edit. </w:t>
      </w:r>
      <w:proofErr w:type="spellStart"/>
      <w:proofErr w:type="gramStart"/>
      <w:r w:rsidRPr="00286082">
        <w:rPr>
          <w:rFonts w:ascii="Times New Roman" w:eastAsia="SimSun" w:hAnsi="Times New Roman"/>
          <w:color w:val="000000"/>
          <w:sz w:val="24"/>
          <w:szCs w:val="24"/>
          <w:lang w:val="de-DE" w:eastAsia="zh-CN"/>
        </w:rPr>
        <w:t>by</w:t>
      </w:r>
      <w:proofErr w:type="spellEnd"/>
      <w:proofErr w:type="gramEnd"/>
      <w:r w:rsidRPr="00286082">
        <w:rPr>
          <w:rFonts w:ascii="Times New Roman" w:eastAsia="SimSun" w:hAnsi="Times New Roman"/>
          <w:color w:val="000000"/>
          <w:sz w:val="24"/>
          <w:szCs w:val="24"/>
          <w:lang w:val="de-DE" w:eastAsia="zh-CN"/>
        </w:rPr>
        <w:t xml:space="preserve"> Wilhelm L. Busse. – Tübingen: </w:t>
      </w:r>
      <w:proofErr w:type="spellStart"/>
      <w:r w:rsidRPr="00286082">
        <w:rPr>
          <w:rFonts w:ascii="Times New Roman" w:eastAsia="SimSun" w:hAnsi="Times New Roman"/>
          <w:color w:val="000000"/>
          <w:sz w:val="24"/>
          <w:szCs w:val="24"/>
          <w:lang w:val="de-DE" w:eastAsia="zh-CN"/>
        </w:rPr>
        <w:t>Niemeier</w:t>
      </w:r>
      <w:proofErr w:type="spellEnd"/>
      <w:r w:rsidRPr="00286082">
        <w:rPr>
          <w:rFonts w:ascii="Times New Roman" w:eastAsia="SimSun" w:hAnsi="Times New Roman"/>
          <w:color w:val="000000"/>
          <w:sz w:val="24"/>
          <w:szCs w:val="24"/>
          <w:lang w:val="de-DE" w:eastAsia="zh-CN"/>
        </w:rPr>
        <w:t>, 1992.</w:t>
      </w:r>
    </w:p>
    <w:p w:rsidR="002D115F" w:rsidRPr="00286082" w:rsidRDefault="002D115F" w:rsidP="002D115F">
      <w:pPr>
        <w:spacing w:after="0" w:line="240" w:lineRule="auto"/>
        <w:ind w:firstLine="709"/>
        <w:jc w:val="both"/>
        <w:rPr>
          <w:rFonts w:ascii="Times New Roman" w:eastAsia="SimSun" w:hAnsi="Times New Roman"/>
          <w:sz w:val="24"/>
          <w:szCs w:val="24"/>
          <w:lang w:val="en-US" w:eastAsia="zh-CN"/>
        </w:rPr>
      </w:pPr>
      <w:r w:rsidRPr="00286082">
        <w:rPr>
          <w:rFonts w:ascii="Times New Roman" w:eastAsia="SimSun" w:hAnsi="Times New Roman"/>
          <w:sz w:val="24"/>
          <w:szCs w:val="24"/>
          <w:lang w:val="de-DE" w:eastAsia="zh-CN"/>
        </w:rPr>
        <w:t xml:space="preserve">25.  </w:t>
      </w:r>
      <w:proofErr w:type="spellStart"/>
      <w:r w:rsidRPr="00286082">
        <w:rPr>
          <w:rFonts w:ascii="Times New Roman" w:eastAsia="SimSun" w:hAnsi="Times New Roman"/>
          <w:sz w:val="24"/>
          <w:szCs w:val="24"/>
          <w:lang w:val="de-DE" w:eastAsia="zh-CN"/>
        </w:rPr>
        <w:t>Bonheim</w:t>
      </w:r>
      <w:proofErr w:type="spellEnd"/>
      <w:r w:rsidRPr="00286082">
        <w:rPr>
          <w:rFonts w:ascii="Times New Roman" w:eastAsia="SimSun" w:hAnsi="Times New Roman"/>
          <w:sz w:val="24"/>
          <w:szCs w:val="24"/>
          <w:lang w:val="de-DE" w:eastAsia="zh-CN"/>
        </w:rPr>
        <w:t xml:space="preserve"> U. </w:t>
      </w:r>
      <w:proofErr w:type="spellStart"/>
      <w:r w:rsidRPr="00286082">
        <w:rPr>
          <w:rFonts w:ascii="Times New Roman" w:eastAsia="SimSun" w:hAnsi="Times New Roman"/>
          <w:sz w:val="24"/>
          <w:szCs w:val="24"/>
          <w:lang w:val="de-DE" w:eastAsia="zh-CN"/>
        </w:rPr>
        <w:t>Emotions</w:t>
      </w:r>
      <w:proofErr w:type="spellEnd"/>
      <w:r w:rsidRPr="00286082">
        <w:rPr>
          <w:rFonts w:ascii="Times New Roman" w:eastAsia="SimSun" w:hAnsi="Times New Roman"/>
          <w:sz w:val="24"/>
          <w:szCs w:val="24"/>
          <w:lang w:val="de-DE" w:eastAsia="zh-CN"/>
        </w:rPr>
        <w:t xml:space="preserve"> in </w:t>
      </w:r>
      <w:proofErr w:type="spellStart"/>
      <w:r w:rsidRPr="00286082">
        <w:rPr>
          <w:rFonts w:ascii="Times New Roman" w:eastAsia="SimSun" w:hAnsi="Times New Roman"/>
          <w:sz w:val="24"/>
          <w:szCs w:val="24"/>
          <w:lang w:val="de-DE" w:eastAsia="zh-CN"/>
        </w:rPr>
        <w:t>Literature</w:t>
      </w:r>
      <w:proofErr w:type="spellEnd"/>
      <w:r w:rsidRPr="00286082">
        <w:rPr>
          <w:rFonts w:ascii="Times New Roman" w:eastAsia="SimSun" w:hAnsi="Times New Roman"/>
          <w:sz w:val="24"/>
          <w:szCs w:val="24"/>
          <w:lang w:val="de-DE" w:eastAsia="zh-CN"/>
        </w:rPr>
        <w:t xml:space="preserve"> / U. </w:t>
      </w:r>
      <w:proofErr w:type="spellStart"/>
      <w:r w:rsidRPr="00286082">
        <w:rPr>
          <w:rFonts w:ascii="Times New Roman" w:eastAsia="SimSun" w:hAnsi="Times New Roman"/>
          <w:sz w:val="24"/>
          <w:szCs w:val="24"/>
          <w:lang w:val="de-DE" w:eastAsia="zh-CN"/>
        </w:rPr>
        <w:t>Bonheim</w:t>
      </w:r>
      <w:proofErr w:type="spellEnd"/>
      <w:r w:rsidRPr="00286082">
        <w:rPr>
          <w:rFonts w:ascii="Times New Roman" w:eastAsia="SimSun" w:hAnsi="Times New Roman"/>
          <w:sz w:val="24"/>
          <w:szCs w:val="24"/>
          <w:lang w:val="de-DE" w:eastAsia="zh-CN"/>
        </w:rPr>
        <w:t xml:space="preserve"> // </w:t>
      </w:r>
      <w:proofErr w:type="spellStart"/>
      <w:r w:rsidRPr="00286082">
        <w:rPr>
          <w:rFonts w:ascii="Times New Roman" w:eastAsia="SimSun" w:hAnsi="Times New Roman"/>
          <w:sz w:val="24"/>
          <w:szCs w:val="24"/>
          <w:lang w:val="de-DE" w:eastAsia="zh-CN"/>
        </w:rPr>
        <w:t>Proceedings</w:t>
      </w:r>
      <w:proofErr w:type="spellEnd"/>
      <w:r w:rsidRPr="00286082">
        <w:rPr>
          <w:rFonts w:ascii="Times New Roman" w:eastAsia="SimSun" w:hAnsi="Times New Roman"/>
          <w:sz w:val="24"/>
          <w:szCs w:val="24"/>
          <w:lang w:val="de-DE" w:eastAsia="zh-CN"/>
        </w:rPr>
        <w:t xml:space="preserve">. – Tübingen: </w:t>
      </w:r>
      <w:proofErr w:type="spellStart"/>
      <w:r w:rsidRPr="00286082">
        <w:rPr>
          <w:rFonts w:ascii="Times New Roman" w:eastAsia="SimSun" w:hAnsi="Times New Roman"/>
          <w:sz w:val="24"/>
          <w:szCs w:val="24"/>
          <w:lang w:val="de-DE" w:eastAsia="zh-CN"/>
        </w:rPr>
        <w:t>Niemeier</w:t>
      </w:r>
      <w:proofErr w:type="spellEnd"/>
      <w:r w:rsidRPr="00286082">
        <w:rPr>
          <w:rFonts w:ascii="Times New Roman" w:eastAsia="SimSun" w:hAnsi="Times New Roman"/>
          <w:sz w:val="24"/>
          <w:szCs w:val="24"/>
          <w:lang w:val="de-DE" w:eastAsia="zh-CN"/>
        </w:rPr>
        <w:t>, 1992.</w:t>
      </w:r>
    </w:p>
    <w:p w:rsidR="002D115F" w:rsidRPr="00286082" w:rsidRDefault="002D115F" w:rsidP="002D115F">
      <w:pPr>
        <w:spacing w:after="0" w:line="240" w:lineRule="auto"/>
        <w:ind w:firstLine="709"/>
        <w:jc w:val="both"/>
        <w:rPr>
          <w:rFonts w:ascii="Times New Roman" w:eastAsia="SimSun" w:hAnsi="Times New Roman"/>
          <w:sz w:val="24"/>
          <w:szCs w:val="24"/>
          <w:lang w:val="en-US" w:eastAsia="zh-CN"/>
        </w:rPr>
      </w:pPr>
      <w:r w:rsidRPr="00286082">
        <w:rPr>
          <w:rFonts w:ascii="Times New Roman" w:eastAsia="SimSun" w:hAnsi="Times New Roman"/>
          <w:sz w:val="24"/>
          <w:szCs w:val="24"/>
          <w:lang w:val="en-US" w:eastAsia="zh-CN"/>
        </w:rPr>
        <w:t>26.  Danes F. Cognition and Emotion in Discourse Interaction: A Preliminary-Survey of the Field / F. Danes // Preprints of the Plenary Session papers of the XIV-</w:t>
      </w:r>
      <w:proofErr w:type="spellStart"/>
      <w:r w:rsidRPr="00286082">
        <w:rPr>
          <w:rFonts w:ascii="Times New Roman" w:eastAsia="SimSun" w:hAnsi="Times New Roman"/>
          <w:sz w:val="24"/>
          <w:szCs w:val="24"/>
          <w:lang w:val="en-US" w:eastAsia="zh-CN"/>
        </w:rPr>
        <w:t>th</w:t>
      </w:r>
      <w:proofErr w:type="spellEnd"/>
      <w:r w:rsidRPr="00286082">
        <w:rPr>
          <w:rFonts w:ascii="Times New Roman" w:eastAsia="SimSun" w:hAnsi="Times New Roman"/>
          <w:sz w:val="24"/>
          <w:szCs w:val="24"/>
          <w:lang w:val="en-US" w:eastAsia="zh-CN"/>
        </w:rPr>
        <w:t xml:space="preserve"> International Congress </w:t>
      </w:r>
      <w:proofErr w:type="gramStart"/>
      <w:r w:rsidRPr="00286082">
        <w:rPr>
          <w:rFonts w:ascii="Times New Roman" w:eastAsia="SimSun" w:hAnsi="Times New Roman"/>
          <w:sz w:val="24"/>
          <w:szCs w:val="24"/>
          <w:lang w:val="en-US" w:eastAsia="zh-CN"/>
        </w:rPr>
        <w:t>of  Linguists</w:t>
      </w:r>
      <w:proofErr w:type="gramEnd"/>
      <w:r w:rsidRPr="00286082">
        <w:rPr>
          <w:rFonts w:ascii="Times New Roman" w:eastAsia="SimSun" w:hAnsi="Times New Roman"/>
          <w:sz w:val="24"/>
          <w:szCs w:val="24"/>
          <w:lang w:val="en-US" w:eastAsia="zh-CN"/>
        </w:rPr>
        <w:t>. Berlin, 10-15 August 1987. – Berlin, 1987. – P. 272-291.</w:t>
      </w:r>
    </w:p>
    <w:p w:rsidR="002D115F" w:rsidRPr="00286082" w:rsidRDefault="002D115F" w:rsidP="002D115F">
      <w:pPr>
        <w:spacing w:after="0" w:line="240" w:lineRule="auto"/>
        <w:ind w:firstLine="709"/>
        <w:jc w:val="both"/>
        <w:rPr>
          <w:rFonts w:ascii="Times New Roman" w:eastAsia="SimSun" w:hAnsi="Times New Roman"/>
          <w:sz w:val="24"/>
          <w:szCs w:val="24"/>
          <w:lang w:val="en-US" w:eastAsia="zh-CN"/>
        </w:rPr>
      </w:pPr>
      <w:r w:rsidRPr="00286082">
        <w:rPr>
          <w:rFonts w:ascii="Times New Roman" w:eastAsia="SimSun" w:hAnsi="Times New Roman"/>
          <w:sz w:val="24"/>
          <w:szCs w:val="24"/>
          <w:lang w:val="en-US" w:eastAsia="zh-CN"/>
        </w:rPr>
        <w:t xml:space="preserve">27.  </w:t>
      </w:r>
      <w:r w:rsidRPr="00286082">
        <w:rPr>
          <w:rFonts w:ascii="Times New Roman" w:eastAsia="SimSun" w:hAnsi="Times New Roman"/>
          <w:color w:val="000000"/>
          <w:sz w:val="24"/>
          <w:szCs w:val="24"/>
          <w:lang w:val="en-US" w:eastAsia="zh-CN"/>
        </w:rPr>
        <w:t xml:space="preserve">Dictionary of Russian Obscenities / </w:t>
      </w:r>
      <w:r w:rsidRPr="00286082">
        <w:rPr>
          <w:rFonts w:ascii="Times New Roman" w:eastAsia="SimSun" w:hAnsi="Times New Roman"/>
          <w:color w:val="000000"/>
          <w:sz w:val="24"/>
          <w:szCs w:val="24"/>
          <w:lang w:eastAsia="zh-CN"/>
        </w:rPr>
        <w:t>со</w:t>
      </w:r>
      <w:r w:rsidRPr="00286082">
        <w:rPr>
          <w:rFonts w:ascii="Times New Roman" w:eastAsia="SimSun" w:hAnsi="Times New Roman"/>
          <w:color w:val="000000"/>
          <w:sz w:val="24"/>
          <w:szCs w:val="24"/>
          <w:lang w:val="en-US" w:eastAsia="zh-CN"/>
        </w:rPr>
        <w:t>m</w:t>
      </w:r>
      <w:r w:rsidRPr="00286082">
        <w:rPr>
          <w:rFonts w:ascii="Times New Roman" w:eastAsia="SimSun" w:hAnsi="Times New Roman"/>
          <w:color w:val="000000"/>
          <w:sz w:val="24"/>
          <w:szCs w:val="24"/>
          <w:lang w:eastAsia="zh-CN"/>
        </w:rPr>
        <w:t>р</w:t>
      </w:r>
      <w:r w:rsidRPr="00286082">
        <w:rPr>
          <w:rFonts w:ascii="Times New Roman" w:eastAsia="SimSun" w:hAnsi="Times New Roman"/>
          <w:color w:val="000000"/>
          <w:sz w:val="24"/>
          <w:szCs w:val="24"/>
          <w:lang w:val="en-US" w:eastAsia="zh-CN"/>
        </w:rPr>
        <w:t xml:space="preserve">. </w:t>
      </w:r>
      <w:proofErr w:type="gramStart"/>
      <w:r w:rsidRPr="00286082">
        <w:rPr>
          <w:rFonts w:ascii="Times New Roman" w:eastAsia="SimSun" w:hAnsi="Times New Roman"/>
          <w:color w:val="000000"/>
          <w:sz w:val="24"/>
          <w:szCs w:val="24"/>
          <w:lang w:val="en-US" w:eastAsia="zh-CN"/>
        </w:rPr>
        <w:t>by</w:t>
      </w:r>
      <w:proofErr w:type="gramEnd"/>
      <w:r w:rsidRPr="00286082">
        <w:rPr>
          <w:rFonts w:ascii="Times New Roman" w:eastAsia="SimSun" w:hAnsi="Times New Roman"/>
          <w:color w:val="000000"/>
          <w:sz w:val="24"/>
          <w:szCs w:val="24"/>
          <w:lang w:val="en-US" w:eastAsia="zh-CN"/>
        </w:rPr>
        <w:t xml:space="preserve"> D.A. Drummond, G. </w:t>
      </w:r>
      <w:proofErr w:type="spellStart"/>
      <w:r w:rsidRPr="00286082">
        <w:rPr>
          <w:rFonts w:ascii="Times New Roman" w:eastAsia="SimSun" w:hAnsi="Times New Roman"/>
          <w:color w:val="000000"/>
          <w:sz w:val="24"/>
          <w:szCs w:val="24"/>
          <w:lang w:val="en-US" w:eastAsia="zh-CN"/>
        </w:rPr>
        <w:t>Perkine</w:t>
      </w:r>
      <w:proofErr w:type="spellEnd"/>
      <w:r w:rsidRPr="00286082">
        <w:rPr>
          <w:rFonts w:ascii="Times New Roman" w:eastAsia="SimSun" w:hAnsi="Times New Roman"/>
          <w:color w:val="000000"/>
          <w:sz w:val="24"/>
          <w:szCs w:val="24"/>
          <w:lang w:val="en-US" w:eastAsia="zh-CN"/>
        </w:rPr>
        <w:t>. – Berkeley, 1980.</w:t>
      </w:r>
    </w:p>
    <w:p w:rsidR="002D115F" w:rsidRPr="00286082" w:rsidRDefault="002D115F" w:rsidP="002D115F">
      <w:pPr>
        <w:spacing w:after="0" w:line="240" w:lineRule="auto"/>
        <w:ind w:firstLine="709"/>
        <w:jc w:val="both"/>
        <w:rPr>
          <w:rFonts w:ascii="Times New Roman" w:eastAsia="SimSun" w:hAnsi="Times New Roman"/>
          <w:sz w:val="24"/>
          <w:szCs w:val="24"/>
          <w:lang w:val="en-US" w:eastAsia="zh-CN"/>
        </w:rPr>
      </w:pPr>
      <w:r w:rsidRPr="00286082">
        <w:rPr>
          <w:rFonts w:ascii="Times New Roman" w:eastAsia="SimSun" w:hAnsi="Times New Roman"/>
          <w:sz w:val="24"/>
          <w:szCs w:val="24"/>
          <w:lang w:val="en-US" w:eastAsia="zh-CN"/>
        </w:rPr>
        <w:t xml:space="preserve">28.  Diller H.J. Emotions and the Linguistics of English / H.J. Diller // Proceedings. – </w:t>
      </w:r>
      <w:proofErr w:type="spellStart"/>
      <w:r w:rsidRPr="00286082">
        <w:rPr>
          <w:rFonts w:ascii="Times New Roman" w:eastAsia="SimSun" w:hAnsi="Times New Roman"/>
          <w:sz w:val="24"/>
          <w:szCs w:val="24"/>
          <w:lang w:val="en-US" w:eastAsia="zh-CN"/>
        </w:rPr>
        <w:t>Tübingen</w:t>
      </w:r>
      <w:proofErr w:type="spellEnd"/>
      <w:r w:rsidRPr="00286082">
        <w:rPr>
          <w:rFonts w:ascii="Times New Roman" w:eastAsia="SimSun" w:hAnsi="Times New Roman"/>
          <w:sz w:val="24"/>
          <w:szCs w:val="24"/>
          <w:lang w:val="en-US" w:eastAsia="zh-CN"/>
        </w:rPr>
        <w:t xml:space="preserve">: </w:t>
      </w:r>
      <w:proofErr w:type="spellStart"/>
      <w:r w:rsidRPr="00286082">
        <w:rPr>
          <w:rFonts w:ascii="Times New Roman" w:eastAsia="SimSun" w:hAnsi="Times New Roman"/>
          <w:sz w:val="24"/>
          <w:szCs w:val="24"/>
          <w:lang w:val="en-US" w:eastAsia="zh-CN"/>
        </w:rPr>
        <w:t>Niemeier</w:t>
      </w:r>
      <w:proofErr w:type="spellEnd"/>
      <w:r w:rsidRPr="00286082">
        <w:rPr>
          <w:rFonts w:ascii="Times New Roman" w:eastAsia="SimSun" w:hAnsi="Times New Roman"/>
          <w:sz w:val="24"/>
          <w:szCs w:val="24"/>
          <w:lang w:val="en-US" w:eastAsia="zh-CN"/>
        </w:rPr>
        <w:t xml:space="preserve">, 1992. </w:t>
      </w:r>
    </w:p>
    <w:p w:rsidR="002D115F" w:rsidRPr="00286082" w:rsidRDefault="002D115F" w:rsidP="002D115F">
      <w:pPr>
        <w:spacing w:after="0" w:line="240" w:lineRule="auto"/>
        <w:ind w:firstLine="709"/>
        <w:jc w:val="both"/>
        <w:rPr>
          <w:rFonts w:ascii="Times New Roman" w:eastAsia="SimSun" w:hAnsi="Times New Roman"/>
          <w:sz w:val="24"/>
          <w:szCs w:val="24"/>
          <w:lang w:val="en-US" w:eastAsia="zh-CN"/>
        </w:rPr>
      </w:pPr>
      <w:r w:rsidRPr="00286082">
        <w:rPr>
          <w:rFonts w:ascii="Times New Roman" w:eastAsia="SimSun" w:hAnsi="Times New Roman"/>
          <w:sz w:val="24"/>
          <w:szCs w:val="24"/>
          <w:lang w:val="en-US" w:eastAsia="zh-CN"/>
        </w:rPr>
        <w:t xml:space="preserve">29.  Goleman D. The Emotional Intelligence. Why it </w:t>
      </w:r>
      <w:proofErr w:type="gramStart"/>
      <w:r w:rsidRPr="00286082">
        <w:rPr>
          <w:rFonts w:ascii="Times New Roman" w:eastAsia="SimSun" w:hAnsi="Times New Roman"/>
          <w:sz w:val="24"/>
          <w:szCs w:val="24"/>
          <w:lang w:val="en-US" w:eastAsia="zh-CN"/>
        </w:rPr>
        <w:t>Can</w:t>
      </w:r>
      <w:proofErr w:type="gramEnd"/>
      <w:r w:rsidRPr="00286082">
        <w:rPr>
          <w:rFonts w:ascii="Times New Roman" w:eastAsia="SimSun" w:hAnsi="Times New Roman"/>
          <w:sz w:val="24"/>
          <w:szCs w:val="24"/>
          <w:lang w:val="en-US" w:eastAsia="zh-CN"/>
        </w:rPr>
        <w:t xml:space="preserve"> Matter More than IQ? / D. Goleman. – </w:t>
      </w:r>
      <w:proofErr w:type="spellStart"/>
      <w:r w:rsidRPr="00286082">
        <w:rPr>
          <w:rFonts w:ascii="Times New Roman" w:eastAsia="SimSun" w:hAnsi="Times New Roman"/>
          <w:sz w:val="24"/>
          <w:szCs w:val="24"/>
          <w:lang w:val="en-US" w:eastAsia="zh-CN"/>
        </w:rPr>
        <w:t>Bentam</w:t>
      </w:r>
      <w:proofErr w:type="spellEnd"/>
      <w:r w:rsidRPr="00286082">
        <w:rPr>
          <w:rFonts w:ascii="Times New Roman" w:eastAsia="SimSun" w:hAnsi="Times New Roman"/>
          <w:sz w:val="24"/>
          <w:szCs w:val="24"/>
          <w:lang w:val="en-US" w:eastAsia="zh-CN"/>
        </w:rPr>
        <w:t xml:space="preserve"> Books, 1997.</w:t>
      </w:r>
    </w:p>
    <w:p w:rsidR="002D115F" w:rsidRPr="00286082" w:rsidRDefault="002D115F" w:rsidP="002D115F">
      <w:pPr>
        <w:spacing w:after="0" w:line="240" w:lineRule="auto"/>
        <w:ind w:firstLine="709"/>
        <w:jc w:val="both"/>
        <w:rPr>
          <w:rFonts w:ascii="Times New Roman" w:eastAsia="SimSun" w:hAnsi="Times New Roman"/>
          <w:sz w:val="24"/>
          <w:szCs w:val="24"/>
          <w:lang w:val="en-US" w:eastAsia="zh-CN"/>
        </w:rPr>
      </w:pPr>
      <w:r w:rsidRPr="00286082">
        <w:rPr>
          <w:rFonts w:ascii="Times New Roman" w:eastAsia="SimSun" w:hAnsi="Times New Roman"/>
          <w:sz w:val="24"/>
          <w:szCs w:val="24"/>
          <w:lang w:val="en-US" w:eastAsia="zh-CN"/>
        </w:rPr>
        <w:t xml:space="preserve">30.  Heller A. A Theory of Emotions / A. Heller. – </w:t>
      </w:r>
      <w:proofErr w:type="spellStart"/>
      <w:r w:rsidRPr="00286082">
        <w:rPr>
          <w:rFonts w:ascii="Times New Roman" w:eastAsia="SimSun" w:hAnsi="Times New Roman"/>
          <w:sz w:val="24"/>
          <w:szCs w:val="24"/>
          <w:lang w:val="en-US" w:eastAsia="zh-CN"/>
        </w:rPr>
        <w:t>Assen</w:t>
      </w:r>
      <w:proofErr w:type="spellEnd"/>
      <w:r w:rsidRPr="00286082">
        <w:rPr>
          <w:rFonts w:ascii="Times New Roman" w:eastAsia="SimSun" w:hAnsi="Times New Roman"/>
          <w:sz w:val="24"/>
          <w:szCs w:val="24"/>
          <w:lang w:val="en-US" w:eastAsia="zh-CN"/>
        </w:rPr>
        <w:t xml:space="preserve">, 1979. </w:t>
      </w:r>
    </w:p>
    <w:p w:rsidR="002D115F" w:rsidRPr="00286082" w:rsidRDefault="002D115F" w:rsidP="002D115F">
      <w:pPr>
        <w:spacing w:after="0" w:line="240" w:lineRule="auto"/>
        <w:ind w:firstLine="709"/>
        <w:jc w:val="both"/>
        <w:rPr>
          <w:rFonts w:ascii="Times New Roman" w:eastAsia="SimSun" w:hAnsi="Times New Roman"/>
          <w:sz w:val="24"/>
          <w:szCs w:val="24"/>
          <w:lang w:val="en-US" w:eastAsia="zh-CN"/>
        </w:rPr>
      </w:pPr>
      <w:r w:rsidRPr="00286082">
        <w:rPr>
          <w:rFonts w:ascii="Times New Roman" w:eastAsia="SimSun" w:hAnsi="Times New Roman"/>
          <w:sz w:val="24"/>
          <w:szCs w:val="24"/>
          <w:lang w:val="fr-FR" w:eastAsia="zh-CN"/>
        </w:rPr>
        <w:t>31.  Jakobson R. Essais de linguistique g’en’erale</w:t>
      </w:r>
      <w:r w:rsidRPr="00286082">
        <w:rPr>
          <w:rFonts w:ascii="Times New Roman" w:eastAsia="SimSun" w:hAnsi="Times New Roman"/>
          <w:sz w:val="24"/>
          <w:szCs w:val="24"/>
          <w:lang w:val="en-US" w:eastAsia="zh-CN"/>
        </w:rPr>
        <w:t xml:space="preserve"> / </w:t>
      </w:r>
      <w:r w:rsidRPr="00286082">
        <w:rPr>
          <w:rFonts w:ascii="Times New Roman" w:eastAsia="SimSun" w:hAnsi="Times New Roman"/>
          <w:sz w:val="24"/>
          <w:szCs w:val="24"/>
          <w:lang w:val="fr-FR" w:eastAsia="zh-CN"/>
        </w:rPr>
        <w:t>R.  Jakobson</w:t>
      </w:r>
      <w:r w:rsidRPr="00286082">
        <w:rPr>
          <w:rFonts w:ascii="Times New Roman" w:eastAsia="SimSun" w:hAnsi="Times New Roman"/>
          <w:sz w:val="24"/>
          <w:szCs w:val="24"/>
          <w:lang w:val="en-US" w:eastAsia="zh-CN"/>
        </w:rPr>
        <w:t xml:space="preserve">. </w:t>
      </w:r>
      <w:r w:rsidRPr="00286082">
        <w:rPr>
          <w:rFonts w:ascii="Times New Roman" w:eastAsia="SimSun" w:hAnsi="Times New Roman"/>
          <w:sz w:val="24"/>
          <w:szCs w:val="24"/>
          <w:lang w:val="fr-FR" w:eastAsia="zh-CN"/>
        </w:rPr>
        <w:t xml:space="preserve">– Paris, 1963. </w:t>
      </w:r>
    </w:p>
    <w:p w:rsidR="002D115F" w:rsidRPr="00286082" w:rsidRDefault="002D115F" w:rsidP="002D115F">
      <w:pPr>
        <w:spacing w:after="0" w:line="240" w:lineRule="auto"/>
        <w:ind w:firstLine="709"/>
        <w:jc w:val="both"/>
        <w:rPr>
          <w:rFonts w:ascii="Times New Roman" w:eastAsia="SimSun" w:hAnsi="Times New Roman"/>
          <w:sz w:val="24"/>
          <w:szCs w:val="24"/>
          <w:lang w:val="en-US" w:eastAsia="zh-CN"/>
        </w:rPr>
      </w:pPr>
      <w:r w:rsidRPr="00286082">
        <w:rPr>
          <w:rFonts w:ascii="Times New Roman" w:eastAsia="SimSun" w:hAnsi="Times New Roman"/>
          <w:sz w:val="24"/>
          <w:szCs w:val="24"/>
          <w:lang w:val="en-US" w:eastAsia="zh-CN"/>
        </w:rPr>
        <w:t xml:space="preserve">32.  </w:t>
      </w:r>
      <w:proofErr w:type="spellStart"/>
      <w:r w:rsidRPr="00286082">
        <w:rPr>
          <w:rFonts w:ascii="Times New Roman" w:eastAsia="SimSun" w:hAnsi="Times New Roman"/>
          <w:sz w:val="24"/>
          <w:szCs w:val="24"/>
          <w:lang w:val="en-US" w:eastAsia="zh-CN"/>
        </w:rPr>
        <w:t>Kerbrat-Orecchioni</w:t>
      </w:r>
      <w:proofErr w:type="spellEnd"/>
      <w:r w:rsidRPr="00286082">
        <w:rPr>
          <w:rFonts w:ascii="Times New Roman" w:eastAsia="SimSun" w:hAnsi="Times New Roman"/>
          <w:sz w:val="24"/>
          <w:szCs w:val="24"/>
          <w:lang w:val="en-US" w:eastAsia="zh-CN"/>
        </w:rPr>
        <w:t xml:space="preserve"> C. La connotation / C. </w:t>
      </w:r>
      <w:proofErr w:type="spellStart"/>
      <w:r w:rsidRPr="00286082">
        <w:rPr>
          <w:rFonts w:ascii="Times New Roman" w:eastAsia="SimSun" w:hAnsi="Times New Roman"/>
          <w:sz w:val="24"/>
          <w:szCs w:val="24"/>
          <w:lang w:val="en-US" w:eastAsia="zh-CN"/>
        </w:rPr>
        <w:t>Kerbrat-Orecchioni</w:t>
      </w:r>
      <w:proofErr w:type="spellEnd"/>
      <w:r w:rsidRPr="00286082">
        <w:rPr>
          <w:rFonts w:ascii="Times New Roman" w:eastAsia="SimSun" w:hAnsi="Times New Roman"/>
          <w:sz w:val="24"/>
          <w:szCs w:val="24"/>
          <w:lang w:val="en-US" w:eastAsia="zh-CN"/>
        </w:rPr>
        <w:t xml:space="preserve">. – Lyon, 1977. </w:t>
      </w:r>
    </w:p>
    <w:p w:rsidR="002D115F" w:rsidRPr="00286082" w:rsidRDefault="002D115F" w:rsidP="002D115F">
      <w:pPr>
        <w:spacing w:after="0" w:line="240" w:lineRule="auto"/>
        <w:ind w:firstLine="709"/>
        <w:jc w:val="both"/>
        <w:rPr>
          <w:rFonts w:ascii="Times New Roman" w:eastAsia="SimSun" w:hAnsi="Times New Roman"/>
          <w:sz w:val="24"/>
          <w:szCs w:val="24"/>
          <w:lang w:val="en-US" w:eastAsia="zh-CN"/>
        </w:rPr>
      </w:pPr>
      <w:r w:rsidRPr="00286082">
        <w:rPr>
          <w:rFonts w:ascii="Times New Roman" w:eastAsia="SimSun" w:hAnsi="Times New Roman"/>
          <w:sz w:val="24"/>
          <w:szCs w:val="24"/>
          <w:lang w:val="en-US" w:eastAsia="zh-CN"/>
        </w:rPr>
        <w:t xml:space="preserve">33.  </w:t>
      </w:r>
      <w:proofErr w:type="spellStart"/>
      <w:r w:rsidRPr="00286082">
        <w:rPr>
          <w:rFonts w:ascii="Times New Roman" w:eastAsia="SimSun" w:hAnsi="Times New Roman"/>
          <w:sz w:val="24"/>
          <w:szCs w:val="24"/>
          <w:lang w:val="en-US" w:eastAsia="zh-CN"/>
        </w:rPr>
        <w:t>Nischik</w:t>
      </w:r>
      <w:proofErr w:type="spellEnd"/>
      <w:r w:rsidRPr="00286082">
        <w:rPr>
          <w:rFonts w:ascii="Times New Roman" w:eastAsia="SimSun" w:hAnsi="Times New Roman"/>
          <w:sz w:val="24"/>
          <w:szCs w:val="24"/>
          <w:lang w:val="en-US" w:eastAsia="zh-CN"/>
        </w:rPr>
        <w:t xml:space="preserve"> R. Betrayal </w:t>
      </w:r>
      <w:proofErr w:type="spellStart"/>
      <w:r w:rsidRPr="00286082">
        <w:rPr>
          <w:rFonts w:ascii="Times New Roman" w:eastAsia="SimSun" w:hAnsi="Times New Roman"/>
          <w:sz w:val="24"/>
          <w:szCs w:val="24"/>
          <w:lang w:val="en-US" w:eastAsia="zh-CN"/>
        </w:rPr>
        <w:t>psychohistorically</w:t>
      </w:r>
      <w:proofErr w:type="spellEnd"/>
      <w:r w:rsidRPr="00286082">
        <w:rPr>
          <w:rFonts w:ascii="Times New Roman" w:eastAsia="SimSun" w:hAnsi="Times New Roman"/>
          <w:sz w:val="24"/>
          <w:szCs w:val="24"/>
          <w:lang w:val="en-US" w:eastAsia="zh-CN"/>
        </w:rPr>
        <w:t xml:space="preserve">: The Representation of emotions in the British Drama / R. </w:t>
      </w:r>
      <w:proofErr w:type="spellStart"/>
      <w:r w:rsidRPr="00286082">
        <w:rPr>
          <w:rFonts w:ascii="Times New Roman" w:eastAsia="SimSun" w:hAnsi="Times New Roman"/>
          <w:sz w:val="24"/>
          <w:szCs w:val="24"/>
          <w:lang w:val="en-US" w:eastAsia="zh-CN"/>
        </w:rPr>
        <w:t>Nischik</w:t>
      </w:r>
      <w:proofErr w:type="spellEnd"/>
      <w:r w:rsidRPr="00286082">
        <w:rPr>
          <w:rFonts w:ascii="Times New Roman" w:eastAsia="SimSun" w:hAnsi="Times New Roman"/>
          <w:sz w:val="24"/>
          <w:szCs w:val="24"/>
          <w:lang w:val="en-US" w:eastAsia="zh-CN"/>
        </w:rPr>
        <w:t xml:space="preserve"> // Proceedings. </w:t>
      </w:r>
      <w:r w:rsidRPr="00286082">
        <w:rPr>
          <w:rFonts w:ascii="Times New Roman" w:eastAsia="SimSun" w:hAnsi="Times New Roman"/>
          <w:sz w:val="24"/>
          <w:szCs w:val="24"/>
          <w:lang w:eastAsia="zh-CN"/>
        </w:rPr>
        <w:t>Е</w:t>
      </w:r>
      <w:proofErr w:type="spellStart"/>
      <w:r w:rsidRPr="00286082">
        <w:rPr>
          <w:rFonts w:ascii="Times New Roman" w:eastAsia="SimSun" w:hAnsi="Times New Roman"/>
          <w:sz w:val="24"/>
          <w:szCs w:val="24"/>
          <w:lang w:val="en-US" w:eastAsia="zh-CN"/>
        </w:rPr>
        <w:t>dit</w:t>
      </w:r>
      <w:proofErr w:type="spellEnd"/>
      <w:r w:rsidRPr="00286082">
        <w:rPr>
          <w:rFonts w:ascii="Times New Roman" w:eastAsia="SimSun" w:hAnsi="Times New Roman"/>
          <w:sz w:val="24"/>
          <w:szCs w:val="24"/>
          <w:lang w:val="en-US" w:eastAsia="zh-CN"/>
        </w:rPr>
        <w:t xml:space="preserve">. by Wilhelm L. </w:t>
      </w:r>
      <w:proofErr w:type="spellStart"/>
      <w:r w:rsidRPr="00286082">
        <w:rPr>
          <w:rFonts w:ascii="Times New Roman" w:eastAsia="SimSun" w:hAnsi="Times New Roman"/>
          <w:sz w:val="24"/>
          <w:szCs w:val="24"/>
          <w:lang w:val="en-US" w:eastAsia="zh-CN"/>
        </w:rPr>
        <w:t>Busse</w:t>
      </w:r>
      <w:proofErr w:type="spellEnd"/>
      <w:r w:rsidRPr="00286082">
        <w:rPr>
          <w:rFonts w:ascii="Times New Roman" w:eastAsia="SimSun" w:hAnsi="Times New Roman"/>
          <w:sz w:val="24"/>
          <w:szCs w:val="24"/>
          <w:lang w:val="en-US" w:eastAsia="zh-CN"/>
        </w:rPr>
        <w:t xml:space="preserve">. – </w:t>
      </w:r>
      <w:proofErr w:type="spellStart"/>
      <w:r w:rsidRPr="00286082">
        <w:rPr>
          <w:rFonts w:ascii="Times New Roman" w:eastAsia="SimSun" w:hAnsi="Times New Roman"/>
          <w:sz w:val="24"/>
          <w:szCs w:val="24"/>
          <w:lang w:val="en-US" w:eastAsia="zh-CN"/>
        </w:rPr>
        <w:t>Tübingen</w:t>
      </w:r>
      <w:proofErr w:type="spellEnd"/>
      <w:r w:rsidRPr="00286082">
        <w:rPr>
          <w:rFonts w:ascii="Times New Roman" w:eastAsia="SimSun" w:hAnsi="Times New Roman"/>
          <w:sz w:val="24"/>
          <w:szCs w:val="24"/>
          <w:lang w:val="en-US" w:eastAsia="zh-CN"/>
        </w:rPr>
        <w:t xml:space="preserve">: </w:t>
      </w:r>
      <w:proofErr w:type="spellStart"/>
      <w:r w:rsidRPr="00286082">
        <w:rPr>
          <w:rFonts w:ascii="Times New Roman" w:eastAsia="SimSun" w:hAnsi="Times New Roman"/>
          <w:sz w:val="24"/>
          <w:szCs w:val="24"/>
          <w:lang w:val="en-US" w:eastAsia="zh-CN"/>
        </w:rPr>
        <w:t>Niemeier</w:t>
      </w:r>
      <w:proofErr w:type="spellEnd"/>
      <w:r w:rsidRPr="00286082">
        <w:rPr>
          <w:rFonts w:ascii="Times New Roman" w:eastAsia="SimSun" w:hAnsi="Times New Roman"/>
          <w:sz w:val="24"/>
          <w:szCs w:val="24"/>
          <w:lang w:val="en-US" w:eastAsia="zh-CN"/>
        </w:rPr>
        <w:t>, 1992.</w:t>
      </w:r>
    </w:p>
    <w:p w:rsidR="002D115F" w:rsidRPr="00286082" w:rsidRDefault="002D115F" w:rsidP="002D115F">
      <w:pPr>
        <w:spacing w:after="0" w:line="240" w:lineRule="auto"/>
        <w:ind w:firstLine="709"/>
        <w:jc w:val="both"/>
        <w:rPr>
          <w:rFonts w:ascii="Times New Roman" w:eastAsia="SimSun" w:hAnsi="Times New Roman"/>
          <w:sz w:val="24"/>
          <w:szCs w:val="24"/>
          <w:lang w:val="en-US" w:eastAsia="zh-CN"/>
        </w:rPr>
      </w:pPr>
      <w:r w:rsidRPr="00286082">
        <w:rPr>
          <w:rFonts w:ascii="Times New Roman" w:eastAsia="SimSun" w:hAnsi="Times New Roman"/>
          <w:sz w:val="24"/>
          <w:szCs w:val="24"/>
          <w:lang w:val="en-US" w:eastAsia="zh-CN"/>
        </w:rPr>
        <w:t xml:space="preserve">34.  </w:t>
      </w:r>
      <w:proofErr w:type="spellStart"/>
      <w:r w:rsidRPr="00286082">
        <w:rPr>
          <w:rFonts w:ascii="Times New Roman" w:eastAsia="SimSun" w:hAnsi="Times New Roman"/>
          <w:sz w:val="24"/>
          <w:szCs w:val="24"/>
          <w:lang w:val="en-US" w:eastAsia="zh-CN"/>
        </w:rPr>
        <w:t>Noth</w:t>
      </w:r>
      <w:proofErr w:type="spellEnd"/>
      <w:r w:rsidRPr="00286082">
        <w:rPr>
          <w:rFonts w:ascii="Times New Roman" w:eastAsia="SimSun" w:hAnsi="Times New Roman"/>
          <w:sz w:val="24"/>
          <w:szCs w:val="24"/>
          <w:lang w:val="en-US" w:eastAsia="zh-CN"/>
        </w:rPr>
        <w:t xml:space="preserve"> W. Symmetries and Asymmetries between Positive and Negative Emotion Words / W. </w:t>
      </w:r>
      <w:proofErr w:type="spellStart"/>
      <w:r w:rsidRPr="00286082">
        <w:rPr>
          <w:rFonts w:ascii="Times New Roman" w:eastAsia="SimSun" w:hAnsi="Times New Roman"/>
          <w:sz w:val="24"/>
          <w:szCs w:val="24"/>
          <w:lang w:val="en-US" w:eastAsia="zh-CN"/>
        </w:rPr>
        <w:t>Noth</w:t>
      </w:r>
      <w:proofErr w:type="spellEnd"/>
      <w:r w:rsidRPr="00286082">
        <w:rPr>
          <w:rFonts w:ascii="Times New Roman" w:eastAsia="SimSun" w:hAnsi="Times New Roman"/>
          <w:sz w:val="24"/>
          <w:szCs w:val="24"/>
          <w:lang w:val="en-US" w:eastAsia="zh-CN"/>
        </w:rPr>
        <w:t xml:space="preserve"> // Proceedings. – </w:t>
      </w:r>
      <w:proofErr w:type="spellStart"/>
      <w:r w:rsidRPr="00286082">
        <w:rPr>
          <w:rFonts w:ascii="Times New Roman" w:eastAsia="SimSun" w:hAnsi="Times New Roman"/>
          <w:sz w:val="24"/>
          <w:szCs w:val="24"/>
          <w:lang w:val="en-US" w:eastAsia="zh-CN"/>
        </w:rPr>
        <w:t>Tübungen</w:t>
      </w:r>
      <w:proofErr w:type="spellEnd"/>
      <w:r w:rsidRPr="00286082">
        <w:rPr>
          <w:rFonts w:ascii="Times New Roman" w:eastAsia="SimSun" w:hAnsi="Times New Roman"/>
          <w:sz w:val="24"/>
          <w:szCs w:val="24"/>
          <w:lang w:val="en-US" w:eastAsia="zh-CN"/>
        </w:rPr>
        <w:t xml:space="preserve">: </w:t>
      </w:r>
      <w:proofErr w:type="spellStart"/>
      <w:r w:rsidRPr="00286082">
        <w:rPr>
          <w:rFonts w:ascii="Times New Roman" w:eastAsia="SimSun" w:hAnsi="Times New Roman"/>
          <w:sz w:val="24"/>
          <w:szCs w:val="24"/>
          <w:lang w:val="en-US" w:eastAsia="zh-CN"/>
        </w:rPr>
        <w:t>Niemeier</w:t>
      </w:r>
      <w:proofErr w:type="spellEnd"/>
      <w:r w:rsidRPr="00286082">
        <w:rPr>
          <w:rFonts w:ascii="Times New Roman" w:eastAsia="SimSun" w:hAnsi="Times New Roman"/>
          <w:sz w:val="24"/>
          <w:szCs w:val="24"/>
          <w:lang w:val="en-US" w:eastAsia="zh-CN"/>
        </w:rPr>
        <w:t>, 1992.</w:t>
      </w:r>
    </w:p>
    <w:p w:rsidR="002D115F" w:rsidRPr="00286082" w:rsidRDefault="002D115F" w:rsidP="002D115F">
      <w:pPr>
        <w:spacing w:after="0" w:line="240" w:lineRule="auto"/>
        <w:ind w:firstLine="709"/>
        <w:jc w:val="both"/>
        <w:rPr>
          <w:rFonts w:ascii="Times New Roman" w:eastAsia="SimSun" w:hAnsi="Times New Roman"/>
          <w:sz w:val="24"/>
          <w:szCs w:val="24"/>
          <w:lang w:val="en-US" w:eastAsia="zh-CN"/>
        </w:rPr>
      </w:pPr>
      <w:r w:rsidRPr="00286082">
        <w:rPr>
          <w:rFonts w:ascii="Times New Roman" w:eastAsia="SimSun" w:hAnsi="Times New Roman"/>
          <w:sz w:val="24"/>
          <w:szCs w:val="24"/>
          <w:lang w:val="en-US" w:eastAsia="zh-CN"/>
        </w:rPr>
        <w:t>35.  Pinker S. The Language of Instinct. How the Mind Creates Language / S. Pinker. – N.Y., 1994.</w:t>
      </w:r>
    </w:p>
    <w:p w:rsidR="002D115F" w:rsidRPr="00286082" w:rsidRDefault="002D115F" w:rsidP="002D115F">
      <w:pPr>
        <w:spacing w:after="0" w:line="240" w:lineRule="auto"/>
        <w:ind w:firstLine="709"/>
        <w:jc w:val="both"/>
        <w:rPr>
          <w:rFonts w:ascii="Times New Roman" w:eastAsia="SimSun" w:hAnsi="Times New Roman"/>
          <w:sz w:val="24"/>
          <w:szCs w:val="24"/>
          <w:lang w:val="en-US" w:eastAsia="zh-CN"/>
        </w:rPr>
      </w:pPr>
      <w:r w:rsidRPr="00286082">
        <w:rPr>
          <w:rFonts w:ascii="Times New Roman" w:eastAsia="SimSun" w:hAnsi="Times New Roman"/>
          <w:sz w:val="24"/>
          <w:szCs w:val="24"/>
          <w:lang w:val="en-US" w:eastAsia="zh-CN"/>
        </w:rPr>
        <w:t xml:space="preserve">36.  Sapir E. Language: An introduction to the study of speech / E. Sapir. – N.Y., 1921. </w:t>
      </w:r>
    </w:p>
    <w:p w:rsidR="002D115F" w:rsidRPr="00286082" w:rsidRDefault="002D115F" w:rsidP="002D115F">
      <w:pPr>
        <w:spacing w:after="0" w:line="240" w:lineRule="auto"/>
        <w:ind w:firstLine="709"/>
        <w:jc w:val="center"/>
        <w:rPr>
          <w:rFonts w:ascii="Times New Roman" w:eastAsia="SimSun" w:hAnsi="Times New Roman"/>
          <w:sz w:val="24"/>
          <w:szCs w:val="24"/>
          <w:lang w:val="en-US" w:eastAsia="zh-CN"/>
        </w:rPr>
      </w:pPr>
      <w:r w:rsidRPr="00286082">
        <w:rPr>
          <w:rFonts w:ascii="Times New Roman" w:eastAsia="SimSun" w:hAnsi="Times New Roman"/>
          <w:b/>
          <w:bCs/>
          <w:i/>
          <w:iCs/>
          <w:sz w:val="24"/>
          <w:szCs w:val="24"/>
          <w:lang w:val="en-US" w:eastAsia="zh-CN"/>
        </w:rPr>
        <w:t> </w:t>
      </w:r>
    </w:p>
    <w:p w:rsidR="002D115F" w:rsidRPr="00286082" w:rsidRDefault="002D115F" w:rsidP="002D115F">
      <w:pPr>
        <w:spacing w:after="0" w:line="240" w:lineRule="auto"/>
        <w:ind w:firstLine="709"/>
        <w:rPr>
          <w:rFonts w:ascii="Times New Roman" w:eastAsia="SimSun" w:hAnsi="Times New Roman"/>
          <w:sz w:val="24"/>
          <w:szCs w:val="24"/>
          <w:lang w:val="en-US" w:eastAsia="zh-CN"/>
        </w:rPr>
      </w:pPr>
    </w:p>
    <w:p w:rsidR="002D115F" w:rsidRPr="00286082" w:rsidRDefault="002D115F" w:rsidP="002D115F">
      <w:pPr>
        <w:spacing w:after="0" w:line="240" w:lineRule="auto"/>
        <w:ind w:firstLine="709"/>
        <w:jc w:val="center"/>
        <w:rPr>
          <w:rFonts w:ascii="Times New Roman" w:eastAsia="SimSun" w:hAnsi="Times New Roman"/>
          <w:b/>
          <w:sz w:val="24"/>
          <w:szCs w:val="24"/>
          <w:lang w:eastAsia="zh-CN"/>
        </w:rPr>
      </w:pPr>
      <w:r w:rsidRPr="00286082">
        <w:rPr>
          <w:rFonts w:ascii="Times New Roman" w:eastAsia="SimSun" w:hAnsi="Times New Roman"/>
          <w:b/>
          <w:sz w:val="24"/>
          <w:szCs w:val="24"/>
          <w:lang w:eastAsia="zh-CN"/>
        </w:rPr>
        <w:t xml:space="preserve">РЕФЕРАТ-РЕЗЮМЕ </w:t>
      </w:r>
    </w:p>
    <w:p w:rsidR="002D115F" w:rsidRPr="00286082" w:rsidRDefault="002D115F" w:rsidP="002D115F">
      <w:pPr>
        <w:spacing w:after="0" w:line="240" w:lineRule="auto"/>
        <w:ind w:firstLine="709"/>
        <w:jc w:val="center"/>
        <w:rPr>
          <w:rFonts w:ascii="Times New Roman" w:eastAsia="SimSun" w:hAnsi="Times New Roman"/>
          <w:b/>
          <w:sz w:val="24"/>
          <w:szCs w:val="24"/>
          <w:lang w:eastAsia="zh-CN"/>
        </w:rPr>
      </w:pPr>
      <w:r w:rsidRPr="00286082">
        <w:rPr>
          <w:rFonts w:ascii="Times New Roman" w:eastAsia="SimSun" w:hAnsi="Times New Roman"/>
          <w:b/>
          <w:sz w:val="24"/>
          <w:szCs w:val="24"/>
          <w:lang w:eastAsia="zh-CN"/>
        </w:rPr>
        <w:t>по статье В.И. Шаховского «Что такое лингвистика эмоций»</w:t>
      </w:r>
    </w:p>
    <w:p w:rsidR="002D115F" w:rsidRPr="00286082" w:rsidRDefault="002D115F" w:rsidP="002D115F">
      <w:pPr>
        <w:spacing w:after="0" w:line="240" w:lineRule="auto"/>
        <w:ind w:firstLine="709"/>
        <w:rPr>
          <w:rFonts w:ascii="Times New Roman" w:eastAsia="SimSun" w:hAnsi="Times New Roman"/>
          <w:sz w:val="24"/>
          <w:szCs w:val="24"/>
          <w:lang w:eastAsia="zh-CN"/>
        </w:rPr>
      </w:pPr>
    </w:p>
    <w:p w:rsidR="002D115F" w:rsidRPr="00286082" w:rsidRDefault="002D115F" w:rsidP="002D115F">
      <w:pPr>
        <w:spacing w:after="0" w:line="240" w:lineRule="auto"/>
        <w:ind w:firstLine="709"/>
        <w:rPr>
          <w:rFonts w:ascii="Times New Roman" w:eastAsia="SimSun" w:hAnsi="Times New Roman"/>
          <w:sz w:val="24"/>
          <w:szCs w:val="24"/>
          <w:lang w:eastAsia="zh-CN"/>
        </w:rPr>
      </w:pPr>
      <w:r w:rsidRPr="00286082">
        <w:rPr>
          <w:rFonts w:ascii="Times New Roman" w:eastAsia="SimSun" w:hAnsi="Times New Roman"/>
          <w:sz w:val="24"/>
          <w:szCs w:val="24"/>
          <w:lang w:eastAsia="zh-CN"/>
        </w:rPr>
        <w:t>Вопросы к тексту</w:t>
      </w:r>
    </w:p>
    <w:p w:rsidR="002D115F" w:rsidRPr="00286082" w:rsidRDefault="002D115F" w:rsidP="002D115F">
      <w:pPr>
        <w:spacing w:after="0" w:line="240" w:lineRule="auto"/>
        <w:ind w:firstLine="709"/>
        <w:rPr>
          <w:rFonts w:ascii="Times New Roman" w:eastAsia="SimSun" w:hAnsi="Times New Roman"/>
          <w:sz w:val="24"/>
          <w:szCs w:val="24"/>
          <w:lang w:eastAsia="zh-CN"/>
        </w:rPr>
      </w:pPr>
    </w:p>
    <w:p w:rsidR="002D115F" w:rsidRPr="00286082" w:rsidRDefault="002D115F" w:rsidP="002D115F">
      <w:pPr>
        <w:numPr>
          <w:ilvl w:val="0"/>
          <w:numId w:val="3"/>
        </w:numPr>
        <w:spacing w:after="0" w:line="240" w:lineRule="auto"/>
        <w:ind w:left="0" w:firstLine="709"/>
        <w:rPr>
          <w:rFonts w:ascii="Times New Roman" w:eastAsia="SimSun" w:hAnsi="Times New Roman"/>
          <w:sz w:val="24"/>
          <w:szCs w:val="24"/>
          <w:lang w:eastAsia="zh-CN"/>
        </w:rPr>
      </w:pPr>
      <w:r w:rsidRPr="00286082">
        <w:rPr>
          <w:rFonts w:ascii="Times New Roman" w:eastAsia="SimSun" w:hAnsi="Times New Roman"/>
          <w:sz w:val="24"/>
          <w:szCs w:val="24"/>
          <w:lang w:eastAsia="zh-CN"/>
        </w:rPr>
        <w:t>Кто из лингвистов первый начал исследование эмоций?</w:t>
      </w:r>
    </w:p>
    <w:p w:rsidR="002D115F" w:rsidRPr="00286082" w:rsidRDefault="002D115F" w:rsidP="002D115F">
      <w:pPr>
        <w:numPr>
          <w:ilvl w:val="0"/>
          <w:numId w:val="3"/>
        </w:numPr>
        <w:spacing w:after="0" w:line="240" w:lineRule="auto"/>
        <w:ind w:left="0" w:firstLine="709"/>
        <w:rPr>
          <w:rFonts w:ascii="Times New Roman" w:eastAsia="SimSun" w:hAnsi="Times New Roman"/>
          <w:sz w:val="24"/>
          <w:szCs w:val="24"/>
          <w:lang w:eastAsia="zh-CN"/>
        </w:rPr>
      </w:pPr>
      <w:r w:rsidRPr="00286082">
        <w:rPr>
          <w:rFonts w:ascii="Times New Roman" w:eastAsia="SimSun" w:hAnsi="Times New Roman"/>
          <w:sz w:val="24"/>
          <w:szCs w:val="24"/>
          <w:lang w:eastAsia="zh-CN"/>
        </w:rPr>
        <w:t>Какие учёные считали, что лингвистика не должна изучать эмоции?</w:t>
      </w:r>
    </w:p>
    <w:p w:rsidR="002D115F" w:rsidRPr="00286082" w:rsidRDefault="002D115F" w:rsidP="002D115F">
      <w:pPr>
        <w:numPr>
          <w:ilvl w:val="0"/>
          <w:numId w:val="3"/>
        </w:numPr>
        <w:spacing w:after="0" w:line="240" w:lineRule="auto"/>
        <w:ind w:left="0" w:firstLine="709"/>
        <w:rPr>
          <w:rFonts w:ascii="Times New Roman" w:eastAsia="SimSun" w:hAnsi="Times New Roman"/>
          <w:sz w:val="24"/>
          <w:szCs w:val="24"/>
          <w:lang w:eastAsia="zh-CN"/>
        </w:rPr>
      </w:pPr>
      <w:r w:rsidRPr="00286082">
        <w:rPr>
          <w:rFonts w:ascii="Times New Roman" w:eastAsia="SimSun" w:hAnsi="Times New Roman"/>
          <w:sz w:val="24"/>
          <w:szCs w:val="24"/>
          <w:lang w:eastAsia="zh-CN"/>
        </w:rPr>
        <w:t>Для каких лингвистов изучение эмоций было важным?</w:t>
      </w:r>
    </w:p>
    <w:p w:rsidR="002D115F" w:rsidRPr="00286082" w:rsidRDefault="002D115F" w:rsidP="002D115F">
      <w:pPr>
        <w:numPr>
          <w:ilvl w:val="0"/>
          <w:numId w:val="3"/>
        </w:numPr>
        <w:spacing w:after="0" w:line="240" w:lineRule="auto"/>
        <w:ind w:left="0" w:firstLine="709"/>
        <w:rPr>
          <w:rFonts w:ascii="Times New Roman" w:eastAsia="SimSun" w:hAnsi="Times New Roman"/>
          <w:sz w:val="24"/>
          <w:szCs w:val="24"/>
          <w:lang w:eastAsia="zh-CN"/>
        </w:rPr>
      </w:pPr>
      <w:r w:rsidRPr="00286082">
        <w:rPr>
          <w:rFonts w:ascii="Times New Roman" w:eastAsia="SimSun" w:hAnsi="Times New Roman"/>
          <w:sz w:val="24"/>
          <w:szCs w:val="24"/>
          <w:lang w:eastAsia="zh-CN"/>
        </w:rPr>
        <w:t>Когда начала развиваться лингвистка эмоций?</w:t>
      </w:r>
    </w:p>
    <w:p w:rsidR="002D115F" w:rsidRPr="00286082" w:rsidRDefault="002D115F" w:rsidP="002D115F">
      <w:pPr>
        <w:numPr>
          <w:ilvl w:val="0"/>
          <w:numId w:val="3"/>
        </w:numPr>
        <w:spacing w:after="0" w:line="240" w:lineRule="auto"/>
        <w:ind w:left="0" w:firstLine="709"/>
        <w:rPr>
          <w:rFonts w:ascii="Times New Roman" w:eastAsia="SimSun" w:hAnsi="Times New Roman"/>
          <w:sz w:val="24"/>
          <w:szCs w:val="24"/>
          <w:lang w:eastAsia="zh-CN"/>
        </w:rPr>
      </w:pPr>
      <w:r w:rsidRPr="00286082">
        <w:rPr>
          <w:rFonts w:ascii="Times New Roman" w:eastAsia="SimSun" w:hAnsi="Times New Roman"/>
          <w:sz w:val="24"/>
          <w:szCs w:val="24"/>
          <w:lang w:eastAsia="zh-CN"/>
        </w:rPr>
        <w:t>Что говорили французские лингвисты о связи слов и эмоций?</w:t>
      </w:r>
    </w:p>
    <w:p w:rsidR="002D115F" w:rsidRPr="00286082" w:rsidRDefault="002D115F" w:rsidP="002D115F">
      <w:pPr>
        <w:numPr>
          <w:ilvl w:val="0"/>
          <w:numId w:val="3"/>
        </w:numPr>
        <w:spacing w:after="0" w:line="240" w:lineRule="auto"/>
        <w:ind w:left="0" w:firstLine="709"/>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Почему российские </w:t>
      </w:r>
      <w:proofErr w:type="spellStart"/>
      <w:r w:rsidRPr="00286082">
        <w:rPr>
          <w:rFonts w:ascii="Times New Roman" w:eastAsia="SimSun" w:hAnsi="Times New Roman"/>
          <w:sz w:val="24"/>
          <w:szCs w:val="24"/>
          <w:lang w:eastAsia="zh-CN"/>
        </w:rPr>
        <w:t>психолингвисты</w:t>
      </w:r>
      <w:proofErr w:type="spellEnd"/>
      <w:r w:rsidRPr="00286082">
        <w:rPr>
          <w:rFonts w:ascii="Times New Roman" w:eastAsia="SimSun" w:hAnsi="Times New Roman"/>
          <w:sz w:val="24"/>
          <w:szCs w:val="24"/>
          <w:lang w:eastAsia="zh-CN"/>
        </w:rPr>
        <w:t xml:space="preserve"> считали неверным делить все слова на эмоциональные и нейтральные?</w:t>
      </w:r>
    </w:p>
    <w:p w:rsidR="002D115F" w:rsidRPr="00286082" w:rsidRDefault="002D115F" w:rsidP="002D115F">
      <w:pPr>
        <w:numPr>
          <w:ilvl w:val="0"/>
          <w:numId w:val="3"/>
        </w:numPr>
        <w:spacing w:after="0" w:line="240" w:lineRule="auto"/>
        <w:ind w:left="0" w:firstLine="709"/>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Кто из российских лингвистов развивал новое направление языкознания – </w:t>
      </w:r>
      <w:proofErr w:type="spellStart"/>
      <w:r w:rsidRPr="00286082">
        <w:rPr>
          <w:rFonts w:ascii="Times New Roman" w:eastAsia="SimSun" w:hAnsi="Times New Roman"/>
          <w:sz w:val="24"/>
          <w:szCs w:val="24"/>
          <w:lang w:eastAsia="zh-CN"/>
        </w:rPr>
        <w:t>эмотиологию</w:t>
      </w:r>
      <w:proofErr w:type="spellEnd"/>
      <w:r w:rsidRPr="00286082">
        <w:rPr>
          <w:rFonts w:ascii="Times New Roman" w:eastAsia="SimSun" w:hAnsi="Times New Roman"/>
          <w:sz w:val="24"/>
          <w:szCs w:val="24"/>
          <w:lang w:eastAsia="zh-CN"/>
        </w:rPr>
        <w:t>?</w:t>
      </w:r>
    </w:p>
    <w:p w:rsidR="002D115F" w:rsidRPr="00286082" w:rsidRDefault="002D115F" w:rsidP="002D115F">
      <w:pPr>
        <w:numPr>
          <w:ilvl w:val="0"/>
          <w:numId w:val="3"/>
        </w:numPr>
        <w:spacing w:after="0" w:line="240" w:lineRule="auto"/>
        <w:ind w:left="0" w:firstLine="709"/>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О чём говорили немецкие </w:t>
      </w:r>
      <w:proofErr w:type="spellStart"/>
      <w:r w:rsidRPr="00286082">
        <w:rPr>
          <w:rFonts w:ascii="Times New Roman" w:eastAsia="SimSun" w:hAnsi="Times New Roman"/>
          <w:sz w:val="24"/>
          <w:szCs w:val="24"/>
          <w:lang w:eastAsia="zh-CN"/>
        </w:rPr>
        <w:t>психолингвисты</w:t>
      </w:r>
      <w:proofErr w:type="spellEnd"/>
      <w:r w:rsidRPr="00286082">
        <w:rPr>
          <w:rFonts w:ascii="Times New Roman" w:eastAsia="SimSun" w:hAnsi="Times New Roman"/>
          <w:sz w:val="24"/>
          <w:szCs w:val="24"/>
          <w:lang w:eastAsia="zh-CN"/>
        </w:rPr>
        <w:t xml:space="preserve"> на конференции в Дюссельдорфе в 1991 году?</w:t>
      </w:r>
    </w:p>
    <w:p w:rsidR="002D115F" w:rsidRPr="00286082" w:rsidRDefault="002D115F" w:rsidP="002D115F">
      <w:pPr>
        <w:numPr>
          <w:ilvl w:val="0"/>
          <w:numId w:val="3"/>
        </w:numPr>
        <w:spacing w:after="0" w:line="240" w:lineRule="auto"/>
        <w:ind w:left="0" w:firstLine="709"/>
        <w:rPr>
          <w:rFonts w:ascii="Times New Roman" w:eastAsia="SimSun" w:hAnsi="Times New Roman"/>
          <w:sz w:val="24"/>
          <w:szCs w:val="24"/>
          <w:lang w:eastAsia="zh-CN"/>
        </w:rPr>
      </w:pPr>
      <w:r w:rsidRPr="00286082">
        <w:rPr>
          <w:rFonts w:ascii="Times New Roman" w:eastAsia="SimSun" w:hAnsi="Times New Roman"/>
          <w:sz w:val="24"/>
          <w:szCs w:val="24"/>
          <w:lang w:eastAsia="zh-CN"/>
        </w:rPr>
        <w:t>Постоянны ли эмоции в языке?</w:t>
      </w:r>
    </w:p>
    <w:p w:rsidR="002D115F" w:rsidRPr="00286082" w:rsidRDefault="002D115F" w:rsidP="002D115F">
      <w:pPr>
        <w:numPr>
          <w:ilvl w:val="0"/>
          <w:numId w:val="3"/>
        </w:numPr>
        <w:spacing w:after="0" w:line="240" w:lineRule="auto"/>
        <w:ind w:left="0" w:firstLine="709"/>
        <w:rPr>
          <w:rFonts w:ascii="Times New Roman" w:eastAsia="SimSun" w:hAnsi="Times New Roman"/>
          <w:sz w:val="24"/>
          <w:szCs w:val="24"/>
          <w:lang w:eastAsia="zh-CN"/>
        </w:rPr>
      </w:pPr>
      <w:r w:rsidRPr="00286082">
        <w:rPr>
          <w:rFonts w:ascii="Times New Roman" w:eastAsia="SimSun" w:hAnsi="Times New Roman"/>
          <w:sz w:val="24"/>
          <w:szCs w:val="24"/>
          <w:lang w:eastAsia="zh-CN"/>
        </w:rPr>
        <w:t>Как связаны между собой ЯЗЫК – ЭТНОС – ЭМОЦИИ?</w:t>
      </w:r>
    </w:p>
    <w:p w:rsidR="002D115F" w:rsidRPr="00286082" w:rsidRDefault="002D115F" w:rsidP="002D115F">
      <w:pPr>
        <w:numPr>
          <w:ilvl w:val="0"/>
          <w:numId w:val="3"/>
        </w:numPr>
        <w:spacing w:after="0" w:line="240" w:lineRule="auto"/>
        <w:ind w:left="0" w:firstLine="709"/>
        <w:rPr>
          <w:rFonts w:ascii="Times New Roman" w:eastAsia="SimSun" w:hAnsi="Times New Roman"/>
          <w:sz w:val="24"/>
          <w:szCs w:val="24"/>
          <w:lang w:eastAsia="zh-CN"/>
        </w:rPr>
      </w:pPr>
      <w:r w:rsidRPr="00286082">
        <w:rPr>
          <w:rFonts w:ascii="Times New Roman" w:eastAsia="SimSun" w:hAnsi="Times New Roman"/>
          <w:sz w:val="24"/>
          <w:szCs w:val="24"/>
          <w:lang w:eastAsia="zh-CN"/>
        </w:rPr>
        <w:t>Чем похожи эмоциональные системы разных народов и культур?</w:t>
      </w:r>
    </w:p>
    <w:p w:rsidR="002D115F" w:rsidRPr="00E05452" w:rsidRDefault="002D115F" w:rsidP="002D115F">
      <w:pPr>
        <w:numPr>
          <w:ilvl w:val="0"/>
          <w:numId w:val="3"/>
        </w:numPr>
        <w:spacing w:after="0" w:line="240" w:lineRule="auto"/>
        <w:ind w:left="0" w:firstLine="709"/>
        <w:rPr>
          <w:rFonts w:ascii="Times New Roman" w:eastAsia="SimSun" w:hAnsi="Times New Roman"/>
          <w:sz w:val="24"/>
          <w:szCs w:val="24"/>
          <w:lang w:eastAsia="zh-CN"/>
        </w:rPr>
      </w:pPr>
      <w:r w:rsidRPr="00E05452">
        <w:rPr>
          <w:rFonts w:ascii="Times New Roman" w:eastAsia="SimSun" w:hAnsi="Times New Roman"/>
          <w:sz w:val="24"/>
          <w:szCs w:val="24"/>
          <w:lang w:eastAsia="zh-CN"/>
        </w:rPr>
        <w:t>Почему люди чаще используют жесты и мимику для выражения эмоций, чем слова?</w:t>
      </w:r>
    </w:p>
    <w:p w:rsidR="002D115F" w:rsidRPr="00286082" w:rsidRDefault="002D115F" w:rsidP="002D115F">
      <w:pPr>
        <w:numPr>
          <w:ilvl w:val="0"/>
          <w:numId w:val="3"/>
        </w:numPr>
        <w:spacing w:after="0" w:line="240" w:lineRule="auto"/>
        <w:ind w:left="0" w:firstLine="709"/>
        <w:rPr>
          <w:rFonts w:ascii="Times New Roman" w:eastAsia="SimSun" w:hAnsi="Times New Roman"/>
          <w:sz w:val="24"/>
          <w:szCs w:val="24"/>
          <w:lang w:eastAsia="zh-CN"/>
        </w:rPr>
      </w:pPr>
      <w:r w:rsidRPr="00286082">
        <w:rPr>
          <w:rFonts w:ascii="Times New Roman" w:eastAsia="SimSun" w:hAnsi="Times New Roman"/>
          <w:sz w:val="24"/>
          <w:szCs w:val="24"/>
          <w:lang w:eastAsia="zh-CN"/>
        </w:rPr>
        <w:t>Какие проблемы, связанные с выражением эмоций, может изучать психолингвистика?</w:t>
      </w:r>
    </w:p>
    <w:p w:rsidR="002D115F" w:rsidRPr="00286082" w:rsidRDefault="002D115F" w:rsidP="002D115F">
      <w:pPr>
        <w:numPr>
          <w:ilvl w:val="0"/>
          <w:numId w:val="3"/>
        </w:numPr>
        <w:spacing w:after="0" w:line="240" w:lineRule="auto"/>
        <w:ind w:left="0" w:firstLine="709"/>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Какие направления исследований выделяются в </w:t>
      </w:r>
      <w:proofErr w:type="spellStart"/>
      <w:r w:rsidRPr="00286082">
        <w:rPr>
          <w:rFonts w:ascii="Times New Roman" w:eastAsia="SimSun" w:hAnsi="Times New Roman"/>
          <w:sz w:val="24"/>
          <w:szCs w:val="24"/>
          <w:lang w:eastAsia="zh-CN"/>
        </w:rPr>
        <w:t>эмотиологии</w:t>
      </w:r>
      <w:proofErr w:type="spellEnd"/>
      <w:r w:rsidRPr="00286082">
        <w:rPr>
          <w:rFonts w:ascii="Times New Roman" w:eastAsia="SimSun" w:hAnsi="Times New Roman"/>
          <w:sz w:val="24"/>
          <w:szCs w:val="24"/>
          <w:lang w:eastAsia="zh-CN"/>
        </w:rPr>
        <w:t>?</w:t>
      </w:r>
    </w:p>
    <w:p w:rsidR="002D115F" w:rsidRPr="00286082" w:rsidRDefault="002D115F" w:rsidP="002D115F">
      <w:pPr>
        <w:numPr>
          <w:ilvl w:val="0"/>
          <w:numId w:val="3"/>
        </w:numPr>
        <w:spacing w:after="0" w:line="240" w:lineRule="auto"/>
        <w:ind w:left="0" w:firstLine="709"/>
        <w:rPr>
          <w:rFonts w:ascii="Times New Roman" w:eastAsia="SimSun" w:hAnsi="Times New Roman"/>
          <w:sz w:val="24"/>
          <w:szCs w:val="24"/>
          <w:lang w:eastAsia="zh-CN"/>
        </w:rPr>
      </w:pPr>
      <w:r w:rsidRPr="00286082">
        <w:rPr>
          <w:rFonts w:ascii="Times New Roman" w:eastAsia="SimSun" w:hAnsi="Times New Roman"/>
          <w:sz w:val="24"/>
          <w:szCs w:val="24"/>
          <w:lang w:eastAsia="zh-CN"/>
        </w:rPr>
        <w:t xml:space="preserve">Какие достижения российской и зарубежной </w:t>
      </w:r>
      <w:proofErr w:type="spellStart"/>
      <w:r w:rsidRPr="00286082">
        <w:rPr>
          <w:rFonts w:ascii="Times New Roman" w:eastAsia="SimSun" w:hAnsi="Times New Roman"/>
          <w:sz w:val="24"/>
          <w:szCs w:val="24"/>
          <w:lang w:eastAsia="zh-CN"/>
        </w:rPr>
        <w:t>эмотиологии</w:t>
      </w:r>
      <w:proofErr w:type="spellEnd"/>
      <w:r w:rsidRPr="00286082">
        <w:rPr>
          <w:rFonts w:ascii="Times New Roman" w:eastAsia="SimSun" w:hAnsi="Times New Roman"/>
          <w:sz w:val="24"/>
          <w:szCs w:val="24"/>
          <w:lang w:eastAsia="zh-CN"/>
        </w:rPr>
        <w:t xml:space="preserve"> называет </w:t>
      </w:r>
      <w:proofErr w:type="spellStart"/>
      <w:r w:rsidRPr="00286082">
        <w:rPr>
          <w:rFonts w:ascii="Times New Roman" w:eastAsia="SimSun" w:hAnsi="Times New Roman"/>
          <w:sz w:val="24"/>
          <w:szCs w:val="24"/>
          <w:lang w:eastAsia="zh-CN"/>
        </w:rPr>
        <w:t>В.И.Шаховский</w:t>
      </w:r>
      <w:proofErr w:type="spellEnd"/>
      <w:r w:rsidRPr="00286082">
        <w:rPr>
          <w:rFonts w:ascii="Times New Roman" w:eastAsia="SimSun" w:hAnsi="Times New Roman"/>
          <w:sz w:val="24"/>
          <w:szCs w:val="24"/>
          <w:lang w:eastAsia="zh-CN"/>
        </w:rPr>
        <w:t>?</w:t>
      </w:r>
    </w:p>
    <w:p w:rsidR="002D115F" w:rsidRDefault="002D115F" w:rsidP="002D115F">
      <w:pPr>
        <w:spacing w:after="0" w:line="240" w:lineRule="auto"/>
        <w:ind w:firstLine="709"/>
        <w:rPr>
          <w:rFonts w:ascii="Times New Roman" w:eastAsia="SimSun" w:hAnsi="Times New Roman"/>
          <w:sz w:val="24"/>
          <w:szCs w:val="24"/>
          <w:lang w:eastAsia="zh-CN"/>
        </w:rPr>
      </w:pPr>
    </w:p>
    <w:bookmarkEnd w:id="1"/>
    <w:p w:rsidR="002D115F" w:rsidRPr="0092748C" w:rsidRDefault="002D115F" w:rsidP="002D115F">
      <w:pPr>
        <w:spacing w:after="0" w:line="240" w:lineRule="auto"/>
        <w:ind w:firstLine="709"/>
        <w:jc w:val="both"/>
        <w:rPr>
          <w:rFonts w:ascii="Times New Roman" w:hAnsi="Times New Roman"/>
          <w:b/>
          <w:sz w:val="24"/>
          <w:szCs w:val="24"/>
        </w:rPr>
      </w:pPr>
      <w:r w:rsidRPr="0092748C">
        <w:rPr>
          <w:rFonts w:ascii="Times New Roman" w:hAnsi="Times New Roman"/>
          <w:b/>
          <w:sz w:val="24"/>
          <w:szCs w:val="24"/>
        </w:rPr>
        <w:t xml:space="preserve">Краткие методические указания: </w:t>
      </w:r>
    </w:p>
    <w:p w:rsidR="002D115F" w:rsidRDefault="002D115F" w:rsidP="002D115F">
      <w:pPr>
        <w:spacing w:after="0" w:line="240" w:lineRule="auto"/>
        <w:ind w:left="708" w:firstLine="1"/>
        <w:jc w:val="both"/>
        <w:rPr>
          <w:rFonts w:ascii="Times New Roman" w:hAnsi="Times New Roman"/>
          <w:sz w:val="24"/>
          <w:szCs w:val="24"/>
        </w:rPr>
      </w:pPr>
    </w:p>
    <w:p w:rsidR="002D115F" w:rsidRPr="008D4DF3" w:rsidRDefault="002D115F" w:rsidP="002D115F">
      <w:pPr>
        <w:spacing w:after="0" w:line="240" w:lineRule="auto"/>
        <w:ind w:firstLine="709"/>
        <w:jc w:val="both"/>
        <w:rPr>
          <w:rFonts w:ascii="Times New Roman" w:hAnsi="Times New Roman"/>
          <w:sz w:val="24"/>
          <w:szCs w:val="24"/>
        </w:rPr>
      </w:pPr>
      <w:r w:rsidRPr="008D4DF3">
        <w:rPr>
          <w:rFonts w:ascii="Times New Roman" w:hAnsi="Times New Roman"/>
          <w:sz w:val="24"/>
          <w:szCs w:val="24"/>
        </w:rPr>
        <w:t>При самостоятельном и индивидуальном изучении материала студентам рекомендуется выполнять следующие виды работы:</w:t>
      </w:r>
    </w:p>
    <w:p w:rsidR="002D115F" w:rsidRPr="008D4DF3" w:rsidRDefault="002D115F" w:rsidP="002D115F">
      <w:pPr>
        <w:spacing w:after="0" w:line="240" w:lineRule="auto"/>
        <w:ind w:firstLine="709"/>
        <w:jc w:val="both"/>
        <w:rPr>
          <w:rFonts w:ascii="Times New Roman" w:hAnsi="Times New Roman"/>
          <w:sz w:val="24"/>
          <w:szCs w:val="24"/>
        </w:rPr>
      </w:pPr>
      <w:r w:rsidRPr="008D4DF3">
        <w:rPr>
          <w:rFonts w:ascii="Times New Roman" w:hAnsi="Times New Roman"/>
          <w:sz w:val="24"/>
          <w:szCs w:val="24"/>
        </w:rPr>
        <w:t>1. Прочитать текст с целью понимания содержания.</w:t>
      </w:r>
    </w:p>
    <w:p w:rsidR="002D115F" w:rsidRPr="008D4DF3" w:rsidRDefault="002D115F" w:rsidP="002D115F">
      <w:pPr>
        <w:spacing w:after="0" w:line="240" w:lineRule="auto"/>
        <w:ind w:firstLine="709"/>
        <w:jc w:val="both"/>
        <w:rPr>
          <w:rFonts w:ascii="Times New Roman" w:hAnsi="Times New Roman"/>
          <w:sz w:val="24"/>
          <w:szCs w:val="24"/>
        </w:rPr>
      </w:pPr>
      <w:r w:rsidRPr="008D4DF3">
        <w:rPr>
          <w:rFonts w:ascii="Times New Roman" w:hAnsi="Times New Roman"/>
          <w:sz w:val="24"/>
          <w:szCs w:val="24"/>
        </w:rPr>
        <w:t>2. Усвоить дефиниции</w:t>
      </w:r>
      <w:r>
        <w:rPr>
          <w:rFonts w:ascii="Times New Roman" w:hAnsi="Times New Roman"/>
          <w:sz w:val="24"/>
          <w:szCs w:val="24"/>
        </w:rPr>
        <w:t>, указанные</w:t>
      </w:r>
      <w:r w:rsidRPr="008D4DF3">
        <w:rPr>
          <w:rFonts w:ascii="Times New Roman" w:hAnsi="Times New Roman"/>
          <w:sz w:val="24"/>
          <w:szCs w:val="24"/>
        </w:rPr>
        <w:t xml:space="preserve"> в темах по аналитическому чтению, обратив особое внимание на </w:t>
      </w:r>
      <w:r>
        <w:rPr>
          <w:rFonts w:ascii="Times New Roman" w:hAnsi="Times New Roman"/>
          <w:sz w:val="24"/>
          <w:szCs w:val="24"/>
        </w:rPr>
        <w:t>термины</w:t>
      </w:r>
      <w:r w:rsidRPr="008D4DF3">
        <w:rPr>
          <w:rFonts w:ascii="Times New Roman" w:hAnsi="Times New Roman"/>
          <w:sz w:val="24"/>
          <w:szCs w:val="24"/>
        </w:rPr>
        <w:t>.</w:t>
      </w:r>
    </w:p>
    <w:p w:rsidR="002D115F" w:rsidRPr="008D4DF3" w:rsidRDefault="002D115F" w:rsidP="002D115F">
      <w:pPr>
        <w:spacing w:after="0" w:line="240" w:lineRule="auto"/>
        <w:ind w:firstLine="709"/>
        <w:jc w:val="both"/>
        <w:rPr>
          <w:rFonts w:ascii="Times New Roman" w:hAnsi="Times New Roman"/>
          <w:sz w:val="24"/>
          <w:szCs w:val="24"/>
        </w:rPr>
      </w:pPr>
      <w:r w:rsidRPr="008D4DF3">
        <w:rPr>
          <w:rFonts w:ascii="Times New Roman" w:hAnsi="Times New Roman"/>
          <w:sz w:val="24"/>
          <w:szCs w:val="24"/>
        </w:rPr>
        <w:t xml:space="preserve">3. Найти в тексте </w:t>
      </w:r>
      <w:r>
        <w:rPr>
          <w:rFonts w:ascii="Times New Roman" w:hAnsi="Times New Roman"/>
          <w:sz w:val="24"/>
          <w:szCs w:val="24"/>
        </w:rPr>
        <w:t>ключевые слова</w:t>
      </w:r>
      <w:r w:rsidRPr="008D4DF3">
        <w:rPr>
          <w:rFonts w:ascii="Times New Roman" w:hAnsi="Times New Roman"/>
          <w:sz w:val="24"/>
          <w:szCs w:val="24"/>
        </w:rPr>
        <w:t xml:space="preserve"> и объяснить их функцию.</w:t>
      </w:r>
    </w:p>
    <w:p w:rsidR="002D115F" w:rsidRPr="008D4DF3" w:rsidRDefault="002D115F" w:rsidP="002D115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8D4DF3">
        <w:rPr>
          <w:rFonts w:ascii="Times New Roman" w:hAnsi="Times New Roman"/>
          <w:sz w:val="24"/>
          <w:szCs w:val="24"/>
        </w:rPr>
        <w:t xml:space="preserve"> Написать комплексный анализ </w:t>
      </w:r>
      <w:r>
        <w:rPr>
          <w:rFonts w:ascii="Times New Roman" w:hAnsi="Times New Roman"/>
          <w:sz w:val="24"/>
          <w:szCs w:val="24"/>
        </w:rPr>
        <w:t xml:space="preserve">содержания </w:t>
      </w:r>
      <w:r w:rsidRPr="008D4DF3">
        <w:rPr>
          <w:rFonts w:ascii="Times New Roman" w:hAnsi="Times New Roman"/>
          <w:sz w:val="24"/>
          <w:szCs w:val="24"/>
        </w:rPr>
        <w:t>текста.</w:t>
      </w:r>
    </w:p>
    <w:p w:rsidR="002D115F" w:rsidRPr="008D4DF3" w:rsidRDefault="002D115F" w:rsidP="002D115F">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8D4DF3">
        <w:rPr>
          <w:rFonts w:ascii="Times New Roman" w:hAnsi="Times New Roman"/>
          <w:sz w:val="24"/>
          <w:szCs w:val="24"/>
        </w:rPr>
        <w:t xml:space="preserve">. </w:t>
      </w:r>
      <w:r>
        <w:rPr>
          <w:rFonts w:ascii="Times New Roman" w:hAnsi="Times New Roman"/>
          <w:sz w:val="24"/>
          <w:szCs w:val="24"/>
        </w:rPr>
        <w:t>Ответить на вопросы</w:t>
      </w:r>
      <w:r w:rsidRPr="008D4DF3">
        <w:rPr>
          <w:rFonts w:ascii="Times New Roman" w:hAnsi="Times New Roman"/>
          <w:sz w:val="24"/>
          <w:szCs w:val="24"/>
        </w:rPr>
        <w:t xml:space="preserve">, предложенные </w:t>
      </w:r>
      <w:r>
        <w:rPr>
          <w:rFonts w:ascii="Times New Roman" w:hAnsi="Times New Roman"/>
          <w:sz w:val="24"/>
          <w:szCs w:val="24"/>
        </w:rPr>
        <w:t>преподавателем</w:t>
      </w:r>
      <w:r w:rsidRPr="008D4DF3">
        <w:rPr>
          <w:rFonts w:ascii="Times New Roman" w:hAnsi="Times New Roman"/>
          <w:sz w:val="24"/>
          <w:szCs w:val="24"/>
        </w:rPr>
        <w:t xml:space="preserve"> с последующим обсуждением на занятии.</w:t>
      </w:r>
    </w:p>
    <w:p w:rsidR="002D115F" w:rsidRDefault="002D115F" w:rsidP="002D115F">
      <w:pPr>
        <w:spacing w:after="0" w:line="240" w:lineRule="auto"/>
        <w:ind w:firstLine="709"/>
        <w:jc w:val="both"/>
        <w:rPr>
          <w:rFonts w:ascii="Times New Roman" w:hAnsi="Times New Roman"/>
          <w:sz w:val="24"/>
          <w:szCs w:val="24"/>
        </w:rPr>
      </w:pPr>
      <w:r>
        <w:rPr>
          <w:rFonts w:ascii="Times New Roman" w:hAnsi="Times New Roman"/>
          <w:sz w:val="24"/>
          <w:szCs w:val="24"/>
        </w:rPr>
        <w:t>Большое</w:t>
      </w:r>
      <w:r w:rsidRPr="008D4DF3">
        <w:rPr>
          <w:rFonts w:ascii="Times New Roman" w:hAnsi="Times New Roman"/>
          <w:sz w:val="24"/>
          <w:szCs w:val="24"/>
        </w:rPr>
        <w:t xml:space="preserve"> значение при подготовке к анализу текста имеет чтение. Читая (не менее трех раз) анализируемое произведение, необходимо выписывать из текста </w:t>
      </w:r>
      <w:r>
        <w:rPr>
          <w:rFonts w:ascii="Times New Roman" w:hAnsi="Times New Roman"/>
          <w:sz w:val="24"/>
          <w:szCs w:val="24"/>
        </w:rPr>
        <w:t>незнакомые слова и посмотреть их трактовку в словаре</w:t>
      </w:r>
      <w:r w:rsidRPr="008D4DF3">
        <w:rPr>
          <w:rFonts w:ascii="Times New Roman" w:hAnsi="Times New Roman"/>
          <w:sz w:val="24"/>
          <w:szCs w:val="24"/>
        </w:rPr>
        <w:t>. После окончания работы следует систематизировать свои записи, свести их вместе и на основании этого делать свои наблюдения, выводы, которые фиксируются на бумаге.</w:t>
      </w:r>
    </w:p>
    <w:p w:rsidR="002D115F" w:rsidRPr="008D4DF3" w:rsidRDefault="002D115F" w:rsidP="002D115F">
      <w:pPr>
        <w:spacing w:after="0" w:line="240" w:lineRule="auto"/>
        <w:ind w:firstLine="709"/>
        <w:jc w:val="both"/>
        <w:rPr>
          <w:rFonts w:ascii="Times New Roman" w:hAnsi="Times New Roman"/>
          <w:sz w:val="24"/>
          <w:szCs w:val="24"/>
        </w:rPr>
      </w:pPr>
    </w:p>
    <w:p w:rsidR="002D115F" w:rsidRPr="0092748C" w:rsidRDefault="002D115F" w:rsidP="002D115F">
      <w:pPr>
        <w:widowControl w:val="0"/>
        <w:shd w:val="clear" w:color="auto" w:fill="FFFFFF"/>
        <w:tabs>
          <w:tab w:val="left" w:pos="744"/>
        </w:tabs>
        <w:suppressAutoHyphens/>
        <w:autoSpaceDE w:val="0"/>
        <w:spacing w:after="0" w:line="240" w:lineRule="auto"/>
        <w:ind w:firstLine="709"/>
        <w:jc w:val="both"/>
        <w:rPr>
          <w:rFonts w:ascii="Times New Roman" w:hAnsi="Times New Roman"/>
          <w:b/>
          <w:sz w:val="24"/>
          <w:szCs w:val="24"/>
        </w:rPr>
      </w:pPr>
      <w:r w:rsidRPr="0092748C">
        <w:rPr>
          <w:rFonts w:ascii="Times New Roman" w:hAnsi="Times New Roman"/>
          <w:b/>
          <w:sz w:val="24"/>
          <w:szCs w:val="24"/>
        </w:rPr>
        <w:t xml:space="preserve">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2D115F" w:rsidRPr="00083B63" w:rsidTr="0017001C">
        <w:tc>
          <w:tcPr>
            <w:tcW w:w="1126"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w:t>
            </w:r>
          </w:p>
        </w:tc>
        <w:tc>
          <w:tcPr>
            <w:tcW w:w="1214" w:type="dxa"/>
          </w:tcPr>
          <w:p w:rsidR="002D115F" w:rsidRPr="00083B63" w:rsidRDefault="002D115F" w:rsidP="0017001C">
            <w:pPr>
              <w:spacing w:after="0" w:line="240" w:lineRule="auto"/>
              <w:jc w:val="center"/>
              <w:rPr>
                <w:rFonts w:ascii="Times New Roman" w:hAnsi="Times New Roman"/>
                <w:sz w:val="24"/>
                <w:szCs w:val="24"/>
              </w:rPr>
            </w:pPr>
            <w:r>
              <w:rPr>
                <w:rFonts w:ascii="Times New Roman" w:hAnsi="Times New Roman"/>
                <w:sz w:val="24"/>
                <w:szCs w:val="24"/>
              </w:rPr>
              <w:t>Баллы</w:t>
            </w:r>
          </w:p>
        </w:tc>
        <w:tc>
          <w:tcPr>
            <w:tcW w:w="7855"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Описание</w:t>
            </w:r>
          </w:p>
        </w:tc>
      </w:tr>
      <w:tr w:rsidR="002D115F" w:rsidRPr="00083B63" w:rsidTr="0017001C">
        <w:tc>
          <w:tcPr>
            <w:tcW w:w="1126"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5</w:t>
            </w:r>
          </w:p>
        </w:tc>
        <w:tc>
          <w:tcPr>
            <w:tcW w:w="1214"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19–20</w:t>
            </w:r>
          </w:p>
        </w:tc>
        <w:tc>
          <w:tcPr>
            <w:tcW w:w="7855" w:type="dxa"/>
          </w:tcPr>
          <w:p w:rsidR="002D115F" w:rsidRPr="00083B63" w:rsidRDefault="002D115F" w:rsidP="0017001C">
            <w:pPr>
              <w:spacing w:after="0" w:line="240" w:lineRule="auto"/>
              <w:jc w:val="both"/>
              <w:rPr>
                <w:rFonts w:ascii="Times New Roman" w:hAnsi="Times New Roman"/>
                <w:sz w:val="24"/>
                <w:szCs w:val="24"/>
              </w:rPr>
            </w:pPr>
            <w:r w:rsidRPr="00E90E27">
              <w:rPr>
                <w:rFonts w:ascii="Times New Roman" w:hAnsi="Times New Roman"/>
                <w:sz w:val="24"/>
                <w:szCs w:val="24"/>
              </w:rPr>
              <w:t xml:space="preserve">выставляется студенту, если студент правильно выполнил все </w:t>
            </w:r>
            <w:r>
              <w:rPr>
                <w:rFonts w:ascii="Times New Roman" w:hAnsi="Times New Roman"/>
                <w:sz w:val="24"/>
                <w:szCs w:val="24"/>
              </w:rPr>
              <w:t>уровни анализа содержания текстов</w:t>
            </w:r>
          </w:p>
        </w:tc>
      </w:tr>
      <w:tr w:rsidR="002D115F" w:rsidRPr="00083B63" w:rsidTr="0017001C">
        <w:tc>
          <w:tcPr>
            <w:tcW w:w="1126"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4</w:t>
            </w:r>
          </w:p>
        </w:tc>
        <w:tc>
          <w:tcPr>
            <w:tcW w:w="1214"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16–18</w:t>
            </w:r>
          </w:p>
        </w:tc>
        <w:tc>
          <w:tcPr>
            <w:tcW w:w="7855" w:type="dxa"/>
          </w:tcPr>
          <w:p w:rsidR="002D115F" w:rsidRPr="00083B63" w:rsidRDefault="002D115F" w:rsidP="0017001C">
            <w:pPr>
              <w:spacing w:after="0" w:line="240" w:lineRule="auto"/>
              <w:jc w:val="both"/>
              <w:rPr>
                <w:rFonts w:ascii="Times New Roman" w:hAnsi="Times New Roman"/>
                <w:sz w:val="24"/>
                <w:szCs w:val="24"/>
              </w:rPr>
            </w:pPr>
            <w:r w:rsidRPr="00E90E27">
              <w:rPr>
                <w:rFonts w:ascii="Times New Roman" w:hAnsi="Times New Roman"/>
                <w:sz w:val="24"/>
                <w:szCs w:val="24"/>
              </w:rPr>
              <w:t xml:space="preserve">выставляется студенту, если студент в целом выполнил все </w:t>
            </w:r>
            <w:r>
              <w:rPr>
                <w:rFonts w:ascii="Times New Roman" w:hAnsi="Times New Roman"/>
                <w:sz w:val="24"/>
                <w:szCs w:val="24"/>
              </w:rPr>
              <w:t>уровни анализа содержания текстов</w:t>
            </w:r>
            <w:r w:rsidRPr="00E90E27">
              <w:rPr>
                <w:rFonts w:ascii="Times New Roman" w:hAnsi="Times New Roman"/>
                <w:sz w:val="24"/>
                <w:szCs w:val="24"/>
              </w:rPr>
              <w:t>, но допустил незначительные неточности</w:t>
            </w:r>
            <w:r>
              <w:rPr>
                <w:rFonts w:ascii="Times New Roman" w:hAnsi="Times New Roman"/>
                <w:sz w:val="24"/>
                <w:szCs w:val="24"/>
              </w:rPr>
              <w:t xml:space="preserve"> в интерпретации</w:t>
            </w:r>
          </w:p>
        </w:tc>
      </w:tr>
      <w:tr w:rsidR="002D115F" w:rsidRPr="00083B63" w:rsidTr="0017001C">
        <w:tc>
          <w:tcPr>
            <w:tcW w:w="1126"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3</w:t>
            </w:r>
          </w:p>
        </w:tc>
        <w:tc>
          <w:tcPr>
            <w:tcW w:w="1214"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13–15</w:t>
            </w:r>
          </w:p>
        </w:tc>
        <w:tc>
          <w:tcPr>
            <w:tcW w:w="7855" w:type="dxa"/>
          </w:tcPr>
          <w:p w:rsidR="002D115F" w:rsidRPr="00083B63" w:rsidRDefault="002D115F" w:rsidP="0017001C">
            <w:pPr>
              <w:spacing w:after="0" w:line="240" w:lineRule="auto"/>
              <w:jc w:val="both"/>
              <w:rPr>
                <w:rFonts w:ascii="Times New Roman" w:hAnsi="Times New Roman"/>
                <w:sz w:val="24"/>
                <w:szCs w:val="24"/>
              </w:rPr>
            </w:pPr>
            <w:r w:rsidRPr="00E90E27">
              <w:rPr>
                <w:rFonts w:ascii="Times New Roman" w:hAnsi="Times New Roman"/>
                <w:sz w:val="24"/>
                <w:szCs w:val="24"/>
              </w:rPr>
              <w:t>выставляется студенту, если студент выполнил не менее 70 % заданий, либо в ответах допущены существенные ошибки</w:t>
            </w:r>
          </w:p>
        </w:tc>
      </w:tr>
      <w:tr w:rsidR="002D115F" w:rsidRPr="00083B63" w:rsidTr="0017001C">
        <w:tc>
          <w:tcPr>
            <w:tcW w:w="1126"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2</w:t>
            </w:r>
          </w:p>
        </w:tc>
        <w:tc>
          <w:tcPr>
            <w:tcW w:w="1214"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9–12</w:t>
            </w:r>
          </w:p>
        </w:tc>
        <w:tc>
          <w:tcPr>
            <w:tcW w:w="7855" w:type="dxa"/>
          </w:tcPr>
          <w:p w:rsidR="002D115F" w:rsidRPr="00083B63" w:rsidRDefault="002D115F" w:rsidP="0017001C">
            <w:pPr>
              <w:spacing w:after="0" w:line="240" w:lineRule="auto"/>
              <w:jc w:val="both"/>
              <w:rPr>
                <w:rFonts w:ascii="Times New Roman" w:hAnsi="Times New Roman"/>
                <w:sz w:val="24"/>
                <w:szCs w:val="24"/>
              </w:rPr>
            </w:pPr>
            <w:r w:rsidRPr="00E90E27">
              <w:rPr>
                <w:rFonts w:ascii="Times New Roman" w:hAnsi="Times New Roman"/>
                <w:sz w:val="24"/>
                <w:szCs w:val="24"/>
              </w:rPr>
              <w:t>выставляется студенту, если студент не выполнил более 30 % заданий, при этом в ответах допущены грубые ошибки</w:t>
            </w:r>
          </w:p>
        </w:tc>
      </w:tr>
      <w:tr w:rsidR="002D115F" w:rsidRPr="00083B63" w:rsidTr="0017001C">
        <w:tc>
          <w:tcPr>
            <w:tcW w:w="1126"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1</w:t>
            </w:r>
          </w:p>
        </w:tc>
        <w:tc>
          <w:tcPr>
            <w:tcW w:w="1214"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0–8</w:t>
            </w:r>
          </w:p>
        </w:tc>
        <w:tc>
          <w:tcPr>
            <w:tcW w:w="7855" w:type="dxa"/>
          </w:tcPr>
          <w:p w:rsidR="002D115F" w:rsidRPr="00083B63" w:rsidRDefault="002D115F" w:rsidP="0017001C">
            <w:pPr>
              <w:spacing w:after="0" w:line="240" w:lineRule="auto"/>
              <w:jc w:val="both"/>
              <w:rPr>
                <w:rFonts w:ascii="Times New Roman" w:hAnsi="Times New Roman"/>
                <w:sz w:val="24"/>
                <w:szCs w:val="24"/>
              </w:rPr>
            </w:pPr>
            <w:r w:rsidRPr="00E90E27">
              <w:rPr>
                <w:rFonts w:ascii="Times New Roman" w:hAnsi="Times New Roman"/>
                <w:sz w:val="24"/>
                <w:szCs w:val="24"/>
              </w:rPr>
              <w:t>выставляется студенту, если студент не выполнил более</w:t>
            </w:r>
            <w:r>
              <w:rPr>
                <w:rFonts w:ascii="Times New Roman" w:hAnsi="Times New Roman"/>
                <w:sz w:val="24"/>
                <w:szCs w:val="24"/>
              </w:rPr>
              <w:t xml:space="preserve"> 1</w:t>
            </w:r>
            <w:r w:rsidRPr="00E90E27">
              <w:rPr>
                <w:rFonts w:ascii="Times New Roman" w:hAnsi="Times New Roman"/>
                <w:sz w:val="24"/>
                <w:szCs w:val="24"/>
              </w:rPr>
              <w:t>0 % заданий, при этом в ответах допущены грубые ошибки</w:t>
            </w:r>
          </w:p>
        </w:tc>
      </w:tr>
    </w:tbl>
    <w:p w:rsidR="002D115F" w:rsidRDefault="002D115F" w:rsidP="002D115F">
      <w:pPr>
        <w:spacing w:after="0" w:line="240" w:lineRule="auto"/>
        <w:ind w:firstLine="709"/>
        <w:jc w:val="both"/>
        <w:rPr>
          <w:rFonts w:ascii="Times New Roman" w:hAnsi="Times New Roman"/>
          <w:b/>
          <w:sz w:val="24"/>
          <w:szCs w:val="24"/>
        </w:rPr>
      </w:pPr>
    </w:p>
    <w:p w:rsidR="002D115F" w:rsidRPr="004B7F67" w:rsidRDefault="002D115F" w:rsidP="002D115F">
      <w:pPr>
        <w:numPr>
          <w:ilvl w:val="1"/>
          <w:numId w:val="8"/>
        </w:numPr>
        <w:tabs>
          <w:tab w:val="left" w:pos="2295"/>
        </w:tabs>
        <w:jc w:val="center"/>
        <w:rPr>
          <w:rFonts w:ascii="Times New Roman" w:hAnsi="Times New Roman"/>
          <w:b/>
          <w:sz w:val="24"/>
          <w:szCs w:val="24"/>
        </w:rPr>
      </w:pPr>
      <w:r w:rsidRPr="004B7F67">
        <w:rPr>
          <w:rFonts w:ascii="Times New Roman" w:hAnsi="Times New Roman"/>
          <w:b/>
          <w:sz w:val="24"/>
          <w:szCs w:val="24"/>
        </w:rPr>
        <w:t xml:space="preserve">Вопросы для </w:t>
      </w:r>
      <w:r>
        <w:rPr>
          <w:rFonts w:ascii="Times New Roman" w:hAnsi="Times New Roman"/>
          <w:b/>
          <w:sz w:val="24"/>
          <w:szCs w:val="24"/>
        </w:rPr>
        <w:t xml:space="preserve">практических </w:t>
      </w:r>
      <w:r w:rsidRPr="004B7F67">
        <w:rPr>
          <w:rFonts w:ascii="Times New Roman" w:hAnsi="Times New Roman"/>
          <w:b/>
          <w:sz w:val="24"/>
          <w:szCs w:val="24"/>
        </w:rPr>
        <w:t>занятий</w:t>
      </w:r>
    </w:p>
    <w:p w:rsidR="002D115F" w:rsidRPr="002D0FAD" w:rsidRDefault="002D115F" w:rsidP="002D115F">
      <w:pPr>
        <w:suppressAutoHyphens/>
        <w:spacing w:after="0" w:line="240" w:lineRule="auto"/>
        <w:ind w:firstLine="709"/>
        <w:jc w:val="both"/>
        <w:rPr>
          <w:rFonts w:ascii="Times New Roman" w:hAnsi="Times New Roman"/>
          <w:b/>
          <w:i/>
          <w:sz w:val="24"/>
          <w:szCs w:val="24"/>
          <w:lang w:eastAsia="ar-SA"/>
        </w:rPr>
      </w:pPr>
    </w:p>
    <w:p w:rsidR="002D115F" w:rsidRPr="00D5269E" w:rsidRDefault="002D115F" w:rsidP="002D115F">
      <w:pPr>
        <w:numPr>
          <w:ilvl w:val="0"/>
          <w:numId w:val="4"/>
        </w:numPr>
        <w:tabs>
          <w:tab w:val="left" w:pos="993"/>
        </w:tabs>
        <w:spacing w:after="0" w:line="240" w:lineRule="auto"/>
        <w:jc w:val="both"/>
        <w:rPr>
          <w:rFonts w:ascii="Times New Roman" w:hAnsi="Times New Roman"/>
          <w:sz w:val="24"/>
          <w:szCs w:val="24"/>
        </w:rPr>
      </w:pPr>
      <w:r>
        <w:rPr>
          <w:rFonts w:ascii="Times New Roman" w:hAnsi="Times New Roman"/>
          <w:sz w:val="24"/>
          <w:szCs w:val="24"/>
        </w:rPr>
        <w:t>К</w:t>
      </w:r>
      <w:r w:rsidRPr="00D5269E">
        <w:rPr>
          <w:rFonts w:ascii="Times New Roman" w:hAnsi="Times New Roman"/>
          <w:sz w:val="24"/>
          <w:szCs w:val="24"/>
        </w:rPr>
        <w:t>лише</w:t>
      </w:r>
      <w:r>
        <w:rPr>
          <w:rFonts w:ascii="Times New Roman" w:hAnsi="Times New Roman"/>
          <w:sz w:val="24"/>
          <w:szCs w:val="24"/>
        </w:rPr>
        <w:t>, используемые</w:t>
      </w:r>
      <w:r w:rsidRPr="00D5269E">
        <w:rPr>
          <w:rFonts w:ascii="Times New Roman" w:hAnsi="Times New Roman"/>
          <w:sz w:val="24"/>
          <w:szCs w:val="24"/>
        </w:rPr>
        <w:t xml:space="preserve"> при написании разных композиционных частей частных писем и дел</w:t>
      </w:r>
      <w:r>
        <w:rPr>
          <w:rFonts w:ascii="Times New Roman" w:hAnsi="Times New Roman"/>
          <w:sz w:val="24"/>
          <w:szCs w:val="24"/>
        </w:rPr>
        <w:t>овых писем.</w:t>
      </w:r>
    </w:p>
    <w:p w:rsidR="002D115F" w:rsidRPr="00D5269E" w:rsidRDefault="002D115F" w:rsidP="002D115F">
      <w:pPr>
        <w:numPr>
          <w:ilvl w:val="0"/>
          <w:numId w:val="4"/>
        </w:numPr>
        <w:tabs>
          <w:tab w:val="left" w:pos="993"/>
        </w:tabs>
        <w:spacing w:after="0" w:line="240" w:lineRule="auto"/>
        <w:jc w:val="both"/>
        <w:rPr>
          <w:rFonts w:ascii="Times New Roman" w:hAnsi="Times New Roman"/>
          <w:sz w:val="24"/>
          <w:szCs w:val="24"/>
        </w:rPr>
      </w:pPr>
      <w:r>
        <w:rPr>
          <w:rFonts w:ascii="Times New Roman" w:hAnsi="Times New Roman"/>
          <w:sz w:val="24"/>
          <w:szCs w:val="24"/>
        </w:rPr>
        <w:t>Способы развертывания текста.</w:t>
      </w:r>
    </w:p>
    <w:p w:rsidR="002D115F" w:rsidRPr="00D5269E" w:rsidRDefault="002D115F" w:rsidP="002D115F">
      <w:pPr>
        <w:numPr>
          <w:ilvl w:val="0"/>
          <w:numId w:val="4"/>
        </w:numPr>
        <w:tabs>
          <w:tab w:val="left" w:pos="993"/>
        </w:tabs>
        <w:spacing w:after="0" w:line="240" w:lineRule="auto"/>
        <w:jc w:val="both"/>
        <w:rPr>
          <w:rFonts w:ascii="Times New Roman" w:hAnsi="Times New Roman"/>
          <w:sz w:val="24"/>
          <w:szCs w:val="24"/>
        </w:rPr>
      </w:pPr>
      <w:r>
        <w:rPr>
          <w:rFonts w:ascii="Times New Roman" w:hAnsi="Times New Roman"/>
          <w:sz w:val="24"/>
          <w:szCs w:val="24"/>
        </w:rPr>
        <w:t>Способы компрессии текста.</w:t>
      </w:r>
    </w:p>
    <w:p w:rsidR="002D115F" w:rsidRPr="00D5269E" w:rsidRDefault="002D115F" w:rsidP="002D115F">
      <w:pPr>
        <w:numPr>
          <w:ilvl w:val="0"/>
          <w:numId w:val="4"/>
        </w:numPr>
        <w:tabs>
          <w:tab w:val="left" w:pos="993"/>
        </w:tabs>
        <w:spacing w:after="0" w:line="240" w:lineRule="auto"/>
        <w:jc w:val="both"/>
        <w:rPr>
          <w:rFonts w:ascii="Times New Roman" w:hAnsi="Times New Roman"/>
          <w:sz w:val="24"/>
          <w:szCs w:val="24"/>
        </w:rPr>
      </w:pPr>
      <w:r>
        <w:rPr>
          <w:rFonts w:ascii="Times New Roman" w:hAnsi="Times New Roman"/>
          <w:sz w:val="24"/>
          <w:szCs w:val="24"/>
        </w:rPr>
        <w:t>О</w:t>
      </w:r>
      <w:r w:rsidRPr="00D5269E">
        <w:rPr>
          <w:rFonts w:ascii="Times New Roman" w:hAnsi="Times New Roman"/>
          <w:sz w:val="24"/>
          <w:szCs w:val="24"/>
        </w:rPr>
        <w:t xml:space="preserve">сновные </w:t>
      </w:r>
      <w:r>
        <w:rPr>
          <w:rFonts w:ascii="Times New Roman" w:hAnsi="Times New Roman"/>
          <w:sz w:val="24"/>
          <w:szCs w:val="24"/>
        </w:rPr>
        <w:t>жанры официально-делового стиля.</w:t>
      </w:r>
    </w:p>
    <w:p w:rsidR="002D115F" w:rsidRPr="00D5269E" w:rsidRDefault="002D115F" w:rsidP="002D115F">
      <w:pPr>
        <w:numPr>
          <w:ilvl w:val="0"/>
          <w:numId w:val="4"/>
        </w:numPr>
        <w:tabs>
          <w:tab w:val="left" w:pos="993"/>
        </w:tabs>
        <w:spacing w:after="0" w:line="240" w:lineRule="auto"/>
        <w:jc w:val="both"/>
        <w:rPr>
          <w:rFonts w:ascii="Times New Roman" w:hAnsi="Times New Roman"/>
          <w:sz w:val="24"/>
          <w:szCs w:val="24"/>
        </w:rPr>
      </w:pPr>
      <w:r>
        <w:rPr>
          <w:rFonts w:ascii="Times New Roman" w:hAnsi="Times New Roman"/>
          <w:sz w:val="24"/>
          <w:szCs w:val="24"/>
        </w:rPr>
        <w:t>П</w:t>
      </w:r>
      <w:r w:rsidRPr="00D5269E">
        <w:rPr>
          <w:rFonts w:ascii="Times New Roman" w:hAnsi="Times New Roman"/>
          <w:sz w:val="24"/>
          <w:szCs w:val="24"/>
        </w:rPr>
        <w:t>равила трансформаци</w:t>
      </w:r>
      <w:r>
        <w:rPr>
          <w:rFonts w:ascii="Times New Roman" w:hAnsi="Times New Roman"/>
          <w:sz w:val="24"/>
          <w:szCs w:val="24"/>
        </w:rPr>
        <w:t>и сложных предложений в простые.</w:t>
      </w:r>
    </w:p>
    <w:p w:rsidR="002D115F" w:rsidRPr="00D5269E" w:rsidRDefault="002D115F" w:rsidP="002D115F">
      <w:pPr>
        <w:numPr>
          <w:ilvl w:val="0"/>
          <w:numId w:val="4"/>
        </w:numPr>
        <w:tabs>
          <w:tab w:val="left" w:pos="993"/>
        </w:tabs>
        <w:spacing w:after="0" w:line="240" w:lineRule="auto"/>
        <w:jc w:val="both"/>
        <w:rPr>
          <w:rFonts w:ascii="Times New Roman" w:hAnsi="Times New Roman"/>
          <w:sz w:val="24"/>
          <w:szCs w:val="24"/>
        </w:rPr>
      </w:pPr>
      <w:r>
        <w:rPr>
          <w:rFonts w:ascii="Times New Roman" w:hAnsi="Times New Roman"/>
          <w:sz w:val="24"/>
          <w:szCs w:val="24"/>
        </w:rPr>
        <w:t>О</w:t>
      </w:r>
      <w:r w:rsidRPr="00D5269E">
        <w:rPr>
          <w:rFonts w:ascii="Times New Roman" w:hAnsi="Times New Roman"/>
          <w:sz w:val="24"/>
          <w:szCs w:val="24"/>
        </w:rPr>
        <w:t>сновные лексико-грамматические особе</w:t>
      </w:r>
      <w:r>
        <w:rPr>
          <w:rFonts w:ascii="Times New Roman" w:hAnsi="Times New Roman"/>
          <w:sz w:val="24"/>
          <w:szCs w:val="24"/>
        </w:rPr>
        <w:t>нности заявления.</w:t>
      </w:r>
    </w:p>
    <w:p w:rsidR="002D115F" w:rsidRPr="00D5269E" w:rsidRDefault="002D115F" w:rsidP="002D115F">
      <w:pPr>
        <w:numPr>
          <w:ilvl w:val="0"/>
          <w:numId w:val="4"/>
        </w:numPr>
        <w:tabs>
          <w:tab w:val="left" w:pos="993"/>
        </w:tabs>
        <w:spacing w:after="0" w:line="240" w:lineRule="auto"/>
        <w:jc w:val="both"/>
        <w:rPr>
          <w:rFonts w:ascii="Times New Roman" w:hAnsi="Times New Roman"/>
          <w:sz w:val="24"/>
          <w:szCs w:val="24"/>
        </w:rPr>
      </w:pPr>
      <w:r>
        <w:rPr>
          <w:rFonts w:ascii="Times New Roman" w:hAnsi="Times New Roman"/>
          <w:sz w:val="24"/>
          <w:szCs w:val="24"/>
        </w:rPr>
        <w:t>О</w:t>
      </w:r>
      <w:r w:rsidRPr="00D5269E">
        <w:rPr>
          <w:rFonts w:ascii="Times New Roman" w:hAnsi="Times New Roman"/>
          <w:sz w:val="24"/>
          <w:szCs w:val="24"/>
        </w:rPr>
        <w:t>сновные лексико-грамма</w:t>
      </w:r>
      <w:r>
        <w:rPr>
          <w:rFonts w:ascii="Times New Roman" w:hAnsi="Times New Roman"/>
          <w:sz w:val="24"/>
          <w:szCs w:val="24"/>
        </w:rPr>
        <w:t>тические особенности объявления.</w:t>
      </w:r>
    </w:p>
    <w:p w:rsidR="002D115F" w:rsidRDefault="002D115F" w:rsidP="002D115F">
      <w:pPr>
        <w:numPr>
          <w:ilvl w:val="0"/>
          <w:numId w:val="4"/>
        </w:numPr>
        <w:tabs>
          <w:tab w:val="left" w:pos="993"/>
        </w:tabs>
        <w:spacing w:after="0" w:line="240" w:lineRule="auto"/>
        <w:ind w:left="0" w:firstLine="709"/>
        <w:jc w:val="both"/>
        <w:rPr>
          <w:rFonts w:ascii="Times New Roman" w:hAnsi="Times New Roman"/>
          <w:sz w:val="24"/>
          <w:szCs w:val="24"/>
        </w:rPr>
      </w:pPr>
      <w:r w:rsidRPr="00CE530D">
        <w:rPr>
          <w:rFonts w:ascii="Times New Roman" w:hAnsi="Times New Roman"/>
          <w:sz w:val="24"/>
          <w:szCs w:val="24"/>
        </w:rPr>
        <w:t xml:space="preserve">Аннотирование и реферирование в системе социальной информации, их место и роль в социальных и документально-информационных коммуникациях. </w:t>
      </w:r>
    </w:p>
    <w:p w:rsidR="002D115F" w:rsidRDefault="002D115F" w:rsidP="002D115F">
      <w:pPr>
        <w:numPr>
          <w:ilvl w:val="0"/>
          <w:numId w:val="4"/>
        </w:numPr>
        <w:tabs>
          <w:tab w:val="left" w:pos="993"/>
        </w:tabs>
        <w:spacing w:after="0" w:line="240" w:lineRule="auto"/>
        <w:ind w:left="0" w:firstLine="709"/>
        <w:jc w:val="both"/>
        <w:rPr>
          <w:rFonts w:ascii="Times New Roman" w:hAnsi="Times New Roman"/>
          <w:sz w:val="24"/>
          <w:szCs w:val="24"/>
        </w:rPr>
      </w:pPr>
      <w:r w:rsidRPr="00CE530D">
        <w:rPr>
          <w:rFonts w:ascii="Times New Roman" w:hAnsi="Times New Roman"/>
          <w:sz w:val="24"/>
          <w:szCs w:val="24"/>
        </w:rPr>
        <w:t xml:space="preserve">Аннотации и рефераты в системе элементов библиографической записи. Требования к объёму аннотаций и рефератов. </w:t>
      </w:r>
    </w:p>
    <w:p w:rsidR="002D115F" w:rsidRDefault="002D115F" w:rsidP="002D115F">
      <w:pPr>
        <w:numPr>
          <w:ilvl w:val="0"/>
          <w:numId w:val="4"/>
        </w:numPr>
        <w:tabs>
          <w:tab w:val="left" w:pos="993"/>
        </w:tabs>
        <w:spacing w:after="0" w:line="240" w:lineRule="auto"/>
        <w:ind w:left="0" w:firstLine="709"/>
        <w:jc w:val="both"/>
        <w:rPr>
          <w:rFonts w:ascii="Times New Roman" w:hAnsi="Times New Roman"/>
          <w:sz w:val="24"/>
          <w:szCs w:val="24"/>
        </w:rPr>
      </w:pPr>
      <w:r w:rsidRPr="00CE530D">
        <w:rPr>
          <w:rFonts w:ascii="Times New Roman" w:hAnsi="Times New Roman"/>
          <w:sz w:val="24"/>
          <w:szCs w:val="24"/>
        </w:rPr>
        <w:t xml:space="preserve">Классификации аннотаций, их значение. </w:t>
      </w:r>
    </w:p>
    <w:p w:rsidR="002D115F" w:rsidRDefault="002D115F" w:rsidP="002D115F">
      <w:pPr>
        <w:numPr>
          <w:ilvl w:val="0"/>
          <w:numId w:val="4"/>
        </w:numPr>
        <w:tabs>
          <w:tab w:val="left" w:pos="993"/>
        </w:tabs>
        <w:spacing w:after="0" w:line="240" w:lineRule="auto"/>
        <w:ind w:left="0" w:firstLine="709"/>
        <w:jc w:val="both"/>
        <w:rPr>
          <w:rFonts w:ascii="Times New Roman" w:hAnsi="Times New Roman"/>
          <w:sz w:val="24"/>
          <w:szCs w:val="24"/>
        </w:rPr>
      </w:pPr>
      <w:r w:rsidRPr="00CE530D">
        <w:rPr>
          <w:rFonts w:ascii="Times New Roman" w:hAnsi="Times New Roman"/>
          <w:sz w:val="24"/>
          <w:szCs w:val="24"/>
        </w:rPr>
        <w:t>Применение и способы оформления групповых и аналитических аннотаций.</w:t>
      </w:r>
    </w:p>
    <w:p w:rsidR="002D115F" w:rsidRDefault="002D115F" w:rsidP="002D115F">
      <w:pPr>
        <w:numPr>
          <w:ilvl w:val="0"/>
          <w:numId w:val="4"/>
        </w:numPr>
        <w:tabs>
          <w:tab w:val="left" w:pos="993"/>
        </w:tabs>
        <w:spacing w:after="0" w:line="240" w:lineRule="auto"/>
        <w:ind w:left="0" w:firstLine="709"/>
        <w:jc w:val="both"/>
        <w:rPr>
          <w:rFonts w:ascii="Times New Roman" w:hAnsi="Times New Roman"/>
          <w:sz w:val="24"/>
          <w:szCs w:val="24"/>
        </w:rPr>
      </w:pPr>
      <w:r w:rsidRPr="00CE530D">
        <w:rPr>
          <w:rFonts w:ascii="Times New Roman" w:hAnsi="Times New Roman"/>
          <w:sz w:val="24"/>
          <w:szCs w:val="24"/>
        </w:rPr>
        <w:t>Отличительные признаки общих, специализированных, кратких и развернутых аннотаций.</w:t>
      </w:r>
    </w:p>
    <w:p w:rsidR="002D115F" w:rsidRDefault="002D115F" w:rsidP="002D115F">
      <w:pPr>
        <w:numPr>
          <w:ilvl w:val="0"/>
          <w:numId w:val="4"/>
        </w:numPr>
        <w:tabs>
          <w:tab w:val="left" w:pos="993"/>
        </w:tabs>
        <w:spacing w:after="0" w:line="240" w:lineRule="auto"/>
        <w:ind w:left="0" w:firstLine="709"/>
        <w:jc w:val="both"/>
        <w:rPr>
          <w:rFonts w:ascii="Times New Roman" w:hAnsi="Times New Roman"/>
          <w:sz w:val="24"/>
          <w:szCs w:val="24"/>
        </w:rPr>
      </w:pPr>
      <w:r w:rsidRPr="00CE530D">
        <w:rPr>
          <w:rFonts w:ascii="Times New Roman" w:hAnsi="Times New Roman"/>
          <w:sz w:val="24"/>
          <w:szCs w:val="24"/>
        </w:rPr>
        <w:t>Пояснительные аннотации как разновидность справочных: их применение и оформление.</w:t>
      </w:r>
    </w:p>
    <w:p w:rsidR="002D115F" w:rsidRDefault="002D115F" w:rsidP="002D115F">
      <w:pPr>
        <w:numPr>
          <w:ilvl w:val="0"/>
          <w:numId w:val="4"/>
        </w:numPr>
        <w:tabs>
          <w:tab w:val="left" w:pos="993"/>
        </w:tabs>
        <w:spacing w:after="0" w:line="240" w:lineRule="auto"/>
        <w:ind w:left="0" w:firstLine="709"/>
        <w:jc w:val="both"/>
        <w:rPr>
          <w:rFonts w:ascii="Times New Roman" w:hAnsi="Times New Roman"/>
          <w:sz w:val="24"/>
          <w:szCs w:val="24"/>
        </w:rPr>
      </w:pPr>
      <w:r w:rsidRPr="00CE530D">
        <w:rPr>
          <w:rFonts w:ascii="Times New Roman" w:hAnsi="Times New Roman"/>
          <w:sz w:val="24"/>
          <w:szCs w:val="24"/>
        </w:rPr>
        <w:t>Аннотирование как процесс, его этапы. Общие требования к структуре, стилистике, языку, орфографии, знакам препинания и внешнему оформлению аннотаций.</w:t>
      </w:r>
    </w:p>
    <w:p w:rsidR="002D115F" w:rsidRDefault="002D115F" w:rsidP="002D115F">
      <w:pPr>
        <w:numPr>
          <w:ilvl w:val="0"/>
          <w:numId w:val="4"/>
        </w:numPr>
        <w:tabs>
          <w:tab w:val="left" w:pos="993"/>
        </w:tabs>
        <w:spacing w:after="0" w:line="240" w:lineRule="auto"/>
        <w:ind w:left="0" w:firstLine="709"/>
        <w:jc w:val="both"/>
        <w:rPr>
          <w:rFonts w:ascii="Times New Roman" w:hAnsi="Times New Roman"/>
          <w:sz w:val="24"/>
          <w:szCs w:val="24"/>
        </w:rPr>
      </w:pPr>
      <w:r w:rsidRPr="00CE530D">
        <w:rPr>
          <w:rFonts w:ascii="Times New Roman" w:hAnsi="Times New Roman"/>
          <w:sz w:val="24"/>
          <w:szCs w:val="24"/>
        </w:rPr>
        <w:t xml:space="preserve">Базовые элементы аннотаций к различным видам документов: официальным, справочным, учебным и др. </w:t>
      </w:r>
    </w:p>
    <w:p w:rsidR="002D115F" w:rsidRDefault="002D115F" w:rsidP="002D115F">
      <w:pPr>
        <w:numPr>
          <w:ilvl w:val="0"/>
          <w:numId w:val="4"/>
        </w:numPr>
        <w:tabs>
          <w:tab w:val="left" w:pos="993"/>
        </w:tabs>
        <w:spacing w:after="0" w:line="240" w:lineRule="auto"/>
        <w:ind w:left="0" w:firstLine="709"/>
        <w:jc w:val="both"/>
        <w:rPr>
          <w:rFonts w:ascii="Times New Roman" w:hAnsi="Times New Roman"/>
          <w:sz w:val="24"/>
          <w:szCs w:val="24"/>
        </w:rPr>
      </w:pPr>
      <w:r w:rsidRPr="00CE530D">
        <w:rPr>
          <w:rFonts w:ascii="Times New Roman" w:hAnsi="Times New Roman"/>
          <w:sz w:val="24"/>
          <w:szCs w:val="24"/>
        </w:rPr>
        <w:t xml:space="preserve">Цели, специфика аннотирования архивных и краеведческих документов в процессе создания информационных изданий и баз данных. </w:t>
      </w:r>
    </w:p>
    <w:p w:rsidR="002D115F" w:rsidRDefault="002D115F" w:rsidP="002D115F">
      <w:pPr>
        <w:numPr>
          <w:ilvl w:val="0"/>
          <w:numId w:val="4"/>
        </w:numPr>
        <w:tabs>
          <w:tab w:val="left" w:pos="993"/>
        </w:tabs>
        <w:spacing w:after="0" w:line="240" w:lineRule="auto"/>
        <w:ind w:left="0" w:firstLine="709"/>
        <w:jc w:val="both"/>
        <w:rPr>
          <w:rFonts w:ascii="Times New Roman" w:hAnsi="Times New Roman"/>
          <w:sz w:val="24"/>
          <w:szCs w:val="24"/>
        </w:rPr>
      </w:pPr>
      <w:r w:rsidRPr="00CE530D">
        <w:rPr>
          <w:rFonts w:ascii="Times New Roman" w:hAnsi="Times New Roman"/>
          <w:sz w:val="24"/>
          <w:szCs w:val="24"/>
        </w:rPr>
        <w:t>Теоретические проблемы аннотирования как предмет научного изучения</w:t>
      </w:r>
      <w:r>
        <w:rPr>
          <w:rFonts w:ascii="Times New Roman" w:hAnsi="Times New Roman"/>
          <w:sz w:val="24"/>
          <w:szCs w:val="24"/>
        </w:rPr>
        <w:t>.</w:t>
      </w:r>
      <w:r w:rsidRPr="00CE530D">
        <w:rPr>
          <w:rFonts w:ascii="Times New Roman" w:hAnsi="Times New Roman"/>
          <w:sz w:val="24"/>
          <w:szCs w:val="24"/>
        </w:rPr>
        <w:t xml:space="preserve"> </w:t>
      </w:r>
    </w:p>
    <w:p w:rsidR="002D115F" w:rsidRDefault="002D115F" w:rsidP="002D115F">
      <w:pPr>
        <w:numPr>
          <w:ilvl w:val="0"/>
          <w:numId w:val="4"/>
        </w:numPr>
        <w:tabs>
          <w:tab w:val="left" w:pos="993"/>
        </w:tabs>
        <w:spacing w:after="0" w:line="240" w:lineRule="auto"/>
        <w:ind w:left="0" w:firstLine="709"/>
        <w:jc w:val="both"/>
        <w:rPr>
          <w:rFonts w:ascii="Times New Roman" w:hAnsi="Times New Roman"/>
          <w:sz w:val="24"/>
          <w:szCs w:val="24"/>
        </w:rPr>
      </w:pPr>
      <w:r w:rsidRPr="00CE530D">
        <w:rPr>
          <w:rFonts w:ascii="Times New Roman" w:hAnsi="Times New Roman"/>
          <w:sz w:val="24"/>
          <w:szCs w:val="24"/>
        </w:rPr>
        <w:t xml:space="preserve">Теоретические проблемы реферирования как предмет научного изучения история и современное состояние (общая характеристика). </w:t>
      </w:r>
    </w:p>
    <w:p w:rsidR="002D115F" w:rsidRDefault="002D115F" w:rsidP="002D115F">
      <w:pPr>
        <w:numPr>
          <w:ilvl w:val="0"/>
          <w:numId w:val="4"/>
        </w:numPr>
        <w:tabs>
          <w:tab w:val="left" w:pos="993"/>
        </w:tabs>
        <w:spacing w:after="0" w:line="240" w:lineRule="auto"/>
        <w:ind w:left="0" w:firstLine="709"/>
        <w:jc w:val="both"/>
        <w:rPr>
          <w:rFonts w:ascii="Times New Roman" w:hAnsi="Times New Roman"/>
          <w:sz w:val="24"/>
          <w:szCs w:val="24"/>
        </w:rPr>
      </w:pPr>
      <w:r w:rsidRPr="00CE530D">
        <w:rPr>
          <w:rFonts w:ascii="Times New Roman" w:hAnsi="Times New Roman"/>
          <w:sz w:val="24"/>
          <w:szCs w:val="24"/>
        </w:rPr>
        <w:t xml:space="preserve">Функции рефератов. </w:t>
      </w:r>
    </w:p>
    <w:p w:rsidR="002D115F" w:rsidRDefault="002D115F" w:rsidP="002D115F">
      <w:pPr>
        <w:numPr>
          <w:ilvl w:val="0"/>
          <w:numId w:val="4"/>
        </w:numPr>
        <w:tabs>
          <w:tab w:val="left" w:pos="993"/>
        </w:tabs>
        <w:spacing w:after="0" w:line="240" w:lineRule="auto"/>
        <w:ind w:left="0" w:firstLine="709"/>
        <w:jc w:val="both"/>
        <w:rPr>
          <w:rFonts w:ascii="Times New Roman" w:hAnsi="Times New Roman"/>
          <w:sz w:val="24"/>
          <w:szCs w:val="24"/>
        </w:rPr>
      </w:pPr>
      <w:r w:rsidRPr="00CE530D">
        <w:rPr>
          <w:rFonts w:ascii="Times New Roman" w:hAnsi="Times New Roman"/>
          <w:sz w:val="24"/>
          <w:szCs w:val="24"/>
        </w:rPr>
        <w:t xml:space="preserve">Жанрово-видовое многообразие реферативных сообщений. </w:t>
      </w:r>
    </w:p>
    <w:p w:rsidR="002D115F" w:rsidRDefault="002D115F" w:rsidP="002D115F">
      <w:pPr>
        <w:numPr>
          <w:ilvl w:val="0"/>
          <w:numId w:val="4"/>
        </w:numPr>
        <w:tabs>
          <w:tab w:val="left" w:pos="993"/>
        </w:tabs>
        <w:spacing w:after="0" w:line="240" w:lineRule="auto"/>
        <w:ind w:left="0" w:firstLine="709"/>
        <w:jc w:val="both"/>
        <w:rPr>
          <w:rFonts w:ascii="Times New Roman" w:hAnsi="Times New Roman"/>
          <w:sz w:val="24"/>
          <w:szCs w:val="24"/>
        </w:rPr>
      </w:pPr>
      <w:r w:rsidRPr="00CE530D">
        <w:rPr>
          <w:rFonts w:ascii="Times New Roman" w:hAnsi="Times New Roman"/>
          <w:sz w:val="24"/>
          <w:szCs w:val="24"/>
        </w:rPr>
        <w:t xml:space="preserve">Проблема выбора оснований для типизации рефератов (2-3 подхода). </w:t>
      </w:r>
    </w:p>
    <w:p w:rsidR="002D115F" w:rsidRDefault="002D115F" w:rsidP="002D115F">
      <w:pPr>
        <w:numPr>
          <w:ilvl w:val="0"/>
          <w:numId w:val="4"/>
        </w:numPr>
        <w:tabs>
          <w:tab w:val="left" w:pos="993"/>
        </w:tabs>
        <w:spacing w:after="0" w:line="240" w:lineRule="auto"/>
        <w:ind w:left="0" w:firstLine="709"/>
        <w:jc w:val="both"/>
        <w:rPr>
          <w:rFonts w:ascii="Times New Roman" w:hAnsi="Times New Roman"/>
          <w:sz w:val="24"/>
          <w:szCs w:val="24"/>
        </w:rPr>
      </w:pPr>
      <w:r w:rsidRPr="00CE530D">
        <w:rPr>
          <w:rFonts w:ascii="Times New Roman" w:hAnsi="Times New Roman"/>
          <w:sz w:val="24"/>
          <w:szCs w:val="24"/>
        </w:rPr>
        <w:t xml:space="preserve">Реферирование как технологический процесс, его этапы и операции. </w:t>
      </w:r>
    </w:p>
    <w:p w:rsidR="002D115F" w:rsidRDefault="002D115F" w:rsidP="002D115F">
      <w:pPr>
        <w:numPr>
          <w:ilvl w:val="0"/>
          <w:numId w:val="4"/>
        </w:numPr>
        <w:tabs>
          <w:tab w:val="left" w:pos="993"/>
        </w:tabs>
        <w:spacing w:after="0" w:line="240" w:lineRule="auto"/>
        <w:ind w:left="0" w:firstLine="709"/>
        <w:jc w:val="both"/>
        <w:rPr>
          <w:rFonts w:ascii="Times New Roman" w:hAnsi="Times New Roman"/>
          <w:sz w:val="24"/>
          <w:szCs w:val="24"/>
        </w:rPr>
      </w:pPr>
      <w:r w:rsidRPr="00CE530D">
        <w:rPr>
          <w:rFonts w:ascii="Times New Roman" w:hAnsi="Times New Roman"/>
          <w:sz w:val="24"/>
          <w:szCs w:val="24"/>
        </w:rPr>
        <w:t xml:space="preserve">Смысловой анализ текста в процессе реферирования: цели, задачи, особенности различных подходов. </w:t>
      </w:r>
    </w:p>
    <w:p w:rsidR="002D115F" w:rsidRDefault="002D115F" w:rsidP="002D115F">
      <w:pPr>
        <w:numPr>
          <w:ilvl w:val="0"/>
          <w:numId w:val="4"/>
        </w:numPr>
        <w:tabs>
          <w:tab w:val="left" w:pos="993"/>
        </w:tabs>
        <w:spacing w:after="0" w:line="240" w:lineRule="auto"/>
        <w:ind w:left="0" w:firstLine="709"/>
        <w:jc w:val="both"/>
        <w:rPr>
          <w:rFonts w:ascii="Times New Roman" w:hAnsi="Times New Roman"/>
          <w:sz w:val="24"/>
          <w:szCs w:val="24"/>
        </w:rPr>
      </w:pPr>
      <w:r w:rsidRPr="00CE530D">
        <w:rPr>
          <w:rFonts w:ascii="Times New Roman" w:hAnsi="Times New Roman"/>
          <w:sz w:val="24"/>
          <w:szCs w:val="24"/>
        </w:rPr>
        <w:t xml:space="preserve">Методы реферирования с использованием формализованных схем (анкетное, избирательное и др.). </w:t>
      </w:r>
    </w:p>
    <w:p w:rsidR="002D115F" w:rsidRDefault="002D115F" w:rsidP="002D115F">
      <w:pPr>
        <w:numPr>
          <w:ilvl w:val="0"/>
          <w:numId w:val="4"/>
        </w:numPr>
        <w:tabs>
          <w:tab w:val="left" w:pos="993"/>
        </w:tabs>
        <w:spacing w:after="0" w:line="240" w:lineRule="auto"/>
        <w:ind w:left="0" w:firstLine="709"/>
        <w:jc w:val="both"/>
        <w:rPr>
          <w:rFonts w:ascii="Times New Roman" w:hAnsi="Times New Roman"/>
          <w:sz w:val="24"/>
          <w:szCs w:val="24"/>
        </w:rPr>
      </w:pPr>
      <w:r w:rsidRPr="00CE530D">
        <w:rPr>
          <w:rFonts w:ascii="Times New Roman" w:hAnsi="Times New Roman"/>
          <w:sz w:val="24"/>
          <w:szCs w:val="24"/>
        </w:rPr>
        <w:t xml:space="preserve">Маркеры, индикаторы и коннекторы. </w:t>
      </w:r>
    </w:p>
    <w:p w:rsidR="002D115F" w:rsidRDefault="002D115F" w:rsidP="002D115F">
      <w:pPr>
        <w:numPr>
          <w:ilvl w:val="0"/>
          <w:numId w:val="4"/>
        </w:numPr>
        <w:tabs>
          <w:tab w:val="left" w:pos="993"/>
        </w:tabs>
        <w:spacing w:after="0" w:line="240" w:lineRule="auto"/>
        <w:ind w:left="0" w:firstLine="709"/>
        <w:jc w:val="both"/>
        <w:rPr>
          <w:rFonts w:ascii="Times New Roman" w:hAnsi="Times New Roman"/>
          <w:sz w:val="24"/>
          <w:szCs w:val="24"/>
        </w:rPr>
      </w:pPr>
      <w:r w:rsidRPr="00CE530D">
        <w:rPr>
          <w:rFonts w:ascii="Times New Roman" w:hAnsi="Times New Roman"/>
          <w:sz w:val="24"/>
          <w:szCs w:val="24"/>
        </w:rPr>
        <w:t xml:space="preserve">Основные приёмы и способы изложения информации в тексте реферата. </w:t>
      </w:r>
    </w:p>
    <w:p w:rsidR="002D115F" w:rsidRDefault="002D115F" w:rsidP="002D115F">
      <w:pPr>
        <w:numPr>
          <w:ilvl w:val="0"/>
          <w:numId w:val="4"/>
        </w:numPr>
        <w:tabs>
          <w:tab w:val="left" w:pos="993"/>
        </w:tabs>
        <w:spacing w:after="0" w:line="240" w:lineRule="auto"/>
        <w:ind w:left="0" w:firstLine="709"/>
        <w:jc w:val="both"/>
        <w:rPr>
          <w:rFonts w:ascii="Times New Roman" w:hAnsi="Times New Roman"/>
          <w:sz w:val="24"/>
          <w:szCs w:val="24"/>
        </w:rPr>
      </w:pPr>
      <w:r w:rsidRPr="00CE530D">
        <w:rPr>
          <w:rFonts w:ascii="Times New Roman" w:hAnsi="Times New Roman"/>
          <w:sz w:val="24"/>
          <w:szCs w:val="24"/>
        </w:rPr>
        <w:t xml:space="preserve">Реферативная запись и её структурные элементы: общая характеристика. </w:t>
      </w:r>
    </w:p>
    <w:p w:rsidR="002D115F" w:rsidRDefault="002D115F" w:rsidP="002D115F">
      <w:pPr>
        <w:numPr>
          <w:ilvl w:val="0"/>
          <w:numId w:val="4"/>
        </w:numPr>
        <w:tabs>
          <w:tab w:val="left" w:pos="993"/>
        </w:tabs>
        <w:spacing w:after="0" w:line="240" w:lineRule="auto"/>
        <w:ind w:left="0" w:firstLine="709"/>
        <w:jc w:val="both"/>
        <w:rPr>
          <w:rFonts w:ascii="Times New Roman" w:hAnsi="Times New Roman"/>
          <w:sz w:val="24"/>
          <w:szCs w:val="24"/>
        </w:rPr>
      </w:pPr>
      <w:r w:rsidRPr="00CE530D">
        <w:rPr>
          <w:rFonts w:ascii="Times New Roman" w:hAnsi="Times New Roman"/>
          <w:sz w:val="24"/>
          <w:szCs w:val="24"/>
        </w:rPr>
        <w:t>Общие требования к оформлению заголовочной и текстовой части рефератов.</w:t>
      </w:r>
    </w:p>
    <w:p w:rsidR="002D115F" w:rsidRDefault="002D115F" w:rsidP="002D115F">
      <w:pPr>
        <w:numPr>
          <w:ilvl w:val="0"/>
          <w:numId w:val="4"/>
        </w:numPr>
        <w:tabs>
          <w:tab w:val="left" w:pos="993"/>
        </w:tabs>
        <w:spacing w:after="0" w:line="240" w:lineRule="auto"/>
        <w:ind w:left="0" w:firstLine="709"/>
        <w:jc w:val="both"/>
        <w:rPr>
          <w:rFonts w:ascii="Times New Roman" w:hAnsi="Times New Roman"/>
          <w:sz w:val="24"/>
          <w:szCs w:val="24"/>
        </w:rPr>
      </w:pPr>
      <w:r w:rsidRPr="00CE530D">
        <w:rPr>
          <w:rFonts w:ascii="Times New Roman" w:hAnsi="Times New Roman"/>
          <w:sz w:val="24"/>
          <w:szCs w:val="24"/>
        </w:rPr>
        <w:t xml:space="preserve">Индикативные и информативные рефераты: их отличие, особенности составления и применения. </w:t>
      </w:r>
    </w:p>
    <w:p w:rsidR="002D115F" w:rsidRDefault="002D115F" w:rsidP="002D115F">
      <w:pPr>
        <w:numPr>
          <w:ilvl w:val="0"/>
          <w:numId w:val="4"/>
        </w:numPr>
        <w:tabs>
          <w:tab w:val="left" w:pos="993"/>
        </w:tabs>
        <w:spacing w:after="0" w:line="240" w:lineRule="auto"/>
        <w:ind w:left="0" w:firstLine="709"/>
        <w:jc w:val="both"/>
        <w:rPr>
          <w:rFonts w:ascii="Times New Roman" w:hAnsi="Times New Roman"/>
          <w:sz w:val="24"/>
          <w:szCs w:val="24"/>
        </w:rPr>
      </w:pPr>
      <w:r w:rsidRPr="00CE530D">
        <w:rPr>
          <w:rFonts w:ascii="Times New Roman" w:hAnsi="Times New Roman"/>
          <w:sz w:val="24"/>
          <w:szCs w:val="24"/>
        </w:rPr>
        <w:t>Реферативная аннотация, её связи с аннотациями, рефератами и отличия от них.</w:t>
      </w:r>
    </w:p>
    <w:p w:rsidR="002D115F" w:rsidRDefault="002D115F" w:rsidP="002D115F">
      <w:pPr>
        <w:numPr>
          <w:ilvl w:val="0"/>
          <w:numId w:val="4"/>
        </w:numPr>
        <w:tabs>
          <w:tab w:val="left" w:pos="993"/>
        </w:tabs>
        <w:spacing w:after="0" w:line="240" w:lineRule="auto"/>
        <w:ind w:left="0" w:firstLine="709"/>
        <w:jc w:val="both"/>
        <w:rPr>
          <w:rFonts w:ascii="Times New Roman" w:hAnsi="Times New Roman"/>
          <w:sz w:val="24"/>
          <w:szCs w:val="24"/>
        </w:rPr>
      </w:pPr>
      <w:r w:rsidRPr="00CE530D">
        <w:rPr>
          <w:rFonts w:ascii="Times New Roman" w:hAnsi="Times New Roman"/>
          <w:sz w:val="24"/>
          <w:szCs w:val="24"/>
        </w:rPr>
        <w:t>Подготовка рефератов отдельных видов научных и технических документов.</w:t>
      </w:r>
    </w:p>
    <w:p w:rsidR="002D115F" w:rsidRDefault="002D115F" w:rsidP="002D115F">
      <w:pPr>
        <w:numPr>
          <w:ilvl w:val="0"/>
          <w:numId w:val="4"/>
        </w:numPr>
        <w:tabs>
          <w:tab w:val="left" w:pos="993"/>
        </w:tabs>
        <w:spacing w:after="0" w:line="240" w:lineRule="auto"/>
        <w:ind w:left="0" w:firstLine="709"/>
        <w:jc w:val="both"/>
        <w:rPr>
          <w:rFonts w:ascii="Times New Roman" w:hAnsi="Times New Roman"/>
          <w:sz w:val="24"/>
          <w:szCs w:val="24"/>
        </w:rPr>
      </w:pPr>
      <w:r w:rsidRPr="00CE530D">
        <w:rPr>
          <w:rFonts w:ascii="Times New Roman" w:hAnsi="Times New Roman"/>
          <w:sz w:val="24"/>
          <w:szCs w:val="24"/>
        </w:rPr>
        <w:t xml:space="preserve">Отличительные особенности информационных сообщений в реферативных журналах (РЖ) ВИНИТИ и ИНИОН РАН. </w:t>
      </w:r>
    </w:p>
    <w:p w:rsidR="002D115F" w:rsidRDefault="002D115F" w:rsidP="002D115F">
      <w:pPr>
        <w:numPr>
          <w:ilvl w:val="0"/>
          <w:numId w:val="4"/>
        </w:numPr>
        <w:tabs>
          <w:tab w:val="left" w:pos="993"/>
        </w:tabs>
        <w:spacing w:after="0" w:line="240" w:lineRule="auto"/>
        <w:ind w:left="0" w:firstLine="709"/>
        <w:jc w:val="both"/>
        <w:rPr>
          <w:rFonts w:ascii="Times New Roman" w:hAnsi="Times New Roman"/>
          <w:sz w:val="24"/>
          <w:szCs w:val="24"/>
        </w:rPr>
      </w:pPr>
      <w:r w:rsidRPr="00CE530D">
        <w:rPr>
          <w:rFonts w:ascii="Times New Roman" w:hAnsi="Times New Roman"/>
          <w:sz w:val="24"/>
          <w:szCs w:val="24"/>
        </w:rPr>
        <w:t xml:space="preserve">Элементы структуры РЖ. РЖ различных </w:t>
      </w:r>
      <w:proofErr w:type="spellStart"/>
      <w:r w:rsidRPr="00CE530D">
        <w:rPr>
          <w:rFonts w:ascii="Times New Roman" w:hAnsi="Times New Roman"/>
          <w:sz w:val="24"/>
          <w:szCs w:val="24"/>
        </w:rPr>
        <w:t>информцентров</w:t>
      </w:r>
      <w:proofErr w:type="spellEnd"/>
      <w:r w:rsidRPr="00CE530D">
        <w:rPr>
          <w:rFonts w:ascii="Times New Roman" w:hAnsi="Times New Roman"/>
          <w:sz w:val="24"/>
          <w:szCs w:val="24"/>
        </w:rPr>
        <w:t xml:space="preserve"> как системный комплекс и поисковая система. </w:t>
      </w:r>
    </w:p>
    <w:p w:rsidR="002D115F" w:rsidRDefault="002D115F" w:rsidP="002D115F">
      <w:pPr>
        <w:numPr>
          <w:ilvl w:val="0"/>
          <w:numId w:val="4"/>
        </w:numPr>
        <w:tabs>
          <w:tab w:val="left" w:pos="993"/>
        </w:tabs>
        <w:spacing w:after="0" w:line="240" w:lineRule="auto"/>
        <w:ind w:left="0" w:firstLine="709"/>
        <w:jc w:val="both"/>
        <w:rPr>
          <w:rFonts w:ascii="Times New Roman" w:hAnsi="Times New Roman"/>
          <w:sz w:val="24"/>
          <w:szCs w:val="24"/>
        </w:rPr>
      </w:pPr>
      <w:r w:rsidRPr="00CE530D">
        <w:rPr>
          <w:rFonts w:ascii="Times New Roman" w:hAnsi="Times New Roman"/>
          <w:sz w:val="24"/>
          <w:szCs w:val="24"/>
        </w:rPr>
        <w:t xml:space="preserve">Реферативные сборники и экспресс-информации: назначение, особенности структуры, характер информации. </w:t>
      </w:r>
    </w:p>
    <w:p w:rsidR="002D115F" w:rsidRDefault="002D115F" w:rsidP="002D115F">
      <w:pPr>
        <w:numPr>
          <w:ilvl w:val="0"/>
          <w:numId w:val="4"/>
        </w:numPr>
        <w:tabs>
          <w:tab w:val="left" w:pos="993"/>
        </w:tabs>
        <w:spacing w:after="0" w:line="240" w:lineRule="auto"/>
        <w:ind w:left="0" w:firstLine="709"/>
        <w:jc w:val="both"/>
        <w:rPr>
          <w:rFonts w:ascii="Times New Roman" w:hAnsi="Times New Roman"/>
          <w:sz w:val="24"/>
          <w:szCs w:val="24"/>
        </w:rPr>
      </w:pPr>
      <w:r w:rsidRPr="00CE530D">
        <w:rPr>
          <w:rFonts w:ascii="Times New Roman" w:hAnsi="Times New Roman"/>
          <w:sz w:val="24"/>
          <w:szCs w:val="24"/>
        </w:rPr>
        <w:t xml:space="preserve">Авторефераты диссертаций: особенности оформления, семантическая основа структуры, значение. </w:t>
      </w:r>
    </w:p>
    <w:p w:rsidR="002D115F" w:rsidRDefault="002D115F" w:rsidP="002D115F">
      <w:pPr>
        <w:numPr>
          <w:ilvl w:val="0"/>
          <w:numId w:val="4"/>
        </w:numPr>
        <w:tabs>
          <w:tab w:val="left" w:pos="993"/>
        </w:tabs>
        <w:spacing w:after="0" w:line="240" w:lineRule="auto"/>
        <w:ind w:left="0" w:firstLine="709"/>
        <w:jc w:val="both"/>
        <w:rPr>
          <w:rFonts w:ascii="Times New Roman" w:hAnsi="Times New Roman"/>
          <w:sz w:val="24"/>
          <w:szCs w:val="24"/>
        </w:rPr>
      </w:pPr>
      <w:r w:rsidRPr="00CE530D">
        <w:rPr>
          <w:rFonts w:ascii="Times New Roman" w:hAnsi="Times New Roman"/>
          <w:sz w:val="24"/>
          <w:szCs w:val="24"/>
        </w:rPr>
        <w:t xml:space="preserve">Составление реферативных обзоров. </w:t>
      </w:r>
    </w:p>
    <w:p w:rsidR="002D115F" w:rsidRDefault="002D115F" w:rsidP="002D115F">
      <w:pPr>
        <w:numPr>
          <w:ilvl w:val="0"/>
          <w:numId w:val="4"/>
        </w:numPr>
        <w:tabs>
          <w:tab w:val="left" w:pos="993"/>
        </w:tabs>
        <w:spacing w:after="0" w:line="240" w:lineRule="auto"/>
        <w:ind w:left="0" w:firstLine="709"/>
        <w:jc w:val="both"/>
        <w:rPr>
          <w:rFonts w:ascii="Times New Roman" w:hAnsi="Times New Roman"/>
          <w:sz w:val="24"/>
          <w:szCs w:val="24"/>
        </w:rPr>
      </w:pPr>
      <w:r w:rsidRPr="00CE530D">
        <w:rPr>
          <w:rFonts w:ascii="Times New Roman" w:hAnsi="Times New Roman"/>
          <w:sz w:val="24"/>
          <w:szCs w:val="24"/>
        </w:rPr>
        <w:t xml:space="preserve">Реферативные обзоры в системе реферативных изданий, их значение. </w:t>
      </w:r>
    </w:p>
    <w:p w:rsidR="002D115F" w:rsidRDefault="002D115F" w:rsidP="002D115F">
      <w:pPr>
        <w:numPr>
          <w:ilvl w:val="0"/>
          <w:numId w:val="4"/>
        </w:numPr>
        <w:tabs>
          <w:tab w:val="left" w:pos="993"/>
        </w:tabs>
        <w:spacing w:after="0" w:line="240" w:lineRule="auto"/>
        <w:ind w:left="0" w:firstLine="709"/>
        <w:jc w:val="both"/>
        <w:rPr>
          <w:rFonts w:ascii="Times New Roman" w:hAnsi="Times New Roman"/>
          <w:sz w:val="24"/>
          <w:szCs w:val="24"/>
        </w:rPr>
      </w:pPr>
      <w:r w:rsidRPr="00CE530D">
        <w:rPr>
          <w:rFonts w:ascii="Times New Roman" w:hAnsi="Times New Roman"/>
          <w:sz w:val="24"/>
          <w:szCs w:val="24"/>
        </w:rPr>
        <w:t>Аналитико-обзорная деятельность: цели, задачи, сферы применения. Виды обзоров.</w:t>
      </w:r>
    </w:p>
    <w:p w:rsidR="002D115F" w:rsidRDefault="002D115F" w:rsidP="002D115F">
      <w:pPr>
        <w:numPr>
          <w:ilvl w:val="0"/>
          <w:numId w:val="4"/>
        </w:numPr>
        <w:tabs>
          <w:tab w:val="left" w:pos="993"/>
        </w:tabs>
        <w:spacing w:after="0" w:line="240" w:lineRule="auto"/>
        <w:ind w:left="0" w:firstLine="709"/>
        <w:jc w:val="both"/>
        <w:rPr>
          <w:rFonts w:ascii="Times New Roman" w:hAnsi="Times New Roman"/>
          <w:sz w:val="24"/>
          <w:szCs w:val="24"/>
        </w:rPr>
      </w:pPr>
      <w:r w:rsidRPr="00CE530D">
        <w:rPr>
          <w:rFonts w:ascii="Times New Roman" w:hAnsi="Times New Roman"/>
          <w:sz w:val="24"/>
          <w:szCs w:val="24"/>
        </w:rPr>
        <w:t xml:space="preserve">Автоматизация реферирования: история и современное состояние. </w:t>
      </w:r>
    </w:p>
    <w:p w:rsidR="002D115F" w:rsidRDefault="002D115F" w:rsidP="002D115F">
      <w:pPr>
        <w:numPr>
          <w:ilvl w:val="0"/>
          <w:numId w:val="4"/>
        </w:numPr>
        <w:tabs>
          <w:tab w:val="left" w:pos="993"/>
        </w:tabs>
        <w:spacing w:after="0" w:line="240" w:lineRule="auto"/>
        <w:ind w:left="0" w:firstLine="709"/>
        <w:jc w:val="both"/>
        <w:rPr>
          <w:rFonts w:ascii="Times New Roman" w:hAnsi="Times New Roman"/>
          <w:sz w:val="24"/>
          <w:szCs w:val="24"/>
        </w:rPr>
      </w:pPr>
      <w:proofErr w:type="spellStart"/>
      <w:proofErr w:type="gramStart"/>
      <w:r w:rsidRPr="00CE530D">
        <w:rPr>
          <w:rFonts w:ascii="Times New Roman" w:hAnsi="Times New Roman"/>
          <w:sz w:val="24"/>
          <w:szCs w:val="24"/>
        </w:rPr>
        <w:t>Квази</w:t>
      </w:r>
      <w:proofErr w:type="spellEnd"/>
      <w:r w:rsidRPr="00CE530D">
        <w:rPr>
          <w:rFonts w:ascii="Times New Roman" w:hAnsi="Times New Roman"/>
          <w:sz w:val="24"/>
          <w:szCs w:val="24"/>
        </w:rPr>
        <w:t>- рефераты</w:t>
      </w:r>
      <w:proofErr w:type="gramEnd"/>
      <w:r w:rsidRPr="00CE530D">
        <w:rPr>
          <w:rFonts w:ascii="Times New Roman" w:hAnsi="Times New Roman"/>
          <w:sz w:val="24"/>
          <w:szCs w:val="24"/>
        </w:rPr>
        <w:t xml:space="preserve">. Машиночитаемые аннотации и рефераты. </w:t>
      </w:r>
    </w:p>
    <w:p w:rsidR="002D115F" w:rsidRDefault="002D115F" w:rsidP="002D115F">
      <w:pPr>
        <w:numPr>
          <w:ilvl w:val="0"/>
          <w:numId w:val="4"/>
        </w:numPr>
        <w:tabs>
          <w:tab w:val="left" w:pos="993"/>
        </w:tabs>
        <w:spacing w:after="0" w:line="240" w:lineRule="auto"/>
        <w:ind w:left="0" w:firstLine="709"/>
        <w:jc w:val="both"/>
        <w:rPr>
          <w:rFonts w:ascii="Times New Roman" w:hAnsi="Times New Roman"/>
          <w:sz w:val="24"/>
          <w:szCs w:val="24"/>
        </w:rPr>
      </w:pPr>
      <w:r w:rsidRPr="00CE530D">
        <w:rPr>
          <w:rFonts w:ascii="Times New Roman" w:hAnsi="Times New Roman"/>
          <w:sz w:val="24"/>
          <w:szCs w:val="24"/>
        </w:rPr>
        <w:t xml:space="preserve">Аннотации и рефераты в Интернет. Критерии оценки качества рефератов. </w:t>
      </w:r>
    </w:p>
    <w:p w:rsidR="002D115F" w:rsidRDefault="002D115F" w:rsidP="002D115F">
      <w:pPr>
        <w:numPr>
          <w:ilvl w:val="0"/>
          <w:numId w:val="4"/>
        </w:numPr>
        <w:tabs>
          <w:tab w:val="left" w:pos="993"/>
        </w:tabs>
        <w:spacing w:after="0" w:line="240" w:lineRule="auto"/>
        <w:ind w:left="0" w:firstLine="709"/>
        <w:jc w:val="both"/>
        <w:rPr>
          <w:rFonts w:ascii="Times New Roman" w:hAnsi="Times New Roman"/>
          <w:sz w:val="24"/>
          <w:szCs w:val="24"/>
        </w:rPr>
      </w:pPr>
      <w:r w:rsidRPr="00CE530D">
        <w:rPr>
          <w:rFonts w:ascii="Times New Roman" w:hAnsi="Times New Roman"/>
          <w:sz w:val="24"/>
          <w:szCs w:val="24"/>
        </w:rPr>
        <w:t xml:space="preserve">Значение, задачи, сущность и методы редактирования реферативных текстов. </w:t>
      </w:r>
    </w:p>
    <w:p w:rsidR="002D115F" w:rsidRDefault="002D115F" w:rsidP="002D115F">
      <w:pPr>
        <w:numPr>
          <w:ilvl w:val="0"/>
          <w:numId w:val="4"/>
        </w:numPr>
        <w:tabs>
          <w:tab w:val="left" w:pos="993"/>
        </w:tabs>
        <w:spacing w:after="0" w:line="240" w:lineRule="auto"/>
        <w:ind w:left="0" w:firstLine="709"/>
        <w:jc w:val="both"/>
        <w:rPr>
          <w:rFonts w:ascii="Times New Roman" w:hAnsi="Times New Roman"/>
          <w:sz w:val="24"/>
          <w:szCs w:val="24"/>
        </w:rPr>
      </w:pPr>
      <w:r w:rsidRPr="00CE530D">
        <w:rPr>
          <w:rFonts w:ascii="Times New Roman" w:hAnsi="Times New Roman"/>
          <w:sz w:val="24"/>
          <w:szCs w:val="24"/>
        </w:rPr>
        <w:t xml:space="preserve">Критерии оценки качества аннотаций. Аннотации - «пустышки». </w:t>
      </w:r>
    </w:p>
    <w:p w:rsidR="002D115F" w:rsidRDefault="002D115F" w:rsidP="002D115F">
      <w:pPr>
        <w:numPr>
          <w:ilvl w:val="0"/>
          <w:numId w:val="4"/>
        </w:numPr>
        <w:tabs>
          <w:tab w:val="left" w:pos="993"/>
        </w:tabs>
        <w:spacing w:after="0" w:line="240" w:lineRule="auto"/>
        <w:ind w:left="0" w:firstLine="709"/>
        <w:jc w:val="both"/>
        <w:rPr>
          <w:rFonts w:ascii="Times New Roman" w:hAnsi="Times New Roman"/>
          <w:sz w:val="24"/>
          <w:szCs w:val="24"/>
        </w:rPr>
      </w:pPr>
      <w:r w:rsidRPr="00CE530D">
        <w:rPr>
          <w:rFonts w:ascii="Times New Roman" w:hAnsi="Times New Roman"/>
          <w:sz w:val="24"/>
          <w:szCs w:val="24"/>
        </w:rPr>
        <w:t>Значение, задачи и сущность редактирования аннотационных текстов.</w:t>
      </w:r>
    </w:p>
    <w:p w:rsidR="002D115F" w:rsidRDefault="002D115F" w:rsidP="002D115F">
      <w:pPr>
        <w:spacing w:after="0" w:line="240" w:lineRule="auto"/>
        <w:ind w:firstLine="709"/>
        <w:jc w:val="both"/>
        <w:rPr>
          <w:rFonts w:ascii="Times New Roman" w:hAnsi="Times New Roman"/>
          <w:sz w:val="24"/>
          <w:szCs w:val="24"/>
        </w:rPr>
      </w:pPr>
    </w:p>
    <w:p w:rsidR="002D115F" w:rsidRPr="0092748C" w:rsidRDefault="002D115F" w:rsidP="002D115F">
      <w:pPr>
        <w:spacing w:after="0" w:line="240" w:lineRule="auto"/>
        <w:ind w:firstLine="709"/>
        <w:jc w:val="both"/>
        <w:rPr>
          <w:rFonts w:ascii="Times New Roman" w:hAnsi="Times New Roman"/>
          <w:b/>
          <w:sz w:val="24"/>
          <w:szCs w:val="24"/>
        </w:rPr>
      </w:pPr>
      <w:r w:rsidRPr="0092748C">
        <w:rPr>
          <w:rFonts w:ascii="Times New Roman" w:hAnsi="Times New Roman"/>
          <w:b/>
          <w:sz w:val="24"/>
          <w:szCs w:val="24"/>
        </w:rPr>
        <w:t xml:space="preserve">Краткие методические указания: </w:t>
      </w:r>
    </w:p>
    <w:p w:rsidR="002D115F" w:rsidRPr="00BC4B5C" w:rsidRDefault="002D115F" w:rsidP="002D115F">
      <w:pPr>
        <w:tabs>
          <w:tab w:val="left" w:pos="1100"/>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Подготовка к ответам на </w:t>
      </w:r>
      <w:proofErr w:type="gramStart"/>
      <w:r>
        <w:rPr>
          <w:rFonts w:ascii="Times New Roman" w:hAnsi="Times New Roman"/>
          <w:sz w:val="24"/>
          <w:szCs w:val="24"/>
        </w:rPr>
        <w:t>вопросы  являе</w:t>
      </w:r>
      <w:r w:rsidRPr="00BC4B5C">
        <w:rPr>
          <w:rFonts w:ascii="Times New Roman" w:hAnsi="Times New Roman"/>
          <w:sz w:val="24"/>
          <w:szCs w:val="24"/>
        </w:rPr>
        <w:t>тся</w:t>
      </w:r>
      <w:proofErr w:type="gramEnd"/>
      <w:r w:rsidRPr="00BC4B5C">
        <w:rPr>
          <w:rFonts w:ascii="Times New Roman" w:hAnsi="Times New Roman"/>
          <w:sz w:val="24"/>
          <w:szCs w:val="24"/>
        </w:rPr>
        <w:t xml:space="preserve"> одним из обязательных видов самостоятельной работы студентов.</w:t>
      </w:r>
    </w:p>
    <w:p w:rsidR="002D115F" w:rsidRDefault="002D115F" w:rsidP="002D115F">
      <w:pPr>
        <w:tabs>
          <w:tab w:val="left" w:pos="1100"/>
        </w:tabs>
        <w:spacing w:after="0" w:line="240" w:lineRule="auto"/>
        <w:ind w:firstLine="709"/>
        <w:jc w:val="both"/>
        <w:rPr>
          <w:rFonts w:ascii="Times New Roman" w:hAnsi="Times New Roman"/>
          <w:sz w:val="24"/>
          <w:szCs w:val="24"/>
        </w:rPr>
      </w:pPr>
      <w:r w:rsidRPr="00BC4B5C">
        <w:rPr>
          <w:rFonts w:ascii="Times New Roman" w:hAnsi="Times New Roman"/>
          <w:sz w:val="24"/>
          <w:szCs w:val="24"/>
        </w:rPr>
        <w:t xml:space="preserve">Студенты самостоятельно </w:t>
      </w:r>
      <w:r>
        <w:rPr>
          <w:rFonts w:ascii="Times New Roman" w:hAnsi="Times New Roman"/>
          <w:sz w:val="24"/>
          <w:szCs w:val="24"/>
        </w:rPr>
        <w:t>анализируют теоретический материал по заданной теме и систематизируют знания по дисциплине в целом.</w:t>
      </w:r>
    </w:p>
    <w:p w:rsidR="002D115F" w:rsidRPr="00BC4B5C" w:rsidRDefault="002D115F" w:rsidP="002D115F">
      <w:pPr>
        <w:tabs>
          <w:tab w:val="left" w:pos="1100"/>
        </w:tabs>
        <w:spacing w:after="0" w:line="240" w:lineRule="auto"/>
        <w:ind w:firstLine="709"/>
        <w:jc w:val="both"/>
        <w:rPr>
          <w:rFonts w:ascii="Times New Roman" w:hAnsi="Times New Roman"/>
          <w:sz w:val="24"/>
          <w:szCs w:val="24"/>
        </w:rPr>
      </w:pPr>
      <w:r w:rsidRPr="00BC4B5C">
        <w:rPr>
          <w:rFonts w:ascii="Times New Roman" w:hAnsi="Times New Roman"/>
          <w:sz w:val="24"/>
          <w:szCs w:val="24"/>
        </w:rPr>
        <w:t xml:space="preserve">Ответы </w:t>
      </w:r>
      <w:r>
        <w:rPr>
          <w:rFonts w:ascii="Times New Roman" w:hAnsi="Times New Roman"/>
          <w:sz w:val="24"/>
          <w:szCs w:val="24"/>
        </w:rPr>
        <w:t xml:space="preserve">на вопросы </w:t>
      </w:r>
      <w:r w:rsidRPr="00BC4B5C">
        <w:rPr>
          <w:rFonts w:ascii="Times New Roman" w:hAnsi="Times New Roman"/>
          <w:sz w:val="24"/>
          <w:szCs w:val="24"/>
        </w:rPr>
        <w:t xml:space="preserve">должны быть аргументированными, обоснованными, полными, сопровождаться необходимыми </w:t>
      </w:r>
      <w:r>
        <w:rPr>
          <w:rFonts w:ascii="Times New Roman" w:hAnsi="Times New Roman"/>
          <w:sz w:val="24"/>
          <w:szCs w:val="24"/>
        </w:rPr>
        <w:t>пояснениями</w:t>
      </w:r>
      <w:r w:rsidRPr="00BC4B5C">
        <w:rPr>
          <w:rFonts w:ascii="Times New Roman" w:hAnsi="Times New Roman"/>
          <w:sz w:val="24"/>
          <w:szCs w:val="24"/>
        </w:rPr>
        <w:t>.</w:t>
      </w:r>
    </w:p>
    <w:p w:rsidR="002D115F" w:rsidRDefault="002D115F" w:rsidP="002D115F">
      <w:pPr>
        <w:widowControl w:val="0"/>
        <w:shd w:val="clear" w:color="auto" w:fill="FFFFFF"/>
        <w:tabs>
          <w:tab w:val="left" w:pos="744"/>
        </w:tabs>
        <w:suppressAutoHyphens/>
        <w:autoSpaceDE w:val="0"/>
        <w:spacing w:after="0" w:line="240" w:lineRule="auto"/>
        <w:ind w:firstLine="743"/>
        <w:jc w:val="both"/>
        <w:rPr>
          <w:rFonts w:ascii="Times New Roman" w:hAnsi="Times New Roman"/>
          <w:b/>
          <w:sz w:val="24"/>
          <w:szCs w:val="24"/>
        </w:rPr>
      </w:pPr>
    </w:p>
    <w:p w:rsidR="002D115F" w:rsidRPr="0092748C" w:rsidRDefault="002D115F" w:rsidP="002D115F">
      <w:pPr>
        <w:widowControl w:val="0"/>
        <w:shd w:val="clear" w:color="auto" w:fill="FFFFFF"/>
        <w:tabs>
          <w:tab w:val="left" w:pos="744"/>
        </w:tabs>
        <w:suppressAutoHyphens/>
        <w:autoSpaceDE w:val="0"/>
        <w:spacing w:after="0" w:line="240" w:lineRule="auto"/>
        <w:ind w:firstLine="709"/>
        <w:jc w:val="both"/>
        <w:rPr>
          <w:rFonts w:ascii="Times New Roman" w:hAnsi="Times New Roman"/>
          <w:b/>
          <w:sz w:val="24"/>
          <w:szCs w:val="24"/>
        </w:rPr>
      </w:pPr>
      <w:r w:rsidRPr="0092748C">
        <w:rPr>
          <w:rFonts w:ascii="Times New Roman" w:hAnsi="Times New Roman"/>
          <w:b/>
          <w:sz w:val="24"/>
          <w:szCs w:val="24"/>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2D115F" w:rsidRPr="00083B63" w:rsidTr="0017001C">
        <w:tc>
          <w:tcPr>
            <w:tcW w:w="1126"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w:t>
            </w:r>
          </w:p>
        </w:tc>
        <w:tc>
          <w:tcPr>
            <w:tcW w:w="1214" w:type="dxa"/>
          </w:tcPr>
          <w:p w:rsidR="002D115F" w:rsidRPr="00083B63" w:rsidRDefault="002D115F" w:rsidP="0017001C">
            <w:pPr>
              <w:spacing w:after="0" w:line="240" w:lineRule="auto"/>
              <w:jc w:val="center"/>
              <w:rPr>
                <w:rFonts w:ascii="Times New Roman" w:hAnsi="Times New Roman"/>
                <w:sz w:val="24"/>
                <w:szCs w:val="24"/>
              </w:rPr>
            </w:pPr>
            <w:r>
              <w:rPr>
                <w:rFonts w:ascii="Times New Roman" w:hAnsi="Times New Roman"/>
                <w:sz w:val="24"/>
                <w:szCs w:val="24"/>
              </w:rPr>
              <w:t>Баллы</w:t>
            </w:r>
          </w:p>
        </w:tc>
        <w:tc>
          <w:tcPr>
            <w:tcW w:w="7855"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Описание</w:t>
            </w:r>
          </w:p>
        </w:tc>
      </w:tr>
      <w:tr w:rsidR="002D115F" w:rsidRPr="00083B63" w:rsidTr="0017001C">
        <w:tc>
          <w:tcPr>
            <w:tcW w:w="1126"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5</w:t>
            </w:r>
          </w:p>
        </w:tc>
        <w:tc>
          <w:tcPr>
            <w:tcW w:w="1214"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19–20</w:t>
            </w:r>
          </w:p>
        </w:tc>
        <w:tc>
          <w:tcPr>
            <w:tcW w:w="7855" w:type="dxa"/>
          </w:tcPr>
          <w:p w:rsidR="002D115F" w:rsidRPr="00083B63" w:rsidRDefault="002D115F" w:rsidP="0017001C">
            <w:pPr>
              <w:spacing w:after="0" w:line="240" w:lineRule="auto"/>
              <w:jc w:val="both"/>
              <w:rPr>
                <w:rFonts w:ascii="Times New Roman" w:hAnsi="Times New Roman"/>
                <w:sz w:val="24"/>
                <w:szCs w:val="24"/>
              </w:rPr>
            </w:pPr>
            <w:r w:rsidRPr="00E90E27">
              <w:rPr>
                <w:rFonts w:ascii="Times New Roman" w:hAnsi="Times New Roman"/>
                <w:sz w:val="24"/>
                <w:szCs w:val="24"/>
              </w:rPr>
              <w:t xml:space="preserve">выставляется студенту, </w:t>
            </w:r>
            <w:r w:rsidRPr="004B7F67">
              <w:rPr>
                <w:rFonts w:ascii="Times New Roman" w:hAnsi="Times New Roman"/>
                <w:sz w:val="24"/>
                <w:szCs w:val="24"/>
              </w:rPr>
              <w:t>если студент правильно ответил на все вопросы</w:t>
            </w:r>
          </w:p>
        </w:tc>
      </w:tr>
      <w:tr w:rsidR="002D115F" w:rsidRPr="00083B63" w:rsidTr="0017001C">
        <w:tc>
          <w:tcPr>
            <w:tcW w:w="1126"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4</w:t>
            </w:r>
          </w:p>
        </w:tc>
        <w:tc>
          <w:tcPr>
            <w:tcW w:w="1214"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16–18</w:t>
            </w:r>
          </w:p>
        </w:tc>
        <w:tc>
          <w:tcPr>
            <w:tcW w:w="7855" w:type="dxa"/>
          </w:tcPr>
          <w:p w:rsidR="002D115F" w:rsidRPr="00083B63" w:rsidRDefault="002D115F" w:rsidP="0017001C">
            <w:pPr>
              <w:spacing w:after="0" w:line="240" w:lineRule="auto"/>
              <w:jc w:val="both"/>
              <w:rPr>
                <w:rFonts w:ascii="Times New Roman" w:hAnsi="Times New Roman"/>
                <w:sz w:val="24"/>
                <w:szCs w:val="24"/>
              </w:rPr>
            </w:pPr>
            <w:r w:rsidRPr="00E90E27">
              <w:rPr>
                <w:rFonts w:ascii="Times New Roman" w:hAnsi="Times New Roman"/>
                <w:sz w:val="24"/>
                <w:szCs w:val="24"/>
              </w:rPr>
              <w:t xml:space="preserve">выставляется студенту, </w:t>
            </w:r>
            <w:r w:rsidRPr="004B7F67">
              <w:rPr>
                <w:rFonts w:ascii="Times New Roman" w:hAnsi="Times New Roman"/>
                <w:sz w:val="24"/>
                <w:szCs w:val="24"/>
              </w:rPr>
              <w:t>если студент в целом правильно ответил на все вопросы, но допустил незначительные неточности в ответах</w:t>
            </w:r>
          </w:p>
        </w:tc>
      </w:tr>
      <w:tr w:rsidR="002D115F" w:rsidRPr="00083B63" w:rsidTr="0017001C">
        <w:tc>
          <w:tcPr>
            <w:tcW w:w="1126"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3</w:t>
            </w:r>
          </w:p>
        </w:tc>
        <w:tc>
          <w:tcPr>
            <w:tcW w:w="1214"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13–15</w:t>
            </w:r>
          </w:p>
        </w:tc>
        <w:tc>
          <w:tcPr>
            <w:tcW w:w="7855" w:type="dxa"/>
          </w:tcPr>
          <w:p w:rsidR="002D115F" w:rsidRPr="00083B63" w:rsidRDefault="002D115F" w:rsidP="0017001C">
            <w:pPr>
              <w:spacing w:after="0" w:line="240" w:lineRule="auto"/>
              <w:jc w:val="both"/>
              <w:rPr>
                <w:rFonts w:ascii="Times New Roman" w:hAnsi="Times New Roman"/>
                <w:sz w:val="24"/>
                <w:szCs w:val="24"/>
              </w:rPr>
            </w:pPr>
            <w:r w:rsidRPr="00E90E27">
              <w:rPr>
                <w:rFonts w:ascii="Times New Roman" w:hAnsi="Times New Roman"/>
                <w:sz w:val="24"/>
                <w:szCs w:val="24"/>
              </w:rPr>
              <w:t xml:space="preserve">выставляется студенту, </w:t>
            </w:r>
            <w:r w:rsidRPr="004B7F67">
              <w:rPr>
                <w:rFonts w:ascii="Times New Roman" w:hAnsi="Times New Roman"/>
                <w:sz w:val="24"/>
                <w:szCs w:val="24"/>
              </w:rPr>
              <w:t>если студент не дал ответы не более, чем на 30 % вопросов, либо в ответах допущены существенные ошибки</w:t>
            </w:r>
          </w:p>
        </w:tc>
      </w:tr>
      <w:tr w:rsidR="002D115F" w:rsidRPr="00083B63" w:rsidTr="0017001C">
        <w:tc>
          <w:tcPr>
            <w:tcW w:w="1126"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2</w:t>
            </w:r>
          </w:p>
        </w:tc>
        <w:tc>
          <w:tcPr>
            <w:tcW w:w="1214"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9–12</w:t>
            </w:r>
          </w:p>
        </w:tc>
        <w:tc>
          <w:tcPr>
            <w:tcW w:w="7855" w:type="dxa"/>
          </w:tcPr>
          <w:p w:rsidR="002D115F" w:rsidRPr="00083B63" w:rsidRDefault="002D115F" w:rsidP="0017001C">
            <w:pPr>
              <w:spacing w:after="0" w:line="240" w:lineRule="auto"/>
              <w:jc w:val="both"/>
              <w:rPr>
                <w:rFonts w:ascii="Times New Roman" w:hAnsi="Times New Roman"/>
                <w:sz w:val="24"/>
                <w:szCs w:val="24"/>
              </w:rPr>
            </w:pPr>
            <w:r w:rsidRPr="00E90E27">
              <w:rPr>
                <w:rFonts w:ascii="Times New Roman" w:hAnsi="Times New Roman"/>
                <w:sz w:val="24"/>
                <w:szCs w:val="24"/>
              </w:rPr>
              <w:t xml:space="preserve">выставляется студенту, </w:t>
            </w:r>
            <w:r w:rsidRPr="004B7F67">
              <w:rPr>
                <w:rFonts w:ascii="Times New Roman" w:hAnsi="Times New Roman"/>
                <w:sz w:val="24"/>
                <w:szCs w:val="24"/>
              </w:rPr>
              <w:t>если студент не дал ответы более, чем на 30 % вопросов, при этом в ответах допущены грубые ошибки</w:t>
            </w:r>
          </w:p>
        </w:tc>
      </w:tr>
      <w:tr w:rsidR="002D115F" w:rsidRPr="00083B63" w:rsidTr="0017001C">
        <w:tc>
          <w:tcPr>
            <w:tcW w:w="1126"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1</w:t>
            </w:r>
          </w:p>
        </w:tc>
        <w:tc>
          <w:tcPr>
            <w:tcW w:w="1214" w:type="dxa"/>
          </w:tcPr>
          <w:p w:rsidR="002D115F" w:rsidRPr="00083B63" w:rsidRDefault="002D115F" w:rsidP="0017001C">
            <w:pPr>
              <w:spacing w:after="0" w:line="240" w:lineRule="auto"/>
              <w:jc w:val="center"/>
              <w:rPr>
                <w:rFonts w:ascii="Times New Roman" w:hAnsi="Times New Roman"/>
                <w:sz w:val="24"/>
                <w:szCs w:val="24"/>
              </w:rPr>
            </w:pPr>
            <w:r w:rsidRPr="00083B63">
              <w:rPr>
                <w:rFonts w:ascii="Times New Roman" w:hAnsi="Times New Roman"/>
                <w:sz w:val="24"/>
                <w:szCs w:val="24"/>
              </w:rPr>
              <w:t>0–8</w:t>
            </w:r>
          </w:p>
        </w:tc>
        <w:tc>
          <w:tcPr>
            <w:tcW w:w="7855" w:type="dxa"/>
          </w:tcPr>
          <w:p w:rsidR="002D115F" w:rsidRPr="00083B63" w:rsidRDefault="002D115F" w:rsidP="0017001C">
            <w:pPr>
              <w:spacing w:after="0" w:line="240" w:lineRule="auto"/>
              <w:jc w:val="both"/>
              <w:rPr>
                <w:rFonts w:ascii="Times New Roman" w:hAnsi="Times New Roman"/>
                <w:sz w:val="24"/>
                <w:szCs w:val="24"/>
              </w:rPr>
            </w:pPr>
            <w:r w:rsidRPr="00E90E27">
              <w:rPr>
                <w:rFonts w:ascii="Times New Roman" w:hAnsi="Times New Roman"/>
                <w:sz w:val="24"/>
                <w:szCs w:val="24"/>
              </w:rPr>
              <w:t xml:space="preserve">выставляется студенту, </w:t>
            </w:r>
            <w:r w:rsidRPr="004B7F67">
              <w:rPr>
                <w:rFonts w:ascii="Times New Roman" w:hAnsi="Times New Roman"/>
                <w:sz w:val="24"/>
                <w:szCs w:val="24"/>
              </w:rPr>
              <w:t>если студе</w:t>
            </w:r>
            <w:r>
              <w:rPr>
                <w:rFonts w:ascii="Times New Roman" w:hAnsi="Times New Roman"/>
                <w:sz w:val="24"/>
                <w:szCs w:val="24"/>
              </w:rPr>
              <w:t>нт не дал ответы более, чем на 1</w:t>
            </w:r>
            <w:r w:rsidRPr="004B7F67">
              <w:rPr>
                <w:rFonts w:ascii="Times New Roman" w:hAnsi="Times New Roman"/>
                <w:sz w:val="24"/>
                <w:szCs w:val="24"/>
              </w:rPr>
              <w:t>0 % вопросов, при этом в ответах допущены грубые ошибки</w:t>
            </w:r>
          </w:p>
        </w:tc>
      </w:tr>
    </w:tbl>
    <w:p w:rsidR="002D115F" w:rsidRDefault="002D115F" w:rsidP="002D115F">
      <w:pPr>
        <w:widowControl w:val="0"/>
        <w:shd w:val="clear" w:color="auto" w:fill="FFFFFF"/>
        <w:tabs>
          <w:tab w:val="left" w:pos="744"/>
        </w:tabs>
        <w:suppressAutoHyphens/>
        <w:autoSpaceDE w:val="0"/>
        <w:spacing w:after="0" w:line="240" w:lineRule="auto"/>
        <w:ind w:firstLine="743"/>
        <w:jc w:val="both"/>
        <w:rPr>
          <w:rFonts w:ascii="Times New Roman" w:hAnsi="Times New Roman"/>
          <w:b/>
          <w:sz w:val="24"/>
          <w:szCs w:val="24"/>
        </w:rPr>
      </w:pPr>
    </w:p>
    <w:p w:rsidR="002D115F" w:rsidRDefault="002D115F" w:rsidP="002D115F">
      <w:pPr>
        <w:widowControl w:val="0"/>
        <w:shd w:val="clear" w:color="auto" w:fill="FFFFFF"/>
        <w:tabs>
          <w:tab w:val="left" w:pos="744"/>
        </w:tabs>
        <w:suppressAutoHyphens/>
        <w:autoSpaceDE w:val="0"/>
        <w:spacing w:after="0" w:line="240" w:lineRule="auto"/>
        <w:ind w:firstLine="743"/>
        <w:jc w:val="both"/>
        <w:rPr>
          <w:rFonts w:ascii="Times New Roman" w:hAnsi="Times New Roman"/>
          <w:b/>
          <w:sz w:val="24"/>
          <w:szCs w:val="24"/>
        </w:rPr>
      </w:pPr>
      <w:bookmarkStart w:id="2" w:name="_Toc290415407"/>
      <w:bookmarkEnd w:id="2"/>
    </w:p>
    <w:p w:rsidR="002D115F" w:rsidRDefault="002D115F" w:rsidP="002D115F"/>
    <w:p w:rsidR="00E60847" w:rsidRPr="00EA350A" w:rsidRDefault="00E60847" w:rsidP="00E60847">
      <w:pPr>
        <w:spacing w:after="0" w:line="240" w:lineRule="auto"/>
        <w:jc w:val="both"/>
        <w:rPr>
          <w:rFonts w:ascii="Times New Roman" w:hAnsi="Times New Roman"/>
          <w:sz w:val="24"/>
        </w:rPr>
        <w:sectPr w:rsidR="00E60847" w:rsidRPr="00EA350A" w:rsidSect="002D115F">
          <w:pgSz w:w="11906" w:h="16838"/>
          <w:pgMar w:top="567" w:right="567" w:bottom="567" w:left="1134" w:header="709" w:footer="709" w:gutter="0"/>
          <w:cols w:space="708"/>
          <w:docGrid w:linePitch="360"/>
        </w:sectPr>
      </w:pPr>
    </w:p>
    <w:p w:rsidR="0078185A" w:rsidRDefault="00140A9C" w:rsidP="002D115F">
      <w:pPr>
        <w:spacing w:after="100" w:line="240" w:lineRule="auto"/>
        <w:jc w:val="both"/>
      </w:pPr>
    </w:p>
    <w:sectPr w:rsidR="0078185A" w:rsidSect="00180D7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8ECA72"/>
    <w:lvl w:ilvl="0">
      <w:numFmt w:val="bullet"/>
      <w:lvlText w:val="*"/>
      <w:lvlJc w:val="left"/>
    </w:lvl>
  </w:abstractNum>
  <w:abstractNum w:abstractNumId="1" w15:restartNumberingAfterBreak="0">
    <w:nsid w:val="17C3513C"/>
    <w:multiLevelType w:val="hybridMultilevel"/>
    <w:tmpl w:val="84FE7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82A7304"/>
    <w:multiLevelType w:val="multilevel"/>
    <w:tmpl w:val="75CC8EB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7F3C62"/>
    <w:multiLevelType w:val="hybridMultilevel"/>
    <w:tmpl w:val="A80200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E95427B"/>
    <w:multiLevelType w:val="hybridMultilevel"/>
    <w:tmpl w:val="3580E3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7BD015A"/>
    <w:multiLevelType w:val="hybridMultilevel"/>
    <w:tmpl w:val="01F8E8E6"/>
    <w:lvl w:ilvl="0" w:tplc="79BA4EDC">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1743D3F"/>
    <w:multiLevelType w:val="hybridMultilevel"/>
    <w:tmpl w:val="3E1C1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3">
    <w:abstractNumId w:val="1"/>
  </w:num>
  <w:num w:numId="4">
    <w:abstractNumId w:val="5"/>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996"/>
    <w:rsid w:val="000379AD"/>
    <w:rsid w:val="000E053F"/>
    <w:rsid w:val="00140A9C"/>
    <w:rsid w:val="00254916"/>
    <w:rsid w:val="00270F5E"/>
    <w:rsid w:val="002D115F"/>
    <w:rsid w:val="002E0CF0"/>
    <w:rsid w:val="00316EE0"/>
    <w:rsid w:val="003B4996"/>
    <w:rsid w:val="00400D50"/>
    <w:rsid w:val="005C2289"/>
    <w:rsid w:val="00604B68"/>
    <w:rsid w:val="007170FC"/>
    <w:rsid w:val="00726052"/>
    <w:rsid w:val="007264F3"/>
    <w:rsid w:val="008F0C4F"/>
    <w:rsid w:val="009210FF"/>
    <w:rsid w:val="00977C7B"/>
    <w:rsid w:val="00B3661C"/>
    <w:rsid w:val="00CD2F7C"/>
    <w:rsid w:val="00D52721"/>
    <w:rsid w:val="00DC077B"/>
    <w:rsid w:val="00E236BB"/>
    <w:rsid w:val="00E60847"/>
    <w:rsid w:val="00ED1EF4"/>
    <w:rsid w:val="00EF7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B2506-1B7A-4CC2-ADBD-090014E4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8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таблиц"/>
    <w:basedOn w:val="a"/>
    <w:rsid w:val="00E60847"/>
    <w:pPr>
      <w:spacing w:after="0" w:line="240" w:lineRule="auto"/>
    </w:pPr>
    <w:rPr>
      <w:rFonts w:ascii="Times New Roman" w:eastAsia="Times New Roman" w:hAnsi="Times New Roman"/>
      <w:sz w:val="24"/>
      <w:szCs w:val="24"/>
      <w:lang w:eastAsia="ru-RU"/>
    </w:rPr>
  </w:style>
  <w:style w:type="paragraph" w:styleId="a4">
    <w:name w:val="Normal (Web)"/>
    <w:basedOn w:val="a"/>
    <w:uiPriority w:val="99"/>
    <w:unhideWhenUsed/>
    <w:rsid w:val="00E6084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meneuticsonline.net" TargetMode="External"/><Relationship Id="rId5" Type="http://schemas.openxmlformats.org/officeDocument/2006/relationships/hyperlink" Target="http://www.vvsu.ru/antiplagia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19</Pages>
  <Words>7296</Words>
  <Characters>41588</Characters>
  <Application>Microsoft Office Word</Application>
  <DocSecurity>0</DocSecurity>
  <Lines>346</Lines>
  <Paragraphs>97</Paragraphs>
  <ScaleCrop>false</ScaleCrop>
  <Company>VVSU</Company>
  <LinksUpToDate>false</LinksUpToDate>
  <CharactersWithSpaces>48787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Пискун Светлана</dc:creator>
  <cp:keywords/>
  <dc:description/>
  <cp:lastModifiedBy>Der Leo</cp:lastModifiedBy>
  <cp:revision>24</cp:revision>
  <dcterms:created xsi:type="dcterms:W3CDTF">2018-06-25T03:13:00Z</dcterms:created>
  <dcterms:modified xsi:type="dcterms:W3CDTF">2018-07-03T05:11:00Z</dcterms:modified>
</cp:coreProperties>
</file>