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92812">
        <w:rPr>
          <w:rFonts w:ascii="Times New Roman" w:hAnsi="Times New Roman" w:cs="Times New Roman"/>
          <w:sz w:val="28"/>
          <w:szCs w:val="24"/>
        </w:rPr>
        <w:t>Международная практика</w:t>
      </w:r>
    </w:p>
    <w:p w:rsidR="00D80F78" w:rsidRPr="00810354" w:rsidRDefault="00092812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бизнес-планирования</w:t>
      </w:r>
      <w:r w:rsidR="00D80F78"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3BC9" w:rsidRPr="005C486B" w:rsidRDefault="00133BC9" w:rsidP="00133BC9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4"/>
        </w:rPr>
      </w:pPr>
      <w:r w:rsidRPr="005C486B">
        <w:rPr>
          <w:rFonts w:ascii="Times New Roman" w:hAnsi="Times New Roman" w:cs="Times New Roman"/>
          <w:spacing w:val="-14"/>
          <w:sz w:val="28"/>
          <w:szCs w:val="24"/>
        </w:rPr>
        <w:t>МИНИСТЕРСТВО НАУКИ И ВЫСШЕГО ОБРАЗОВАНИЯ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067DBA">
        <w:rPr>
          <w:rFonts w:ascii="Times New Roman" w:hAnsi="Times New Roman" w:cs="Times New Roman"/>
          <w:sz w:val="28"/>
          <w:szCs w:val="24"/>
        </w:rPr>
        <w:t>ЭКОНОМИКИ</w:t>
      </w:r>
      <w:r w:rsidR="00133BC9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810354" w:rsidRDefault="00092812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МЕЖДУНАРОДНАЯ ПРАКТИКА БИЗНЕС-ПЛАНИРОВАНИЯ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2812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  <w:r w:rsidR="00092812">
        <w:rPr>
          <w:rFonts w:ascii="Times New Roman" w:hAnsi="Times New Roman" w:cs="Times New Roman"/>
          <w:sz w:val="28"/>
          <w:szCs w:val="24"/>
        </w:rPr>
        <w:t xml:space="preserve"> </w:t>
      </w:r>
      <w:r w:rsidR="00962EB1">
        <w:rPr>
          <w:rFonts w:ascii="Times New Roman" w:hAnsi="Times New Roman" w:cs="Times New Roman"/>
          <w:sz w:val="28"/>
          <w:szCs w:val="24"/>
        </w:rPr>
        <w:t>38.04.08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962EB1">
        <w:rPr>
          <w:rFonts w:ascii="Times New Roman" w:hAnsi="Times New Roman" w:cs="Times New Roman"/>
          <w:sz w:val="28"/>
          <w:szCs w:val="24"/>
        </w:rPr>
        <w:t>Финансы и кредит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3BC9" w:rsidRDefault="00133BC9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3BC9" w:rsidRDefault="00133BC9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3BC9" w:rsidRDefault="00133BC9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3BC9" w:rsidRPr="00810354" w:rsidRDefault="00133BC9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133BC9">
        <w:rPr>
          <w:rFonts w:ascii="Times New Roman" w:hAnsi="Times New Roman" w:cs="Times New Roman"/>
          <w:sz w:val="28"/>
          <w:szCs w:val="24"/>
        </w:rPr>
        <w:t>9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D0466A" w:rsidRDefault="00173379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</w:t>
      </w:r>
      <w:r w:rsidR="00B01246" w:rsidRPr="00D046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0466A">
        <w:rPr>
          <w:rFonts w:ascii="Times New Roman" w:hAnsi="Times New Roman" w:cs="Times New Roman"/>
          <w:sz w:val="24"/>
          <w:szCs w:val="24"/>
        </w:rPr>
        <w:t>по дисциплине</w:t>
      </w:r>
      <w:r w:rsidR="00D0466A" w:rsidRPr="00D0466A">
        <w:rPr>
          <w:rFonts w:ascii="Times New Roman" w:hAnsi="Times New Roman" w:cs="Times New Roman"/>
          <w:sz w:val="24"/>
          <w:szCs w:val="24"/>
        </w:rPr>
        <w:t xml:space="preserve"> </w:t>
      </w:r>
      <w:r w:rsidR="0029448F" w:rsidRPr="00D0466A">
        <w:rPr>
          <w:rFonts w:ascii="Times New Roman" w:hAnsi="Times New Roman" w:cs="Times New Roman"/>
          <w:sz w:val="24"/>
          <w:szCs w:val="24"/>
        </w:rPr>
        <w:t>(модулю)</w:t>
      </w:r>
      <w:r w:rsidRPr="00D0466A">
        <w:rPr>
          <w:rFonts w:ascii="Times New Roman" w:hAnsi="Times New Roman" w:cs="Times New Roman"/>
          <w:sz w:val="24"/>
          <w:szCs w:val="24"/>
        </w:rPr>
        <w:t xml:space="preserve"> «</w:t>
      </w:r>
      <w:r w:rsidR="00D0466A" w:rsidRPr="00D0466A">
        <w:rPr>
          <w:rFonts w:ascii="Times New Roman" w:hAnsi="Times New Roman" w:cs="Times New Roman"/>
          <w:sz w:val="24"/>
          <w:szCs w:val="24"/>
        </w:rPr>
        <w:t>Международная практика бизнес-планирования</w:t>
      </w:r>
      <w:r w:rsidRPr="00D0466A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D0466A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требованиями ФГОС ВО по направлению подготовки </w:t>
      </w:r>
      <w:r w:rsidR="00962EB1">
        <w:rPr>
          <w:rFonts w:ascii="Times New Roman" w:hAnsi="Times New Roman" w:cs="Times New Roman"/>
          <w:sz w:val="24"/>
          <w:szCs w:val="24"/>
        </w:rPr>
        <w:t>38.04.08</w:t>
      </w:r>
      <w:r w:rsidR="00DE53DF" w:rsidRPr="00D0466A">
        <w:rPr>
          <w:rFonts w:ascii="Times New Roman" w:hAnsi="Times New Roman" w:cs="Times New Roman"/>
          <w:sz w:val="24"/>
          <w:szCs w:val="24"/>
        </w:rPr>
        <w:t xml:space="preserve"> </w:t>
      </w:r>
      <w:r w:rsidR="00962EB1">
        <w:rPr>
          <w:rFonts w:ascii="Times New Roman" w:hAnsi="Times New Roman" w:cs="Times New Roman"/>
          <w:sz w:val="24"/>
          <w:szCs w:val="24"/>
        </w:rPr>
        <w:t>Финансы и кредит</w:t>
      </w:r>
      <w:r w:rsidR="00133BC9">
        <w:rPr>
          <w:rFonts w:ascii="Times New Roman" w:hAnsi="Times New Roman" w:cs="Times New Roman"/>
          <w:sz w:val="24"/>
          <w:szCs w:val="24"/>
        </w:rPr>
        <w:t xml:space="preserve"> профили </w:t>
      </w:r>
      <w:r w:rsidR="00962EB1">
        <w:rPr>
          <w:rFonts w:ascii="Times New Roman" w:hAnsi="Times New Roman" w:cs="Times New Roman"/>
          <w:sz w:val="24"/>
          <w:szCs w:val="24"/>
        </w:rPr>
        <w:t>Финансовая экономика, Финансовые рынки и институты</w:t>
      </w:r>
      <w:r w:rsidR="00067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D0466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A5777" w:rsidRPr="00D0466A">
        <w:rPr>
          <w:rFonts w:ascii="Times New Roman" w:hAnsi="Times New Roman" w:cs="Times New Roman"/>
          <w:sz w:val="24"/>
          <w:szCs w:val="24"/>
        </w:rPr>
        <w:t xml:space="preserve">, программам специалитета, программам магистратуры (утв. приказом </w:t>
      </w:r>
      <w:proofErr w:type="spellStart"/>
      <w:r w:rsidR="001A5777" w:rsidRPr="00D046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5777" w:rsidRPr="00D0466A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933EAB">
        <w:rPr>
          <w:rStyle w:val="FontStyle51"/>
          <w:sz w:val="24"/>
          <w:szCs w:val="24"/>
        </w:rPr>
        <w:t>5</w:t>
      </w:r>
      <w:r w:rsidR="00933EAB" w:rsidRPr="00306962">
        <w:rPr>
          <w:rStyle w:val="FontStyle51"/>
          <w:sz w:val="24"/>
          <w:szCs w:val="24"/>
        </w:rPr>
        <w:t xml:space="preserve"> </w:t>
      </w:r>
      <w:r w:rsidR="00933EAB">
        <w:rPr>
          <w:rStyle w:val="FontStyle51"/>
          <w:sz w:val="24"/>
          <w:szCs w:val="24"/>
        </w:rPr>
        <w:t>апреля</w:t>
      </w:r>
      <w:r w:rsidR="00933EAB" w:rsidRPr="00306962">
        <w:rPr>
          <w:rStyle w:val="FontStyle51"/>
          <w:sz w:val="24"/>
          <w:szCs w:val="24"/>
        </w:rPr>
        <w:t xml:space="preserve"> 201</w:t>
      </w:r>
      <w:r w:rsidR="00933EAB">
        <w:rPr>
          <w:rStyle w:val="FontStyle51"/>
          <w:sz w:val="24"/>
          <w:szCs w:val="24"/>
        </w:rPr>
        <w:t>7</w:t>
      </w:r>
      <w:r w:rsidR="00933EAB" w:rsidRPr="00306962">
        <w:rPr>
          <w:rStyle w:val="FontStyle51"/>
          <w:sz w:val="24"/>
          <w:szCs w:val="24"/>
        </w:rPr>
        <w:t xml:space="preserve"> г. N </w:t>
      </w:r>
      <w:r w:rsidR="00933EAB">
        <w:rPr>
          <w:rStyle w:val="FontStyle51"/>
          <w:sz w:val="24"/>
          <w:szCs w:val="24"/>
        </w:rPr>
        <w:t>301</w:t>
      </w:r>
      <w:r w:rsidR="001A5777" w:rsidRPr="00D0466A">
        <w:rPr>
          <w:rFonts w:ascii="Times New Roman" w:hAnsi="Times New Roman" w:cs="Times New Roman"/>
          <w:sz w:val="24"/>
          <w:szCs w:val="24"/>
        </w:rPr>
        <w:t>).</w:t>
      </w: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133B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Составители</w:t>
      </w:r>
      <w:r w:rsidR="00E231C9" w:rsidRPr="00810354">
        <w:rPr>
          <w:rFonts w:ascii="Times New Roman" w:hAnsi="Times New Roman" w:cs="Times New Roman"/>
          <w:sz w:val="24"/>
        </w:rPr>
        <w:t>:</w:t>
      </w:r>
    </w:p>
    <w:p w:rsidR="00E231C9" w:rsidRPr="00133BC9" w:rsidRDefault="00F74E9F" w:rsidP="00E2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33BC9">
        <w:rPr>
          <w:rFonts w:ascii="Times New Roman" w:hAnsi="Times New Roman" w:cs="Times New Roman"/>
          <w:i/>
          <w:sz w:val="24"/>
        </w:rPr>
        <w:t>Строганов А</w:t>
      </w:r>
      <w:r w:rsidR="00834038" w:rsidRPr="00133BC9">
        <w:rPr>
          <w:rFonts w:ascii="Times New Roman" w:hAnsi="Times New Roman" w:cs="Times New Roman"/>
          <w:i/>
          <w:sz w:val="24"/>
        </w:rPr>
        <w:t>.</w:t>
      </w:r>
      <w:r w:rsidRPr="00133BC9">
        <w:rPr>
          <w:rFonts w:ascii="Times New Roman" w:hAnsi="Times New Roman" w:cs="Times New Roman"/>
          <w:i/>
          <w:sz w:val="24"/>
        </w:rPr>
        <w:t>О.</w:t>
      </w:r>
      <w:r w:rsidR="00834038" w:rsidRPr="00133BC9">
        <w:rPr>
          <w:rFonts w:ascii="Times New Roman" w:hAnsi="Times New Roman" w:cs="Times New Roman"/>
          <w:i/>
          <w:sz w:val="24"/>
        </w:rPr>
        <w:t>, д</w:t>
      </w:r>
      <w:r w:rsidR="00AB53F8" w:rsidRPr="00133BC9">
        <w:rPr>
          <w:rFonts w:ascii="Times New Roman" w:hAnsi="Times New Roman" w:cs="Times New Roman"/>
          <w:i/>
          <w:sz w:val="24"/>
        </w:rPr>
        <w:t>оцент</w:t>
      </w:r>
      <w:r w:rsidR="00D0466A" w:rsidRPr="00133BC9">
        <w:rPr>
          <w:rFonts w:ascii="Times New Roman" w:hAnsi="Times New Roman" w:cs="Times New Roman"/>
          <w:i/>
          <w:sz w:val="24"/>
        </w:rPr>
        <w:t xml:space="preserve"> кафедры </w:t>
      </w:r>
      <w:r w:rsidR="00067DBA"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экономики</w:t>
      </w:r>
      <w:r w:rsidR="00834038"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stroganovao</w:t>
      </w:r>
      <w:proofErr w:type="spellEnd"/>
      <w:r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="00834038"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@</w:t>
      </w:r>
      <w:proofErr w:type="spellStart"/>
      <w:r w:rsidR="00834038"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vvsu</w:t>
      </w:r>
      <w:proofErr w:type="spellEnd"/>
      <w:r w:rsidR="00834038"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spellStart"/>
      <w:r w:rsidR="00834038" w:rsidRPr="00133B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ru</w:t>
      </w:r>
      <w:proofErr w:type="spellEnd"/>
      <w:r w:rsidR="00AB53F8" w:rsidRPr="00133BC9">
        <w:rPr>
          <w:rFonts w:ascii="Times New Roman" w:hAnsi="Times New Roman" w:cs="Times New Roman"/>
          <w:i/>
          <w:sz w:val="24"/>
        </w:rPr>
        <w:t xml:space="preserve"> </w:t>
      </w:r>
    </w:p>
    <w:p w:rsidR="00133BC9" w:rsidRPr="007D63CF" w:rsidRDefault="00133BC9" w:rsidP="00133BC9">
      <w:pPr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Уксуменко А.А.</w:t>
      </w:r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канд. </w:t>
      </w:r>
      <w:proofErr w:type="spellStart"/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экон</w:t>
      </w:r>
      <w:proofErr w:type="spellEnd"/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наук, доцент,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доцент кафедры экономики и управления</w:t>
      </w:r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hyperlink r:id="rId8" w:history="1">
        <w:r w:rsidRPr="00F25163">
          <w:rPr>
            <w:rStyle w:val="af1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alena</w:t>
        </w:r>
        <w:r w:rsidRPr="00F25163">
          <w:rPr>
            <w:rStyle w:val="af1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F25163">
          <w:rPr>
            <w:rStyle w:val="af1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uksumenko</w:t>
        </w:r>
        <w:r w:rsidRPr="00F25163">
          <w:rPr>
            <w:rStyle w:val="af1"/>
            <w:rFonts w:ascii="Times New Roman" w:eastAsia="Times New Roman" w:hAnsi="Times New Roman"/>
            <w:i/>
            <w:sz w:val="24"/>
            <w:szCs w:val="24"/>
            <w:lang w:eastAsia="ru-RU"/>
          </w:rPr>
          <w:t>@</w:t>
        </w:r>
        <w:r w:rsidRPr="00F25163">
          <w:rPr>
            <w:rStyle w:val="af1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vvsu</w:t>
        </w:r>
        <w:r w:rsidRPr="00F25163">
          <w:rPr>
            <w:rStyle w:val="af1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proofErr w:type="spellStart"/>
        <w:r w:rsidRPr="00F25163">
          <w:rPr>
            <w:rStyle w:val="af1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133BC9" w:rsidRPr="007D63CF" w:rsidRDefault="00133BC9" w:rsidP="00133BC9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33BC9" w:rsidRPr="007D63CF" w:rsidRDefault="00133BC9" w:rsidP="00133BC9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133BC9" w:rsidRPr="007D63CF" w:rsidRDefault="00133BC9" w:rsidP="00133BC9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133BC9" w:rsidRPr="007D63CF" w:rsidRDefault="00133BC9" w:rsidP="00133B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экономики и управления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24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05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201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 xml:space="preserve">9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14</w:t>
      </w:r>
    </w:p>
    <w:p w:rsidR="00133BC9" w:rsidRPr="007D63CF" w:rsidRDefault="00133BC9" w:rsidP="00133BC9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133BC9" w:rsidRPr="007D63CF" w:rsidRDefault="00133BC9" w:rsidP="00133BC9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133BC9" w:rsidRPr="007D63CF" w:rsidRDefault="00133BC9" w:rsidP="00133BC9">
      <w:pPr>
        <w:widowControl w:val="0"/>
        <w:tabs>
          <w:tab w:val="left" w:pos="4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3BC9" w:rsidRPr="007D63CF" w:rsidRDefault="00133BC9" w:rsidP="00133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133BC9" w:rsidRPr="007D63CF" w:rsidRDefault="00133BC9" w:rsidP="00133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133BC9" w:rsidRPr="00810354" w:rsidRDefault="00133BC9" w:rsidP="00133B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3BC9" w:rsidRPr="00810354" w:rsidRDefault="00133BC9" w:rsidP="00133B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3BC9" w:rsidRPr="00810354" w:rsidRDefault="00133BC9" w:rsidP="00133B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3BC9" w:rsidRPr="00530C91" w:rsidRDefault="00133BC9" w:rsidP="00133B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530C91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 xml:space="preserve">ЭУ </w:t>
      </w:r>
      <w:r w:rsidRPr="00530C91">
        <w:rPr>
          <w:rFonts w:ascii="Times New Roman" w:hAnsi="Times New Roman"/>
          <w:sz w:val="24"/>
          <w:szCs w:val="24"/>
        </w:rPr>
        <w:t>(разработчика) ____________</w:t>
      </w:r>
      <w:proofErr w:type="gramStart"/>
      <w:r w:rsidRPr="00530C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Варкуоевич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Т.В</w:t>
      </w:r>
      <w:r w:rsidRPr="00530C91">
        <w:rPr>
          <w:rFonts w:ascii="Times New Roman" w:hAnsi="Times New Roman"/>
          <w:i/>
          <w:sz w:val="24"/>
          <w:szCs w:val="24"/>
        </w:rPr>
        <w:t>.</w:t>
      </w:r>
    </w:p>
    <w:p w:rsidR="00133BC9" w:rsidRPr="00530C91" w:rsidRDefault="00133BC9" w:rsidP="00133B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 «_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530C91">
        <w:rPr>
          <w:rFonts w:ascii="Times New Roman" w:hAnsi="Times New Roman"/>
          <w:sz w:val="24"/>
          <w:szCs w:val="24"/>
        </w:rPr>
        <w:t>_»___</w:t>
      </w:r>
      <w:r w:rsidRPr="00FA7F8E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133BC9" w:rsidRPr="00530C91" w:rsidRDefault="00133BC9" w:rsidP="00133BC9">
      <w:pPr>
        <w:ind w:firstLine="708"/>
        <w:rPr>
          <w:rFonts w:ascii="Times New Roman" w:hAnsi="Times New Roman"/>
          <w:sz w:val="24"/>
          <w:szCs w:val="24"/>
        </w:rPr>
      </w:pPr>
    </w:p>
    <w:p w:rsidR="00133BC9" w:rsidRPr="00530C91" w:rsidRDefault="00133BC9" w:rsidP="00133B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33BC9" w:rsidRPr="00530C91" w:rsidRDefault="00133BC9" w:rsidP="00133B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33BC9" w:rsidRPr="00530C91" w:rsidRDefault="00133BC9" w:rsidP="00133B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530C91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 xml:space="preserve">ЭУ </w:t>
      </w:r>
      <w:r w:rsidRPr="00530C91">
        <w:rPr>
          <w:rFonts w:ascii="Times New Roman" w:hAnsi="Times New Roman"/>
          <w:sz w:val="24"/>
          <w:szCs w:val="24"/>
        </w:rPr>
        <w:t xml:space="preserve">(выпускающей) _________________   </w:t>
      </w:r>
      <w:proofErr w:type="spellStart"/>
      <w:r>
        <w:rPr>
          <w:rFonts w:ascii="Times New Roman" w:hAnsi="Times New Roman"/>
          <w:i/>
          <w:sz w:val="24"/>
          <w:szCs w:val="24"/>
        </w:rPr>
        <w:t>Варкулевич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Т.В</w:t>
      </w:r>
      <w:r w:rsidRPr="00530C91">
        <w:rPr>
          <w:rFonts w:ascii="Times New Roman" w:hAnsi="Times New Roman"/>
          <w:i/>
          <w:sz w:val="24"/>
          <w:szCs w:val="24"/>
        </w:rPr>
        <w:t>.</w:t>
      </w:r>
    </w:p>
    <w:p w:rsidR="00133BC9" w:rsidRPr="00530C91" w:rsidRDefault="00133BC9" w:rsidP="00133B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530C91">
        <w:rPr>
          <w:rFonts w:ascii="Times New Roman" w:hAnsi="Times New Roman"/>
          <w:sz w:val="24"/>
          <w:szCs w:val="24"/>
        </w:rPr>
        <w:t>_»___</w:t>
      </w:r>
      <w:r w:rsidRPr="00FA7F8E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067DBA" w:rsidRPr="00810354" w:rsidRDefault="00067DBA" w:rsidP="00067D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67"/>
        <w:gridCol w:w="1843"/>
        <w:gridCol w:w="11623"/>
        <w:gridCol w:w="1276"/>
      </w:tblGrid>
      <w:tr w:rsidR="00104729" w:rsidRPr="00E733ED" w:rsidTr="008E2645">
        <w:tc>
          <w:tcPr>
            <w:tcW w:w="567" w:type="dxa"/>
            <w:vAlign w:val="center"/>
          </w:tcPr>
          <w:p w:rsidR="00104729" w:rsidRPr="00E733E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E733E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104729" w:rsidRPr="00E733E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623" w:type="dxa"/>
            <w:vAlign w:val="center"/>
          </w:tcPr>
          <w:p w:rsidR="00104729" w:rsidRPr="00E733E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733E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E733E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E733ED" w:rsidRDefault="00104729" w:rsidP="009D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EF" w:rsidRPr="00E733ED" w:rsidTr="008E2645">
        <w:tc>
          <w:tcPr>
            <w:tcW w:w="567" w:type="dxa"/>
            <w:vAlign w:val="center"/>
          </w:tcPr>
          <w:p w:rsidR="004B66EF" w:rsidRPr="00E733ED" w:rsidRDefault="00D9257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B66EF" w:rsidRPr="00E733ED" w:rsidRDefault="00962EB1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1623" w:type="dxa"/>
          </w:tcPr>
          <w:p w:rsidR="004B66EF" w:rsidRPr="00F45BAC" w:rsidRDefault="0096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оценивать финансовую эффективность разработанных проектов с учетом оценки финансово-экономических рисков и фактора неопределенности</w:t>
            </w:r>
          </w:p>
        </w:tc>
        <w:tc>
          <w:tcPr>
            <w:tcW w:w="1276" w:type="dxa"/>
            <w:vAlign w:val="center"/>
          </w:tcPr>
          <w:p w:rsidR="004B66EF" w:rsidRPr="00E733ED" w:rsidRDefault="00D9257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6EF" w:rsidRPr="00E733ED" w:rsidTr="008E2645">
        <w:trPr>
          <w:trHeight w:val="443"/>
        </w:trPr>
        <w:tc>
          <w:tcPr>
            <w:tcW w:w="567" w:type="dxa"/>
            <w:vAlign w:val="center"/>
          </w:tcPr>
          <w:p w:rsidR="004B66EF" w:rsidRPr="00E733ED" w:rsidRDefault="00D9257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B66EF" w:rsidRPr="00E733ED" w:rsidRDefault="004B66EF" w:rsidP="00A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62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3" w:type="dxa"/>
          </w:tcPr>
          <w:p w:rsidR="004B66EF" w:rsidRPr="00F45BAC" w:rsidRDefault="00F45BAC" w:rsidP="0096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962EB1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  <w:tc>
          <w:tcPr>
            <w:tcW w:w="1276" w:type="dxa"/>
            <w:vAlign w:val="center"/>
          </w:tcPr>
          <w:p w:rsidR="004B66EF" w:rsidRPr="00E733ED" w:rsidRDefault="00490B2A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3ED" w:rsidRPr="00EA350A" w:rsidRDefault="00E733ED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45B0" w:rsidRPr="004445B0" w:rsidRDefault="004445B0" w:rsidP="00444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5B0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962EB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445B0">
        <w:rPr>
          <w:rFonts w:ascii="Times New Roman" w:hAnsi="Times New Roman" w:cs="Times New Roman"/>
          <w:b/>
          <w:i/>
          <w:sz w:val="28"/>
          <w:szCs w:val="28"/>
        </w:rPr>
        <w:t xml:space="preserve"> Выпускник, освоивший программу магистратуры, должен обладать </w:t>
      </w:r>
      <w:r w:rsidR="00962EB1" w:rsidRPr="00962EB1">
        <w:rPr>
          <w:rFonts w:ascii="Times New Roman" w:hAnsi="Times New Roman" w:cs="Times New Roman"/>
          <w:b/>
          <w:i/>
          <w:sz w:val="28"/>
          <w:szCs w:val="28"/>
        </w:rPr>
        <w:t>способностью оценивать финансовую эффективность разработанных проектов с учетом оценки финансово-экономических рисков и фактора неопределенности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552"/>
        <w:gridCol w:w="2409"/>
        <w:gridCol w:w="2694"/>
        <w:gridCol w:w="2693"/>
      </w:tblGrid>
      <w:tr w:rsidR="009D2F35" w:rsidRPr="006F653D" w:rsidTr="008E2645">
        <w:tc>
          <w:tcPr>
            <w:tcW w:w="2551" w:type="dxa"/>
            <w:vMerge w:val="restart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6F653D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20DB5" w:rsidRPr="006F653D" w:rsidTr="008E2645">
        <w:tc>
          <w:tcPr>
            <w:tcW w:w="2551" w:type="dxa"/>
            <w:vMerge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0DB5" w:rsidRPr="006F653D" w:rsidTr="008E2645">
        <w:tc>
          <w:tcPr>
            <w:tcW w:w="2551" w:type="dxa"/>
          </w:tcPr>
          <w:p w:rsidR="009D2F35" w:rsidRPr="006F653D" w:rsidRDefault="009D2F35" w:rsidP="0027357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 xml:space="preserve">Знает: </w:t>
            </w:r>
            <w:r w:rsidR="0027357C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оценок эффективности и рисков проектов, принятую в международной бизнес-среде</w:t>
            </w:r>
          </w:p>
        </w:tc>
        <w:tc>
          <w:tcPr>
            <w:tcW w:w="2410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Не имеет базовых знаний о </w:t>
            </w:r>
            <w:r w:rsidR="00C6501D">
              <w:rPr>
                <w:rFonts w:ascii="Times New Roman" w:hAnsi="Times New Roman" w:cs="Times New Roman"/>
              </w:rPr>
              <w:t xml:space="preserve">системе </w:t>
            </w:r>
            <w:r w:rsidR="00C6501D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 эффективности и рисков проектов</w:t>
            </w:r>
          </w:p>
        </w:tc>
        <w:tc>
          <w:tcPr>
            <w:tcW w:w="2552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 w:rsidR="00C6501D">
              <w:rPr>
                <w:rFonts w:ascii="Times New Roman" w:hAnsi="Times New Roman" w:cs="Times New Roman"/>
                <w:sz w:val="24"/>
              </w:rPr>
              <w:t xml:space="preserve">при обсуждении показателей </w:t>
            </w:r>
            <w:r w:rsidR="00C6501D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и рисков проектов</w:t>
            </w:r>
          </w:p>
        </w:tc>
        <w:tc>
          <w:tcPr>
            <w:tcW w:w="2409" w:type="dxa"/>
          </w:tcPr>
          <w:p w:rsidR="009D2F35" w:rsidRPr="006F653D" w:rsidRDefault="009D2F35" w:rsidP="007732A5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</w:t>
            </w:r>
            <w:r w:rsidR="00C6501D"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01D">
              <w:rPr>
                <w:rFonts w:ascii="Times New Roman" w:hAnsi="Times New Roman" w:cs="Times New Roman"/>
                <w:sz w:val="24"/>
              </w:rPr>
              <w:t xml:space="preserve">показателей </w:t>
            </w:r>
            <w:r w:rsidR="00C6501D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и рисков проектов</w:t>
            </w:r>
            <w:r w:rsidR="0077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650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их расчетов</w:t>
            </w:r>
          </w:p>
        </w:tc>
        <w:tc>
          <w:tcPr>
            <w:tcW w:w="2694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знания </w:t>
            </w:r>
            <w:r w:rsidR="00C6501D"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01D">
              <w:rPr>
                <w:rFonts w:ascii="Times New Roman" w:hAnsi="Times New Roman" w:cs="Times New Roman"/>
                <w:sz w:val="24"/>
              </w:rPr>
              <w:t xml:space="preserve">показателей </w:t>
            </w:r>
            <w:r w:rsidR="00C6501D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и рисков проектов</w:t>
            </w:r>
            <w:r w:rsidRPr="006F653D">
              <w:rPr>
                <w:rFonts w:ascii="Times New Roman" w:hAnsi="Times New Roman" w:cs="Times New Roman"/>
              </w:rPr>
              <w:t xml:space="preserve">, но затрудняется в </w:t>
            </w:r>
            <w:r w:rsidR="00C6501D">
              <w:rPr>
                <w:rFonts w:ascii="Times New Roman" w:hAnsi="Times New Roman" w:cs="Times New Roman"/>
              </w:rPr>
              <w:t xml:space="preserve">выборе методов </w:t>
            </w:r>
            <w:r w:rsidR="007732A5">
              <w:rPr>
                <w:rFonts w:ascii="Times New Roman" w:hAnsi="Times New Roman" w:cs="Times New Roman"/>
              </w:rPr>
              <w:t>их расчетов</w:t>
            </w:r>
          </w:p>
        </w:tc>
        <w:tc>
          <w:tcPr>
            <w:tcW w:w="2693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Раскрывает полное содержание </w:t>
            </w:r>
            <w:r w:rsidR="00C6501D">
              <w:rPr>
                <w:rFonts w:ascii="Times New Roman" w:hAnsi="Times New Roman" w:cs="Times New Roman"/>
              </w:rPr>
              <w:t xml:space="preserve">системы </w:t>
            </w:r>
            <w:r w:rsidR="00C6501D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 эффективности и рисков проектов</w:t>
            </w:r>
            <w:r w:rsidR="007732A5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методы их расчетов</w:t>
            </w:r>
          </w:p>
        </w:tc>
      </w:tr>
      <w:tr w:rsidR="00C20DB5" w:rsidRPr="006F653D" w:rsidTr="008E2645">
        <w:tc>
          <w:tcPr>
            <w:tcW w:w="2551" w:type="dxa"/>
          </w:tcPr>
          <w:p w:rsidR="009D2F35" w:rsidRPr="006F653D" w:rsidRDefault="009D2F35" w:rsidP="006F653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 xml:space="preserve">Умеет: </w:t>
            </w:r>
            <w:r w:rsidR="0027357C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подготавливать задания и разрабатывать проектные решения </w:t>
            </w:r>
            <w:r w:rsidR="0027357C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капитальному бюджетированию с учетом фактора неопределенности</w:t>
            </w:r>
          </w:p>
        </w:tc>
        <w:tc>
          <w:tcPr>
            <w:tcW w:w="2410" w:type="dxa"/>
          </w:tcPr>
          <w:p w:rsidR="00AD7AB0" w:rsidRPr="006F653D" w:rsidRDefault="009D2F35" w:rsidP="006F653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lastRenderedPageBreak/>
              <w:t xml:space="preserve">Не умеет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подготавливать задания и разрабатывать проектные решения 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процессе бизнес-планирования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2F35" w:rsidRPr="006F653D" w:rsidRDefault="009D2F35" w:rsidP="006F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2F35" w:rsidRPr="006F653D" w:rsidRDefault="009D2F35" w:rsidP="00790B55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lastRenderedPageBreak/>
              <w:t xml:space="preserve">Допускает существенные ошибки </w:t>
            </w:r>
            <w:r w:rsidR="00790B55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овке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задани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разраб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отке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проектны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процессе бизнес-планирования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D2F35" w:rsidRPr="006F653D" w:rsidRDefault="009D2F35" w:rsidP="00790B55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lastRenderedPageBreak/>
              <w:t xml:space="preserve">Демонстрирует </w:t>
            </w:r>
            <w:r w:rsidR="00790B55">
              <w:rPr>
                <w:rFonts w:ascii="Times New Roman" w:hAnsi="Times New Roman" w:cs="Times New Roman"/>
                <w:sz w:val="24"/>
              </w:rPr>
              <w:t>фрагментарные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умения в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овке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задани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разраб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отке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проектны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процессе бизнес-планирования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D2F35" w:rsidRPr="006F653D" w:rsidRDefault="009D2F35" w:rsidP="002C6829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lastRenderedPageBreak/>
              <w:t xml:space="preserve">Демонстрирует </w:t>
            </w:r>
            <w:r w:rsidR="00790B55">
              <w:rPr>
                <w:rFonts w:ascii="Times New Roman" w:hAnsi="Times New Roman" w:cs="Times New Roman"/>
                <w:sz w:val="24"/>
              </w:rPr>
              <w:t>в</w:t>
            </w:r>
            <w:r w:rsidR="00790B55" w:rsidRPr="00EA350A">
              <w:rPr>
                <w:rFonts w:ascii="Times New Roman" w:hAnsi="Times New Roman" w:cs="Times New Roman"/>
                <w:sz w:val="24"/>
              </w:rPr>
              <w:t xml:space="preserve"> целом сформировавшееся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овк</w:t>
            </w:r>
            <w:r w:rsidR="002C68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задани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разраб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отк</w:t>
            </w:r>
            <w:r w:rsidR="002C68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проектны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790B55"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790B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процессе бизнес-планирования</w:t>
            </w:r>
          </w:p>
        </w:tc>
        <w:tc>
          <w:tcPr>
            <w:tcW w:w="2693" w:type="dxa"/>
          </w:tcPr>
          <w:p w:rsidR="009D2F35" w:rsidRPr="006F653D" w:rsidRDefault="002C6829" w:rsidP="002C6829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lastRenderedPageBreak/>
              <w:t>Демонстрирует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формировавшееся систематическое </w:t>
            </w:r>
            <w:r w:rsidR="009D2F35"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ние</w:t>
            </w:r>
            <w:r w:rsidR="009D2F35"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подготавливать задания и </w:t>
            </w:r>
            <w:r w:rsidRPr="002735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разрабатывать проектные решения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процессе бизнес-планирования</w:t>
            </w:r>
          </w:p>
        </w:tc>
      </w:tr>
      <w:tr w:rsidR="006F653D" w:rsidRPr="006F653D" w:rsidTr="008E2645">
        <w:tc>
          <w:tcPr>
            <w:tcW w:w="2551" w:type="dxa"/>
          </w:tcPr>
          <w:p w:rsidR="006F653D" w:rsidRPr="006F653D" w:rsidRDefault="006F653D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6F653D" w:rsidRPr="006F653D" w:rsidRDefault="006F653D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10" w:type="dxa"/>
            <w:vAlign w:val="center"/>
          </w:tcPr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4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3F0CFD" w:rsidRDefault="003F0CFD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69F" w:rsidRPr="0027357C" w:rsidRDefault="00194728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728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962EB1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194728">
        <w:rPr>
          <w:rFonts w:ascii="Times New Roman" w:hAnsi="Times New Roman" w:cs="Times New Roman"/>
          <w:b/>
          <w:i/>
          <w:sz w:val="28"/>
          <w:szCs w:val="28"/>
        </w:rPr>
        <w:t xml:space="preserve"> Выпускник, освоивший программу магистратуры, должен обладать </w:t>
      </w:r>
      <w:r w:rsidR="00962EB1" w:rsidRPr="00962EB1">
        <w:rPr>
          <w:rFonts w:ascii="Times New Roman" w:hAnsi="Times New Roman" w:cs="Times New Roman"/>
          <w:b/>
          <w:i/>
          <w:sz w:val="28"/>
          <w:szCs w:val="28"/>
        </w:rPr>
        <w:t>способностью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2127"/>
        <w:gridCol w:w="2551"/>
        <w:gridCol w:w="2126"/>
        <w:gridCol w:w="2552"/>
      </w:tblGrid>
      <w:tr w:rsidR="009D2F35" w:rsidRPr="006F653D" w:rsidTr="008E2645">
        <w:tc>
          <w:tcPr>
            <w:tcW w:w="3827" w:type="dxa"/>
            <w:vMerge w:val="restart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482" w:type="dxa"/>
            <w:gridSpan w:val="5"/>
          </w:tcPr>
          <w:p w:rsidR="009D2F35" w:rsidRPr="006F653D" w:rsidRDefault="009D2F35" w:rsidP="00C650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20DB5" w:rsidRPr="006F653D" w:rsidTr="008E2645">
        <w:tc>
          <w:tcPr>
            <w:tcW w:w="3827" w:type="dxa"/>
            <w:vMerge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0DB5" w:rsidRPr="006F653D" w:rsidTr="008E2645">
        <w:tc>
          <w:tcPr>
            <w:tcW w:w="3827" w:type="dxa"/>
          </w:tcPr>
          <w:p w:rsidR="0027357C" w:rsidRPr="0027357C" w:rsidRDefault="009D2F35" w:rsidP="002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  <w:r w:rsidR="0027357C" w:rsidRPr="0027357C">
              <w:rPr>
                <w:rFonts w:ascii="Times New Roman" w:hAnsi="Times New Roman" w:cs="Times New Roman"/>
                <w:sz w:val="24"/>
                <w:szCs w:val="24"/>
              </w:rPr>
              <w:t>методиками  оценки эффективности проектов с учетом фактора неопределенности;</w:t>
            </w:r>
          </w:p>
          <w:p w:rsidR="009D2F35" w:rsidRPr="006F653D" w:rsidRDefault="0027357C" w:rsidP="0027357C">
            <w:pPr>
              <w:rPr>
                <w:rFonts w:ascii="Times New Roman" w:hAnsi="Times New Roman" w:cs="Times New Roman"/>
                <w:sz w:val="24"/>
              </w:rPr>
            </w:pPr>
            <w:r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 инструментарием для выполнения комплекса расчетов по оценке эффективности и рисков проектов.</w:t>
            </w:r>
          </w:p>
        </w:tc>
        <w:tc>
          <w:tcPr>
            <w:tcW w:w="2126" w:type="dxa"/>
          </w:tcPr>
          <w:p w:rsidR="009D2F35" w:rsidRPr="006F653D" w:rsidRDefault="009D2F35" w:rsidP="002C6829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Не владеет </w:t>
            </w:r>
            <w:r w:rsidR="002C6829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 </w:t>
            </w:r>
            <w:r w:rsidR="002C68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C6829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="002C6829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 w:rsidR="002C6829"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="002C6829"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2C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829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D2F35" w:rsidRPr="006F653D" w:rsidRDefault="002C6829" w:rsidP="002C6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владеет 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C6829" w:rsidRDefault="009D2F35" w:rsidP="002C6829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частичное владение </w:t>
            </w:r>
          </w:p>
          <w:p w:rsidR="009D2F35" w:rsidRPr="006F653D" w:rsidRDefault="002C6829" w:rsidP="002C6829">
            <w:pPr>
              <w:rPr>
                <w:rFonts w:ascii="Times New Roman" w:hAnsi="Times New Roman" w:cs="Times New Roman"/>
                <w:sz w:val="24"/>
              </w:rPr>
            </w:pP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2F35" w:rsidRPr="006F653D" w:rsidRDefault="009D2F35" w:rsidP="002C6829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В целом владеет </w:t>
            </w:r>
            <w:r w:rsidR="002C6829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 </w:t>
            </w:r>
            <w:r w:rsidR="002C68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C6829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="002C6829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 w:rsidR="002C6829"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="002C6829"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2C6829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2F35" w:rsidRPr="006F653D" w:rsidRDefault="002C6829" w:rsidP="002C6829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 инструментарием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</w:t>
            </w:r>
            <w:r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 рисков проектов.</w:t>
            </w:r>
          </w:p>
        </w:tc>
      </w:tr>
      <w:tr w:rsidR="00C20DB5" w:rsidRPr="006F653D" w:rsidTr="008E2645">
        <w:tc>
          <w:tcPr>
            <w:tcW w:w="3827" w:type="dxa"/>
          </w:tcPr>
          <w:p w:rsidR="009D2F35" w:rsidRPr="006F653D" w:rsidRDefault="009D2F35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9D2F35" w:rsidRPr="006F653D" w:rsidRDefault="009D2F35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126" w:type="dxa"/>
            <w:vAlign w:val="center"/>
          </w:tcPr>
          <w:p w:rsidR="009D2F35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127" w:type="dxa"/>
            <w:vAlign w:val="center"/>
          </w:tcPr>
          <w:p w:rsidR="009D2F35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41</w:t>
            </w:r>
            <w:r w:rsidR="009D2F35" w:rsidRPr="006F653D">
              <w:rPr>
                <w:rFonts w:ascii="Times New Roman" w:hAnsi="Times New Roman" w:cs="Times New Roman"/>
                <w:sz w:val="24"/>
              </w:rPr>
              <w:t>–60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552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27169D" w:rsidTr="009D2F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27169D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27169D" w:rsidTr="009D2F35">
        <w:trPr>
          <w:trHeight w:val="562"/>
          <w:jc w:val="right"/>
        </w:trPr>
        <w:tc>
          <w:tcPr>
            <w:tcW w:w="704" w:type="dxa"/>
            <w:vMerge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27169D" w:rsidRPr="0027169D" w:rsidTr="00E66FF3">
        <w:trPr>
          <w:trHeight w:val="75"/>
          <w:jc w:val="right"/>
        </w:trPr>
        <w:tc>
          <w:tcPr>
            <w:tcW w:w="704" w:type="dxa"/>
            <w:vMerge w:val="restart"/>
            <w:vAlign w:val="center"/>
          </w:tcPr>
          <w:p w:rsidR="0027169D" w:rsidRPr="0027169D" w:rsidRDefault="00D92575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27169D" w:rsidRPr="0027169D" w:rsidRDefault="00962EB1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772" w:type="dxa"/>
          </w:tcPr>
          <w:p w:rsidR="0027169D" w:rsidRPr="0027169D" w:rsidRDefault="0027169D" w:rsidP="0027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77" w:type="dxa"/>
          </w:tcPr>
          <w:p w:rsidR="00D4726D" w:rsidRDefault="00D4726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</w:t>
            </w:r>
            <w:r w:rsidR="00A1064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</w:p>
          <w:p w:rsidR="00D4726D" w:rsidRDefault="00D4726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02E7D" w:rsidRDefault="00E02E7D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ы</w:t>
            </w: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презентации</w:t>
            </w: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7357C" w:rsidRDefault="0027357C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02E7D" w:rsidRDefault="00E02E7D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D4726D" w:rsidRDefault="00D4726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4726D" w:rsidRDefault="00D4726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E60F4" w:rsidRDefault="004E60F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E60F4" w:rsidRDefault="004E60F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02E7D" w:rsidRDefault="00E02E7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7169D" w:rsidRPr="0027169D" w:rsidRDefault="0027169D" w:rsidP="00E0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7357C" w:rsidRDefault="00D4726D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5984">
              <w:rPr>
                <w:rFonts w:ascii="Times New Roman" w:hAnsi="Times New Roman"/>
              </w:rPr>
              <w:t>Вопросы для дискусси</w:t>
            </w:r>
            <w:r w:rsidR="004E60F4">
              <w:rPr>
                <w:rFonts w:ascii="Times New Roman" w:hAnsi="Times New Roman"/>
              </w:rPr>
              <w:t>й</w:t>
            </w: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02E7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5.1)</w:t>
            </w:r>
          </w:p>
          <w:p w:rsidR="00E02E7D" w:rsidRDefault="00D4726D" w:rsidP="00E02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</w:t>
            </w:r>
            <w:r w:rsidR="004E60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атика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докладов</w:t>
            </w:r>
            <w:r w:rsidR="00E02E7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5.2)</w:t>
            </w:r>
            <w:r w:rsidR="00E02E7D" w:rsidRPr="004E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69D" w:rsidRPr="0027169D" w:rsidRDefault="00E02E7D" w:rsidP="00C6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F4">
              <w:rPr>
                <w:rFonts w:ascii="Times New Roman" w:hAnsi="Times New Roman"/>
                <w:sz w:val="24"/>
                <w:szCs w:val="24"/>
              </w:rPr>
              <w:t>Контрольные вопросы для самостоятельной оценки качества освоения дисциплины и собеседования с преподавателем</w:t>
            </w:r>
            <w:r w:rsidRPr="004E60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5.4)</w:t>
            </w:r>
            <w:r w:rsidR="00C6501D" w:rsidRPr="0027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57C" w:rsidRPr="0027169D" w:rsidTr="0027357C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27357C" w:rsidRPr="0027169D" w:rsidRDefault="0027357C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27357C" w:rsidRPr="0027169D" w:rsidRDefault="0027357C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7357C" w:rsidRPr="0027169D" w:rsidRDefault="0027357C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77" w:type="dxa"/>
          </w:tcPr>
          <w:p w:rsidR="0027357C" w:rsidRDefault="00801E07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</w:t>
            </w:r>
            <w:r w:rsidR="00A1064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</w:p>
          <w:p w:rsidR="00D4726D" w:rsidRDefault="00D4726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4726D" w:rsidRDefault="00D4726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Подготовка проекта</w:t>
            </w:r>
          </w:p>
          <w:p w:rsidR="00D4726D" w:rsidRDefault="00D4726D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4726D" w:rsidRPr="0027169D" w:rsidRDefault="00D4726D" w:rsidP="002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4726D" w:rsidRDefault="00D4726D" w:rsidP="00E02E7D">
            <w:pPr>
              <w:rPr>
                <w:rFonts w:ascii="Times New Roman" w:hAnsi="Times New Roman"/>
              </w:rPr>
            </w:pPr>
            <w:r w:rsidRPr="00755984">
              <w:rPr>
                <w:rFonts w:ascii="Times New Roman" w:hAnsi="Times New Roman"/>
              </w:rPr>
              <w:t>Вопросы для дискусси</w:t>
            </w:r>
            <w:r w:rsidR="00E02E7D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 w:rsidR="00E02E7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5.1)</w:t>
            </w:r>
          </w:p>
          <w:p w:rsidR="0027357C" w:rsidRPr="0027169D" w:rsidRDefault="00D4726D" w:rsidP="00C6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Задания 1, 2  для </w:t>
            </w:r>
            <w:r w:rsidR="00E02E7D">
              <w:rPr>
                <w:rFonts w:ascii="Times New Roman" w:hAnsi="Times New Roman"/>
              </w:rPr>
              <w:t>выполнения</w:t>
            </w:r>
            <w:r w:rsidR="003642E9">
              <w:rPr>
                <w:rFonts w:ascii="Times New Roman" w:hAnsi="Times New Roman"/>
              </w:rPr>
              <w:t xml:space="preserve"> проекта</w:t>
            </w:r>
            <w:r w:rsidR="00E02E7D">
              <w:rPr>
                <w:rFonts w:ascii="Times New Roman" w:hAnsi="Times New Roman"/>
              </w:rPr>
              <w:t xml:space="preserve"> (раздел 5.3)</w:t>
            </w:r>
            <w:r w:rsidR="00C6501D" w:rsidRPr="0027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57C" w:rsidRPr="0027169D" w:rsidTr="00A10646">
        <w:trPr>
          <w:trHeight w:val="1399"/>
          <w:jc w:val="right"/>
        </w:trPr>
        <w:tc>
          <w:tcPr>
            <w:tcW w:w="704" w:type="dxa"/>
            <w:vAlign w:val="center"/>
          </w:tcPr>
          <w:p w:rsidR="0027357C" w:rsidRPr="0027169D" w:rsidRDefault="0027357C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27357C" w:rsidRPr="0027169D" w:rsidRDefault="0027357C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62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772" w:type="dxa"/>
          </w:tcPr>
          <w:p w:rsidR="0027357C" w:rsidRPr="0027169D" w:rsidRDefault="0027357C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77" w:type="dxa"/>
          </w:tcPr>
          <w:p w:rsidR="00C6501D" w:rsidRDefault="004E60F4" w:rsidP="00C6501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ы</w:t>
            </w: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презентации</w:t>
            </w:r>
            <w:r w:rsidRPr="002716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6501D" w:rsidRDefault="00C6501D" w:rsidP="00C6501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6501D" w:rsidRDefault="00C6501D" w:rsidP="00C6501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Подготовка проекта</w:t>
            </w:r>
          </w:p>
          <w:p w:rsidR="004E60F4" w:rsidRDefault="004E60F4" w:rsidP="004E60F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7357C" w:rsidRPr="0027169D" w:rsidRDefault="0027357C" w:rsidP="0027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6501D" w:rsidRDefault="004E60F4" w:rsidP="00C6501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</w:t>
            </w:r>
            <w:r w:rsidR="00E02E7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5.2) </w:t>
            </w:r>
          </w:p>
          <w:p w:rsidR="0027357C" w:rsidRPr="0027169D" w:rsidRDefault="00C6501D" w:rsidP="00A1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Задания 3, 4  для выполнения проекта (раздел 5.3)</w:t>
            </w:r>
            <w:r w:rsidR="00A10646" w:rsidRPr="0027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D92575" w:rsidRPr="00D0466A">
        <w:rPr>
          <w:rFonts w:ascii="Times New Roman" w:hAnsi="Times New Roman" w:cs="Times New Roman"/>
          <w:sz w:val="24"/>
          <w:szCs w:val="24"/>
        </w:rPr>
        <w:t>Международная практика бизнес-планирования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</w:t>
      </w:r>
      <w:r w:rsidR="00A10646">
        <w:rPr>
          <w:rFonts w:ascii="Times New Roman" w:hAnsi="Times New Roman" w:cs="Times New Roman"/>
          <w:sz w:val="24"/>
        </w:rPr>
        <w:t xml:space="preserve">проектные </w:t>
      </w:r>
      <w:r w:rsidR="00764D5E" w:rsidRPr="00F61A93">
        <w:rPr>
          <w:rFonts w:ascii="Times New Roman" w:hAnsi="Times New Roman" w:cs="Times New Roman"/>
          <w:sz w:val="24"/>
        </w:rPr>
        <w:t xml:space="preserve">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B4064F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магистранта в </w:t>
      </w:r>
      <w:r w:rsidR="00A10646">
        <w:rPr>
          <w:rFonts w:ascii="Times New Roman" w:hAnsi="Times New Roman" w:cs="Times New Roman"/>
          <w:sz w:val="24"/>
        </w:rPr>
        <w:t>дискуссиях и в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A10646">
        <w:rPr>
          <w:rFonts w:ascii="Times New Roman" w:hAnsi="Times New Roman" w:cs="Times New Roman"/>
          <w:sz w:val="24"/>
        </w:rPr>
        <w:t>дискуссий, подготовки проектов и их презентаций.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BC193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669"/>
        <w:gridCol w:w="6269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387E94"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7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2622D8" w:rsidRPr="002622D8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</w:t>
      </w:r>
      <w:r w:rsidRPr="002622D8">
        <w:rPr>
          <w:rStyle w:val="ae"/>
          <w:rFonts w:ascii="Times New Roman" w:hAnsi="Times New Roman"/>
          <w:i/>
          <w:sz w:val="24"/>
        </w:rPr>
        <w:t xml:space="preserve">Тема 1. </w:t>
      </w:r>
      <w:r w:rsidRPr="002622D8">
        <w:rPr>
          <w:rFonts w:ascii="Times New Roman" w:hAnsi="Times New Roman"/>
          <w:bCs/>
          <w:i/>
          <w:sz w:val="24"/>
        </w:rPr>
        <w:t>Международные стандарты бизнес-планирования</w:t>
      </w:r>
    </w:p>
    <w:p w:rsidR="002622D8" w:rsidRPr="002622D8" w:rsidRDefault="002622D8" w:rsidP="002622D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Типы бизнес-планов и ТЭО. </w:t>
      </w:r>
    </w:p>
    <w:p w:rsidR="002622D8" w:rsidRPr="002622D8" w:rsidRDefault="002622D8" w:rsidP="002622D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622D8">
        <w:rPr>
          <w:rFonts w:ascii="Times New Roman" w:hAnsi="Times New Roman" w:cs="Times New Roman"/>
          <w:sz w:val="24"/>
          <w:szCs w:val="24"/>
        </w:rPr>
        <w:t>труктуры</w:t>
      </w:r>
      <w:proofErr w:type="spellEnd"/>
      <w:r w:rsidRPr="002622D8">
        <w:rPr>
          <w:rFonts w:ascii="Times New Roman" w:hAnsi="Times New Roman" w:cs="Times New Roman"/>
          <w:sz w:val="24"/>
          <w:szCs w:val="24"/>
        </w:rPr>
        <w:t xml:space="preserve"> бизнес-планов и технико-экономических обоснований по стандартам UNIDO, </w:t>
      </w:r>
      <w:hyperlink r:id="rId10" w:tooltip="ЕБРР" w:history="1">
        <w:r w:rsidRPr="002622D8">
          <w:rPr>
            <w:rFonts w:ascii="Times New Roman" w:hAnsi="Times New Roman" w:cs="Times New Roman"/>
            <w:sz w:val="24"/>
            <w:szCs w:val="24"/>
          </w:rPr>
          <w:t>ЕБРР</w:t>
        </w:r>
      </w:hyperlink>
      <w:r w:rsidRPr="002622D8">
        <w:rPr>
          <w:rFonts w:ascii="Times New Roman" w:hAnsi="Times New Roman" w:cs="Times New Roman"/>
          <w:sz w:val="24"/>
          <w:szCs w:val="24"/>
        </w:rPr>
        <w:t xml:space="preserve">, TACIS, BFM </w:t>
      </w:r>
      <w:proofErr w:type="spellStart"/>
      <w:r w:rsidRPr="002622D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62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2D8" w:rsidRPr="002622D8" w:rsidRDefault="002622D8" w:rsidP="002622D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2D8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2622D8">
        <w:rPr>
          <w:rFonts w:ascii="Times New Roman" w:hAnsi="Times New Roman" w:cs="Times New Roman"/>
          <w:sz w:val="24"/>
          <w:szCs w:val="24"/>
        </w:rPr>
        <w:t xml:space="preserve"> и интеграция информации в бизнес-планах и ТЭО. </w:t>
      </w:r>
    </w:p>
    <w:p w:rsidR="002622D8" w:rsidRPr="002622D8" w:rsidRDefault="002622D8" w:rsidP="002622D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Содержание различных разделов типовых бизнес-планов и ТЭО. </w:t>
      </w:r>
    </w:p>
    <w:p w:rsidR="002622D8" w:rsidRPr="002622D8" w:rsidRDefault="002622D8" w:rsidP="002622D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Стратегические аспекты бизнес-планирования. </w:t>
      </w:r>
    </w:p>
    <w:p w:rsidR="00F12CFF" w:rsidRDefault="002622D8" w:rsidP="002622D8">
      <w:pPr>
        <w:tabs>
          <w:tab w:val="left" w:pos="567"/>
        </w:tabs>
        <w:spacing w:after="0" w:line="240" w:lineRule="auto"/>
        <w:ind w:left="142"/>
        <w:jc w:val="both"/>
        <w:rPr>
          <w:rStyle w:val="ae"/>
          <w:rFonts w:ascii="Times New Roman" w:hAnsi="Times New Roman" w:cs="Times New Roman"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 xml:space="preserve">      </w:t>
      </w:r>
      <w:r w:rsidR="008B1CF7">
        <w:rPr>
          <w:rStyle w:val="a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2D8" w:rsidRPr="002622D8" w:rsidRDefault="002622D8" w:rsidP="002622D8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2D8">
        <w:rPr>
          <w:rStyle w:val="ae"/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2622D8">
        <w:rPr>
          <w:rFonts w:ascii="Times New Roman" w:hAnsi="Times New Roman" w:cs="Times New Roman"/>
          <w:i/>
          <w:sz w:val="24"/>
          <w:szCs w:val="24"/>
        </w:rPr>
        <w:t>Особенности формирования финансовой модели бизнес-плана</w:t>
      </w:r>
    </w:p>
    <w:p w:rsidR="002622D8" w:rsidRPr="002622D8" w:rsidRDefault="002622D8" w:rsidP="002622D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Структурное содержание финансовой модели бизнес-плана. </w:t>
      </w:r>
    </w:p>
    <w:p w:rsidR="002622D8" w:rsidRPr="002622D8" w:rsidRDefault="002622D8" w:rsidP="002622D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Формирование рабочей модели денежных потоков бизнес-проекта в формате </w:t>
      </w:r>
      <w:r w:rsidRPr="002622D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622D8">
        <w:rPr>
          <w:rFonts w:ascii="Times New Roman" w:hAnsi="Times New Roman" w:cs="Times New Roman"/>
          <w:sz w:val="24"/>
          <w:szCs w:val="24"/>
        </w:rPr>
        <w:t xml:space="preserve"> </w:t>
      </w:r>
      <w:r w:rsidRPr="002622D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622D8">
        <w:rPr>
          <w:rFonts w:ascii="Times New Roman" w:hAnsi="Times New Roman" w:cs="Times New Roman"/>
          <w:sz w:val="24"/>
          <w:szCs w:val="24"/>
        </w:rPr>
        <w:t xml:space="preserve">, прогнозирование основных финансовых таблиц проекта. </w:t>
      </w:r>
    </w:p>
    <w:p w:rsidR="002622D8" w:rsidRPr="002622D8" w:rsidRDefault="002622D8" w:rsidP="002622D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Оценка реализуемости и экономической состоятельности бизнес-проекта. </w:t>
      </w:r>
    </w:p>
    <w:p w:rsidR="002622D8" w:rsidRPr="002622D8" w:rsidRDefault="002622D8" w:rsidP="002622D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Система операционных и инвестиционных показателей эффективности проекта. </w:t>
      </w:r>
    </w:p>
    <w:p w:rsidR="002622D8" w:rsidRPr="002622D8" w:rsidRDefault="002622D8" w:rsidP="002622D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>Графическая интерпретация результативности проекта.</w:t>
      </w:r>
    </w:p>
    <w:p w:rsidR="00F12CFF" w:rsidRDefault="002622D8" w:rsidP="002622D8">
      <w:pPr>
        <w:tabs>
          <w:tab w:val="left" w:pos="567"/>
        </w:tabs>
        <w:spacing w:after="0" w:line="240" w:lineRule="auto"/>
        <w:ind w:left="142"/>
        <w:jc w:val="both"/>
        <w:rPr>
          <w:rStyle w:val="ae"/>
          <w:rFonts w:ascii="Times New Roman" w:hAnsi="Times New Roman" w:cs="Times New Roman"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2622D8" w:rsidRPr="002622D8" w:rsidRDefault="002622D8" w:rsidP="002622D8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 xml:space="preserve"> </w:t>
      </w:r>
      <w:r w:rsidRPr="002622D8">
        <w:rPr>
          <w:rStyle w:val="ae"/>
          <w:rFonts w:ascii="Times New Roman" w:hAnsi="Times New Roman" w:cs="Times New Roman"/>
          <w:i/>
          <w:sz w:val="24"/>
          <w:szCs w:val="24"/>
        </w:rPr>
        <w:t>Тема 3.</w:t>
      </w:r>
      <w:r w:rsidRPr="002622D8">
        <w:rPr>
          <w:rFonts w:ascii="Times New Roman" w:hAnsi="Times New Roman" w:cs="Times New Roman"/>
          <w:sz w:val="24"/>
          <w:szCs w:val="24"/>
        </w:rPr>
        <w:t xml:space="preserve"> </w:t>
      </w:r>
      <w:r w:rsidRPr="002622D8">
        <w:rPr>
          <w:rFonts w:ascii="Times New Roman" w:hAnsi="Times New Roman" w:cs="Times New Roman"/>
          <w:i/>
          <w:sz w:val="24"/>
          <w:szCs w:val="24"/>
        </w:rPr>
        <w:t>Оценка факторов неопределенности в бизнес-плане</w:t>
      </w:r>
    </w:p>
    <w:p w:rsidR="002622D8" w:rsidRPr="002622D8" w:rsidRDefault="002622D8" w:rsidP="002622D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Отображение рисков проекта в стоимости капитала и в ставке дисконтирования. </w:t>
      </w:r>
    </w:p>
    <w:p w:rsidR="002622D8" w:rsidRPr="002622D8" w:rsidRDefault="002622D8" w:rsidP="002622D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Рыночный </w:t>
      </w:r>
      <w:r w:rsidRPr="002622D8">
        <w:rPr>
          <w:rFonts w:ascii="Times New Roman" w:hAnsi="Times New Roman" w:cs="Times New Roman"/>
          <w:bCs/>
          <w:sz w:val="24"/>
          <w:szCs w:val="24"/>
        </w:rPr>
        <w:t xml:space="preserve">бета-риск </w:t>
      </w:r>
      <w:r w:rsidRPr="002622D8">
        <w:rPr>
          <w:rFonts w:ascii="Times New Roman" w:hAnsi="Times New Roman" w:cs="Times New Roman"/>
          <w:sz w:val="24"/>
          <w:szCs w:val="24"/>
        </w:rPr>
        <w:t xml:space="preserve">риск и </w:t>
      </w:r>
      <w:bookmarkStart w:id="1" w:name="_Toc275154886"/>
      <w:bookmarkStart w:id="2" w:name="_Toc275157494"/>
      <w:r w:rsidRPr="002622D8">
        <w:rPr>
          <w:rFonts w:ascii="Times New Roman" w:hAnsi="Times New Roman" w:cs="Times New Roman"/>
          <w:sz w:val="24"/>
          <w:szCs w:val="24"/>
        </w:rPr>
        <w:t>к</w:t>
      </w:r>
      <w:r w:rsidRPr="002622D8">
        <w:rPr>
          <w:rFonts w:ascii="Times New Roman" w:hAnsi="Times New Roman" w:cs="Times New Roman"/>
          <w:bCs/>
          <w:sz w:val="24"/>
          <w:szCs w:val="24"/>
        </w:rPr>
        <w:t xml:space="preserve">орпоративный риск. </w:t>
      </w:r>
    </w:p>
    <w:p w:rsidR="002622D8" w:rsidRPr="002622D8" w:rsidRDefault="002622D8" w:rsidP="002622D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2D8">
        <w:rPr>
          <w:rFonts w:ascii="Times New Roman" w:hAnsi="Times New Roman" w:cs="Times New Roman"/>
          <w:bCs/>
          <w:sz w:val="24"/>
          <w:szCs w:val="24"/>
        </w:rPr>
        <w:t xml:space="preserve">Количественные методы  </w:t>
      </w:r>
      <w:bookmarkEnd w:id="1"/>
      <w:bookmarkEnd w:id="2"/>
      <w:r w:rsidRPr="002622D8">
        <w:rPr>
          <w:rFonts w:ascii="Times New Roman" w:hAnsi="Times New Roman" w:cs="Times New Roman"/>
          <w:bCs/>
          <w:sz w:val="24"/>
          <w:szCs w:val="24"/>
        </w:rPr>
        <w:t xml:space="preserve">оценки рисков бизнес-плана: анализ чувствительности, анализ сценариев, анализ Монте-Карло. </w:t>
      </w:r>
    </w:p>
    <w:p w:rsidR="002622D8" w:rsidRPr="002622D8" w:rsidRDefault="002622D8" w:rsidP="002622D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2D8">
        <w:rPr>
          <w:rFonts w:ascii="Times New Roman" w:hAnsi="Times New Roman" w:cs="Times New Roman"/>
          <w:bCs/>
          <w:sz w:val="24"/>
          <w:szCs w:val="24"/>
        </w:rPr>
        <w:t xml:space="preserve">Формирование бизнес-плана в формате </w:t>
      </w:r>
      <w:r w:rsidRPr="002622D8">
        <w:rPr>
          <w:rFonts w:ascii="Times New Roman" w:hAnsi="Times New Roman" w:cs="Times New Roman"/>
          <w:i/>
          <w:sz w:val="24"/>
          <w:szCs w:val="24"/>
          <w:lang w:val="en-US"/>
        </w:rPr>
        <w:t>Project</w:t>
      </w:r>
      <w:r w:rsidRPr="00262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2D8">
        <w:rPr>
          <w:rFonts w:ascii="Times New Roman" w:hAnsi="Times New Roman" w:cs="Times New Roman"/>
          <w:i/>
          <w:sz w:val="24"/>
          <w:szCs w:val="24"/>
          <w:lang w:val="en-US"/>
        </w:rPr>
        <w:t>Expert</w:t>
      </w:r>
    </w:p>
    <w:p w:rsidR="00F12CFF" w:rsidRDefault="002622D8" w:rsidP="002622D8">
      <w:pPr>
        <w:tabs>
          <w:tab w:val="left" w:pos="567"/>
        </w:tabs>
        <w:spacing w:after="0" w:line="240" w:lineRule="auto"/>
        <w:ind w:left="142"/>
        <w:jc w:val="both"/>
        <w:rPr>
          <w:rStyle w:val="ae"/>
          <w:rFonts w:ascii="Times New Roman" w:hAnsi="Times New Roman" w:cs="Times New Roman"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2622D8" w:rsidRPr="002622D8" w:rsidRDefault="002622D8" w:rsidP="002622D8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 xml:space="preserve"> </w:t>
      </w:r>
      <w:r w:rsidRPr="002622D8">
        <w:rPr>
          <w:rStyle w:val="ae"/>
          <w:rFonts w:ascii="Times New Roman" w:hAnsi="Times New Roman" w:cs="Times New Roman"/>
          <w:i/>
          <w:sz w:val="24"/>
          <w:szCs w:val="24"/>
        </w:rPr>
        <w:t>Тема 4. Отношения с инвесторами</w:t>
      </w:r>
    </w:p>
    <w:p w:rsidR="002622D8" w:rsidRPr="002622D8" w:rsidRDefault="002622D8" w:rsidP="002622D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2D8">
        <w:rPr>
          <w:rFonts w:ascii="Times New Roman" w:hAnsi="Times New Roman" w:cs="Times New Roman"/>
          <w:iCs/>
          <w:sz w:val="24"/>
          <w:szCs w:val="24"/>
        </w:rPr>
        <w:t xml:space="preserve">Привлечение инвестиций, взаимодействие с инвесторами. </w:t>
      </w:r>
    </w:p>
    <w:p w:rsidR="002622D8" w:rsidRPr="002622D8" w:rsidRDefault="002622D8" w:rsidP="002622D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Методология составления инвестиционного меморандума. </w:t>
      </w:r>
    </w:p>
    <w:p w:rsidR="002622D8" w:rsidRPr="002622D8" w:rsidRDefault="002622D8" w:rsidP="002622D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Подготовка инвестиционного предложения. </w:t>
      </w:r>
    </w:p>
    <w:p w:rsidR="002622D8" w:rsidRPr="002622D8" w:rsidRDefault="002622D8" w:rsidP="002622D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Модели выхода инвесторов из проектов. </w:t>
      </w:r>
    </w:p>
    <w:p w:rsidR="002622D8" w:rsidRPr="002622D8" w:rsidRDefault="002622D8" w:rsidP="002622D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Оценка стоимости бизнеса при выходе инвесторов из проектов. </w:t>
      </w:r>
    </w:p>
    <w:p w:rsidR="00104729" w:rsidRPr="00FA17C0" w:rsidRDefault="00104729" w:rsidP="000C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4454A0">
        <w:tc>
          <w:tcPr>
            <w:tcW w:w="1126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4454A0">
        <w:tc>
          <w:tcPr>
            <w:tcW w:w="1126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66D42" w:rsidRPr="00FA17C0" w:rsidRDefault="00266D42" w:rsidP="0006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</w:t>
            </w:r>
            <w:r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r w:rsidR="00066C20">
              <w:rPr>
                <w:rFonts w:ascii="Times New Roman" w:hAnsi="Times New Roman" w:cs="Times New Roman"/>
                <w:sz w:val="24"/>
              </w:rPr>
              <w:t>проблематикой</w:t>
            </w:r>
            <w:r>
              <w:rPr>
                <w:rFonts w:ascii="Times New Roman" w:hAnsi="Times New Roman" w:cs="Times New Roman"/>
                <w:sz w:val="24"/>
              </w:rPr>
              <w:t xml:space="preserve"> дисциплины, включая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D3F16">
              <w:rPr>
                <w:rFonts w:ascii="Times New Roman" w:hAnsi="Times New Roman" w:cs="Times New Roman"/>
                <w:sz w:val="24"/>
              </w:rPr>
              <w:t xml:space="preserve">методологические, организационные и расчётно-аналитические </w:t>
            </w:r>
            <w:r w:rsidR="009D3F16">
              <w:rPr>
                <w:rFonts w:ascii="Times New Roman" w:hAnsi="Times New Roman" w:cs="Times New Roman"/>
              </w:rPr>
              <w:t>аспекты бизнес-планирования, регулярно участвует в дискуссиях.</w:t>
            </w:r>
          </w:p>
        </w:tc>
      </w:tr>
      <w:tr w:rsidR="00266D42" w:rsidRPr="00FA17C0" w:rsidTr="004454A0">
        <w:tc>
          <w:tcPr>
            <w:tcW w:w="1126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266D42" w:rsidRPr="00FA17C0" w:rsidRDefault="009D3F16" w:rsidP="009D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</w:t>
            </w:r>
            <w:r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r w:rsidR="00066C20">
              <w:rPr>
                <w:rFonts w:ascii="Times New Roman" w:hAnsi="Times New Roman" w:cs="Times New Roman"/>
                <w:sz w:val="24"/>
              </w:rPr>
              <w:t>проблематикой</w:t>
            </w:r>
            <w:r>
              <w:rPr>
                <w:rFonts w:ascii="Times New Roman" w:hAnsi="Times New Roman" w:cs="Times New Roman"/>
                <w:sz w:val="24"/>
              </w:rPr>
              <w:t xml:space="preserve"> дисциплины, включая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методологические, организационные и расчётно-аналитические </w:t>
            </w:r>
            <w:r>
              <w:rPr>
                <w:rFonts w:ascii="Times New Roman" w:hAnsi="Times New Roman" w:cs="Times New Roman"/>
              </w:rPr>
              <w:t xml:space="preserve">аспекты бизнес-планирования, часто участвует </w:t>
            </w:r>
            <w:r w:rsidR="00066C20">
              <w:rPr>
                <w:rFonts w:ascii="Times New Roman" w:hAnsi="Times New Roman" w:cs="Times New Roman"/>
              </w:rPr>
              <w:t>в дискуссиях</w:t>
            </w:r>
            <w:r w:rsidR="00266D42">
              <w:rPr>
                <w:rFonts w:ascii="Times New Roman" w:hAnsi="Times New Roman" w:cs="Times New Roman"/>
              </w:rPr>
              <w:t>.</w:t>
            </w:r>
          </w:p>
        </w:tc>
      </w:tr>
      <w:tr w:rsidR="00266D42" w:rsidRPr="00FA17C0" w:rsidTr="004454A0">
        <w:tc>
          <w:tcPr>
            <w:tcW w:w="1126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266D42" w:rsidRPr="00FA17C0" w:rsidRDefault="009D3F16" w:rsidP="009D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</w:t>
            </w:r>
            <w:r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r w:rsidR="00066C20">
              <w:rPr>
                <w:rFonts w:ascii="Times New Roman" w:hAnsi="Times New Roman" w:cs="Times New Roman"/>
                <w:sz w:val="24"/>
              </w:rPr>
              <w:t>проблематикой</w:t>
            </w:r>
            <w:r>
              <w:rPr>
                <w:rFonts w:ascii="Times New Roman" w:hAnsi="Times New Roman" w:cs="Times New Roman"/>
                <w:sz w:val="24"/>
              </w:rPr>
              <w:t xml:space="preserve"> дисциплины, включая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методологические, организационные и расчётно-аналитические </w:t>
            </w:r>
            <w:r>
              <w:rPr>
                <w:rFonts w:ascii="Times New Roman" w:hAnsi="Times New Roman" w:cs="Times New Roman"/>
              </w:rPr>
              <w:t xml:space="preserve">аспекты бизнес-планирования, иногда участвует </w:t>
            </w:r>
            <w:r w:rsidR="00066C20">
              <w:rPr>
                <w:rFonts w:ascii="Times New Roman" w:hAnsi="Times New Roman" w:cs="Times New Roman"/>
              </w:rPr>
              <w:t>в дискуссиях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D42" w:rsidRPr="00FA17C0" w:rsidTr="004454A0">
        <w:tc>
          <w:tcPr>
            <w:tcW w:w="1126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Default="002D6503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D42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</w:p>
        </w:tc>
        <w:tc>
          <w:tcPr>
            <w:tcW w:w="7855" w:type="dxa"/>
          </w:tcPr>
          <w:p w:rsidR="00266D42" w:rsidRPr="00FA17C0" w:rsidRDefault="009D3F16" w:rsidP="0006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</w:t>
            </w:r>
            <w:r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proofErr w:type="gramStart"/>
            <w:r w:rsidR="00066C20">
              <w:rPr>
                <w:rFonts w:ascii="Times New Roman" w:hAnsi="Times New Roman" w:cs="Times New Roman"/>
                <w:sz w:val="24"/>
              </w:rPr>
              <w:t xml:space="preserve">проблематикой </w:t>
            </w:r>
            <w:r>
              <w:rPr>
                <w:rFonts w:ascii="Times New Roman" w:hAnsi="Times New Roman" w:cs="Times New Roman"/>
                <w:sz w:val="24"/>
              </w:rPr>
              <w:t xml:space="preserve"> дисциплины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редко участвует в </w:t>
            </w:r>
            <w:r w:rsidR="00066C20">
              <w:rPr>
                <w:rFonts w:ascii="Times New Roman" w:hAnsi="Times New Roman" w:cs="Times New Roman"/>
                <w:sz w:val="24"/>
              </w:rPr>
              <w:t xml:space="preserve">дискуссиях, </w:t>
            </w:r>
            <w:r w:rsidR="00266D42">
              <w:rPr>
                <w:rFonts w:ascii="Times New Roman" w:hAnsi="Times New Roman" w:cs="Times New Roman"/>
                <w:sz w:val="24"/>
              </w:rPr>
              <w:t>д</w:t>
            </w:r>
            <w:r w:rsidR="00266D42" w:rsidRPr="006F653D">
              <w:rPr>
                <w:rFonts w:ascii="Times New Roman" w:hAnsi="Times New Roman" w:cs="Times New Roman"/>
                <w:sz w:val="24"/>
              </w:rPr>
              <w:t>опуска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266D42" w:rsidRPr="006F653D">
              <w:rPr>
                <w:rFonts w:ascii="Times New Roman" w:hAnsi="Times New Roman" w:cs="Times New Roman"/>
                <w:sz w:val="24"/>
              </w:rPr>
              <w:t xml:space="preserve"> существенные ошибки</w:t>
            </w:r>
            <w:r w:rsidR="00266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4454A0">
        <w:tc>
          <w:tcPr>
            <w:tcW w:w="1126" w:type="dxa"/>
          </w:tcPr>
          <w:p w:rsidR="00266D42" w:rsidRPr="00FA17C0" w:rsidRDefault="00266D42" w:rsidP="0044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Default="00266D42" w:rsidP="002D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2D6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266D42" w:rsidRPr="00FA17C0" w:rsidRDefault="00266D42" w:rsidP="0006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9D3F16"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proofErr w:type="gramStart"/>
            <w:r w:rsidR="00066C20">
              <w:rPr>
                <w:rFonts w:ascii="Times New Roman" w:hAnsi="Times New Roman" w:cs="Times New Roman"/>
                <w:sz w:val="24"/>
              </w:rPr>
              <w:t>проблематикой  дисциплины</w:t>
            </w:r>
            <w:proofErr w:type="gramEnd"/>
            <w:r w:rsidR="00066C2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66C20">
              <w:rPr>
                <w:rFonts w:ascii="Times New Roman" w:hAnsi="Times New Roman" w:cs="Times New Roman"/>
              </w:rPr>
              <w:t>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 </w:t>
      </w:r>
      <w:r w:rsidR="002622D8">
        <w:rPr>
          <w:rFonts w:ascii="Times New Roman" w:hAnsi="Times New Roman" w:cs="Times New Roman"/>
          <w:sz w:val="24"/>
          <w:szCs w:val="24"/>
        </w:rPr>
        <w:t xml:space="preserve"> 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2622D8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Магистранту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2622D8" w:rsidRPr="002622D8" w:rsidRDefault="002622D8" w:rsidP="002622D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>1. Особенности бизнес-планирования в конкретном бизнесе или виде деятельности.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>2.  Прикладные пакеты бизнес-планирования.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>3.  Учет в бизнес-плане факторов риска и неопределенности.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22D8">
        <w:rPr>
          <w:rFonts w:ascii="Times New Roman" w:hAnsi="Times New Roman" w:cs="Times New Roman"/>
          <w:spacing w:val="-2"/>
          <w:sz w:val="24"/>
          <w:szCs w:val="24"/>
        </w:rPr>
        <w:t>4.  Бизнес-план как элемент системы антикризисного управления.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2622D8">
        <w:rPr>
          <w:rFonts w:ascii="Times New Roman" w:hAnsi="Times New Roman" w:cs="Times New Roman"/>
          <w:sz w:val="24"/>
          <w:szCs w:val="24"/>
        </w:rPr>
        <w:t xml:space="preserve"> Бизнес-планирование как инструмент стратегического управления компанией.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>6.  Особенности бизнес-планирования для инновационных проектов.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D8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22D8">
        <w:rPr>
          <w:rFonts w:ascii="Times New Roman" w:hAnsi="Times New Roman" w:cs="Times New Roman"/>
          <w:sz w:val="24"/>
          <w:szCs w:val="24"/>
        </w:rPr>
        <w:t xml:space="preserve">стратегия для </w:t>
      </w:r>
      <w:proofErr w:type="spellStart"/>
      <w:r w:rsidRPr="002622D8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2622D8">
        <w:rPr>
          <w:rFonts w:ascii="Times New Roman" w:hAnsi="Times New Roman" w:cs="Times New Roman"/>
          <w:sz w:val="24"/>
          <w:szCs w:val="24"/>
        </w:rPr>
        <w:t>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>8.   Оптимизация способов финансирования бизнес-проектов.</w:t>
      </w:r>
    </w:p>
    <w:p w:rsidR="002622D8" w:rsidRPr="002622D8" w:rsidRDefault="002622D8" w:rsidP="0026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>9.   Бизнес-планирование в системе управления инвестициями компании.</w:t>
      </w:r>
    </w:p>
    <w:p w:rsidR="002622D8" w:rsidRPr="002622D8" w:rsidRDefault="002622D8" w:rsidP="002622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22D8">
        <w:rPr>
          <w:rFonts w:ascii="Times New Roman" w:hAnsi="Times New Roman" w:cs="Times New Roman"/>
          <w:sz w:val="24"/>
          <w:szCs w:val="24"/>
        </w:rPr>
        <w:t xml:space="preserve">10. </w:t>
      </w:r>
      <w:r w:rsidRPr="002622D8">
        <w:rPr>
          <w:rFonts w:ascii="Times New Roman" w:hAnsi="Times New Roman" w:cs="Times New Roman"/>
          <w:bCs/>
          <w:color w:val="000000"/>
          <w:sz w:val="24"/>
          <w:szCs w:val="24"/>
        </w:rPr>
        <w:t>Бизнес</w:t>
      </w:r>
      <w:r w:rsidRPr="002622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22D8">
        <w:rPr>
          <w:rFonts w:ascii="Times New Roman" w:hAnsi="Times New Roman" w:cs="Times New Roman"/>
          <w:bCs/>
          <w:color w:val="000000"/>
          <w:sz w:val="24"/>
          <w:szCs w:val="24"/>
        </w:rPr>
        <w:t>планирование</w:t>
      </w:r>
      <w:r w:rsidRPr="002622D8">
        <w:rPr>
          <w:rFonts w:ascii="Times New Roman" w:hAnsi="Times New Roman" w:cs="Times New Roman"/>
          <w:color w:val="000000"/>
          <w:sz w:val="24"/>
          <w:szCs w:val="24"/>
        </w:rPr>
        <w:t xml:space="preserve"> как форма экономического управления.</w:t>
      </w:r>
    </w:p>
    <w:p w:rsidR="00544D73" w:rsidRPr="00FA17C0" w:rsidRDefault="00544D73" w:rsidP="00544D73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12CFF" w:rsidRPr="00FA17C0" w:rsidTr="00C404BB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12CFF" w:rsidRDefault="00F12CF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960" w:type="dxa"/>
          </w:tcPr>
          <w:p w:rsidR="00F12CFF" w:rsidRPr="00FA17C0" w:rsidRDefault="00F12CFF" w:rsidP="002D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652FFE">
              <w:rPr>
                <w:rFonts w:ascii="Times New Roman" w:hAnsi="Times New Roman" w:cs="Times New Roman"/>
                <w:sz w:val="24"/>
              </w:rPr>
              <w:t>д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 w:rsidR="00652FFE"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2FFE">
              <w:rPr>
                <w:rFonts w:ascii="Times New Roman" w:hAnsi="Times New Roman" w:cs="Times New Roman"/>
                <w:sz w:val="24"/>
              </w:rPr>
              <w:t>с</w:t>
            </w:r>
            <w:r w:rsidR="00652FFE"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>уме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ния в области методов и стратегий </w:t>
            </w:r>
            <w:r w:rsidR="00652F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бизнес-планирования.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актуальна, проблематика вопросов раскрыта. Используются современные инструменты передачи информации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CFF" w:rsidRPr="00FA17C0" w:rsidTr="00C404BB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F12CFF" w:rsidRDefault="00F12CF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960" w:type="dxa"/>
          </w:tcPr>
          <w:p w:rsidR="00F12CFF" w:rsidRPr="00FA17C0" w:rsidRDefault="00F12CFF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>уме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ний в области методов и стратегий </w:t>
            </w:r>
            <w:r w:rsidR="00652F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бизнес-планирования.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актуальна, проблематика вопросов раскрыта. Используются современные инструменты передачи информации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CFF" w:rsidRPr="00FA17C0" w:rsidTr="00C404BB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12CFF" w:rsidRDefault="00F12CF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960" w:type="dxa"/>
          </w:tcPr>
          <w:p w:rsidR="00F12CFF" w:rsidRPr="00FA17C0" w:rsidRDefault="00F12CFF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>уме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ний в области методов и стратегий </w:t>
            </w:r>
            <w:r w:rsidR="00652FFE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CFF" w:rsidRPr="00FA17C0" w:rsidTr="00C404BB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12CFF" w:rsidRDefault="00B30971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CFF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</w:p>
        </w:tc>
        <w:tc>
          <w:tcPr>
            <w:tcW w:w="7960" w:type="dxa"/>
          </w:tcPr>
          <w:p w:rsidR="00F12CFF" w:rsidRPr="00FA17C0" w:rsidRDefault="00F12CFF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>уме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ний в области методов и стратегий </w:t>
            </w:r>
            <w:r w:rsidR="00652FFE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CFF" w:rsidRPr="00FA17C0" w:rsidTr="00C404BB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F12CFF" w:rsidRDefault="00F12CFF" w:rsidP="00B3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B30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0" w:type="dxa"/>
          </w:tcPr>
          <w:p w:rsidR="00F12CFF" w:rsidRPr="00FA17C0" w:rsidRDefault="00F12CFF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>уме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ний в области методов и стратегий </w:t>
            </w:r>
            <w:r w:rsidR="00652FFE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</w:t>
            </w:r>
            <w:r w:rsidR="00C4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646463" w:rsidRPr="00F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CF7" w:rsidRPr="008B1CF7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4E60F4">
        <w:rPr>
          <w:rFonts w:ascii="Times New Roman" w:hAnsi="Times New Roman" w:cs="Times New Roman"/>
          <w:b/>
          <w:sz w:val="28"/>
          <w:szCs w:val="28"/>
        </w:rPr>
        <w:t>выполнения проекта</w:t>
      </w:r>
    </w:p>
    <w:p w:rsidR="008B1CF7" w:rsidRPr="00FA17C0" w:rsidRDefault="008B1CF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F7" w:rsidRPr="008B1CF7" w:rsidRDefault="004E60F4" w:rsidP="008B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8B1CF7" w:rsidRPr="008B1CF7">
        <w:rPr>
          <w:rStyle w:val="ae"/>
          <w:rFonts w:ascii="Times New Roman" w:hAnsi="Times New Roman" w:cs="Times New Roman"/>
          <w:i/>
          <w:sz w:val="24"/>
          <w:szCs w:val="24"/>
        </w:rPr>
        <w:t>1.</w:t>
      </w:r>
      <w:r w:rsidR="008B1CF7" w:rsidRPr="008B1CF7">
        <w:rPr>
          <w:rFonts w:ascii="Times New Roman" w:hAnsi="Times New Roman" w:cs="Times New Roman"/>
          <w:sz w:val="24"/>
          <w:szCs w:val="24"/>
        </w:rPr>
        <w:t xml:space="preserve"> </w:t>
      </w:r>
      <w:r w:rsidR="008B1CF7" w:rsidRPr="008B1CF7">
        <w:rPr>
          <w:rFonts w:ascii="Times New Roman" w:hAnsi="Times New Roman" w:cs="Times New Roman"/>
          <w:bCs/>
          <w:i/>
          <w:sz w:val="24"/>
          <w:szCs w:val="24"/>
        </w:rPr>
        <w:t>Планирование структуры и документов бизнес-плана</w:t>
      </w:r>
    </w:p>
    <w:p w:rsidR="008B1CF7" w:rsidRPr="008B1CF7" w:rsidRDefault="008B1CF7" w:rsidP="008B1C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Сформулировать замысел бизнеса.</w:t>
      </w:r>
    </w:p>
    <w:p w:rsidR="008B1CF7" w:rsidRPr="008B1CF7" w:rsidRDefault="008B1CF7" w:rsidP="008B1C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Спланировать состав и структуру бизнес-плана.</w:t>
      </w:r>
    </w:p>
    <w:p w:rsidR="008B1CF7" w:rsidRPr="008B1CF7" w:rsidRDefault="008B1CF7" w:rsidP="008B1C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Выполнить прогноз макроэкономического окружения инвестиционного проекта.</w:t>
      </w:r>
    </w:p>
    <w:p w:rsidR="008B1CF7" w:rsidRPr="008B1CF7" w:rsidRDefault="008B1CF7" w:rsidP="008B1C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Принять предварительные решения об объеме и источниках финансирования.</w:t>
      </w:r>
    </w:p>
    <w:p w:rsidR="008B1CF7" w:rsidRPr="008B1CF7" w:rsidRDefault="008B1CF7" w:rsidP="008B1C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Определить формат инвестиционного предложения. </w:t>
      </w:r>
    </w:p>
    <w:p w:rsidR="008B1CF7" w:rsidRPr="008B1CF7" w:rsidRDefault="008B1CF7" w:rsidP="008B1CF7">
      <w:pPr>
        <w:pStyle w:val="af"/>
        <w:rPr>
          <w:sz w:val="24"/>
          <w:szCs w:val="24"/>
        </w:rPr>
      </w:pPr>
    </w:p>
    <w:p w:rsidR="008B1CF7" w:rsidRPr="008B1CF7" w:rsidRDefault="004E60F4" w:rsidP="008B1CF7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>Задание</w:t>
      </w:r>
      <w:r w:rsidRPr="008B1CF7">
        <w:rPr>
          <w:rStyle w:val="ae"/>
          <w:rFonts w:ascii="Times New Roman" w:hAnsi="Times New Roman" w:cs="Times New Roman"/>
          <w:i/>
          <w:sz w:val="24"/>
          <w:szCs w:val="24"/>
        </w:rPr>
        <w:t xml:space="preserve"> </w:t>
      </w:r>
      <w:r w:rsidR="008B1CF7" w:rsidRPr="008B1CF7">
        <w:rPr>
          <w:rStyle w:val="ae"/>
          <w:rFonts w:ascii="Times New Roman" w:hAnsi="Times New Roman" w:cs="Times New Roman"/>
          <w:i/>
          <w:sz w:val="24"/>
          <w:szCs w:val="24"/>
        </w:rPr>
        <w:t>2. Прогнозирование денежных потоков проекта</w:t>
      </w:r>
    </w:p>
    <w:p w:rsidR="008B1CF7" w:rsidRPr="008B1CF7" w:rsidRDefault="008B1CF7" w:rsidP="008B1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Осуществить планирование затрат и доходов инвестиционного проекта. </w:t>
      </w:r>
    </w:p>
    <w:p w:rsidR="008B1CF7" w:rsidRPr="008B1CF7" w:rsidRDefault="008B1CF7" w:rsidP="008B1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Составить модель инвестиционных и операционных денежных потоков проекта. </w:t>
      </w:r>
    </w:p>
    <w:p w:rsidR="008B1CF7" w:rsidRPr="008B1CF7" w:rsidRDefault="008B1CF7" w:rsidP="008B1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Рассчитать полный денежный поток проекта.</w:t>
      </w:r>
    </w:p>
    <w:p w:rsidR="008B1CF7" w:rsidRPr="008B1CF7" w:rsidRDefault="008B1CF7" w:rsidP="008B1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Обосновать ставку дисконтирования инвестиционного проекта.</w:t>
      </w:r>
    </w:p>
    <w:p w:rsidR="008B1CF7" w:rsidRPr="008B1CF7" w:rsidRDefault="008B1CF7" w:rsidP="008B1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Рассчитать операционные и инвестиционные показатели эффективности бизнес-проекта.</w:t>
      </w:r>
    </w:p>
    <w:p w:rsidR="008B1CF7" w:rsidRPr="008B1CF7" w:rsidRDefault="008B1CF7" w:rsidP="008B1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Выполнить графическую интерпретацию профилей окупаемости проекта. </w:t>
      </w:r>
    </w:p>
    <w:p w:rsidR="008B1CF7" w:rsidRPr="008B1CF7" w:rsidRDefault="008B1CF7" w:rsidP="008B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1CF7" w:rsidRPr="008B1CF7" w:rsidRDefault="004E60F4" w:rsidP="008B1CF7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i/>
          <w:sz w:val="24"/>
          <w:szCs w:val="24"/>
        </w:rPr>
        <w:t>Задание</w:t>
      </w:r>
      <w:r w:rsidRPr="008B1CF7">
        <w:rPr>
          <w:rStyle w:val="ae"/>
          <w:rFonts w:ascii="Times New Roman" w:hAnsi="Times New Roman" w:cs="Times New Roman"/>
          <w:i/>
          <w:sz w:val="24"/>
          <w:szCs w:val="24"/>
        </w:rPr>
        <w:t xml:space="preserve"> </w:t>
      </w:r>
      <w:r w:rsidR="008B1CF7" w:rsidRPr="008B1CF7">
        <w:rPr>
          <w:rStyle w:val="ae"/>
          <w:rFonts w:ascii="Times New Roman" w:hAnsi="Times New Roman" w:cs="Times New Roman"/>
          <w:i/>
          <w:sz w:val="24"/>
          <w:szCs w:val="24"/>
        </w:rPr>
        <w:t xml:space="preserve">3. </w:t>
      </w:r>
      <w:r w:rsidR="008B1CF7" w:rsidRPr="008B1CF7">
        <w:rPr>
          <w:rFonts w:ascii="Times New Roman" w:hAnsi="Times New Roman" w:cs="Times New Roman"/>
          <w:i/>
          <w:sz w:val="24"/>
          <w:szCs w:val="24"/>
        </w:rPr>
        <w:t xml:space="preserve">Планирование бизнеса при помощи программы </w:t>
      </w:r>
      <w:r w:rsidR="008B1CF7" w:rsidRPr="008B1CF7">
        <w:rPr>
          <w:rFonts w:ascii="Times New Roman" w:hAnsi="Times New Roman" w:cs="Times New Roman"/>
          <w:i/>
          <w:sz w:val="24"/>
          <w:szCs w:val="24"/>
          <w:lang w:val="en-US"/>
        </w:rPr>
        <w:t>Project</w:t>
      </w:r>
      <w:r w:rsidR="008B1CF7" w:rsidRPr="008B1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CF7" w:rsidRPr="008B1CF7">
        <w:rPr>
          <w:rFonts w:ascii="Times New Roman" w:hAnsi="Times New Roman" w:cs="Times New Roman"/>
          <w:i/>
          <w:sz w:val="24"/>
          <w:szCs w:val="24"/>
          <w:lang w:val="en-US"/>
        </w:rPr>
        <w:t>Expert</w:t>
      </w:r>
    </w:p>
    <w:p w:rsidR="008B1CF7" w:rsidRPr="008B1CF7" w:rsidRDefault="008B1CF7" w:rsidP="008B1CF7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CF7">
        <w:rPr>
          <w:rFonts w:ascii="Times New Roman" w:hAnsi="Times New Roman" w:cs="Times New Roman"/>
          <w:bCs/>
          <w:sz w:val="24"/>
          <w:szCs w:val="24"/>
        </w:rPr>
        <w:t>Занести в созданный файл в формате</w:t>
      </w:r>
      <w:r w:rsidRPr="008B1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CF7">
        <w:rPr>
          <w:rFonts w:ascii="Times New Roman" w:hAnsi="Times New Roman" w:cs="Times New Roman"/>
          <w:i/>
          <w:sz w:val="24"/>
          <w:szCs w:val="24"/>
          <w:lang w:val="en-US"/>
        </w:rPr>
        <w:t>Project</w:t>
      </w:r>
      <w:r w:rsidRPr="008B1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CF7">
        <w:rPr>
          <w:rFonts w:ascii="Times New Roman" w:hAnsi="Times New Roman" w:cs="Times New Roman"/>
          <w:i/>
          <w:sz w:val="24"/>
          <w:szCs w:val="24"/>
          <w:lang w:val="en-US"/>
        </w:rPr>
        <w:t>Expert</w:t>
      </w:r>
      <w:r w:rsidRPr="008B1CF7">
        <w:rPr>
          <w:rFonts w:ascii="Times New Roman" w:hAnsi="Times New Roman" w:cs="Times New Roman"/>
          <w:bCs/>
          <w:sz w:val="24"/>
          <w:szCs w:val="24"/>
        </w:rPr>
        <w:t xml:space="preserve"> данные об экономическом окружении проекта.</w:t>
      </w:r>
    </w:p>
    <w:p w:rsidR="008B1CF7" w:rsidRPr="008B1CF7" w:rsidRDefault="008B1CF7" w:rsidP="008B1CF7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CF7">
        <w:rPr>
          <w:rFonts w:ascii="Times New Roman" w:hAnsi="Times New Roman" w:cs="Times New Roman"/>
          <w:bCs/>
          <w:sz w:val="24"/>
          <w:szCs w:val="24"/>
        </w:rPr>
        <w:t>Занести данные в инвестиционный модуль бизнес-плана.</w:t>
      </w:r>
    </w:p>
    <w:p w:rsidR="008B1CF7" w:rsidRPr="008B1CF7" w:rsidRDefault="008B1CF7" w:rsidP="008B1CF7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CF7">
        <w:rPr>
          <w:rFonts w:ascii="Times New Roman" w:hAnsi="Times New Roman" w:cs="Times New Roman"/>
          <w:bCs/>
          <w:sz w:val="24"/>
          <w:szCs w:val="24"/>
        </w:rPr>
        <w:t xml:space="preserve">Занести данные об операционных затратах и доходах проекта.  </w:t>
      </w:r>
    </w:p>
    <w:p w:rsidR="008B1CF7" w:rsidRPr="008B1CF7" w:rsidRDefault="008B1CF7" w:rsidP="008B1CF7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CF7">
        <w:rPr>
          <w:rFonts w:ascii="Times New Roman" w:hAnsi="Times New Roman" w:cs="Times New Roman"/>
          <w:bCs/>
          <w:sz w:val="24"/>
          <w:szCs w:val="24"/>
        </w:rPr>
        <w:t>Сформировать модуль финансирования проекта.</w:t>
      </w:r>
    </w:p>
    <w:p w:rsidR="008B1CF7" w:rsidRPr="008B1CF7" w:rsidRDefault="008B1CF7" w:rsidP="008B1CF7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Выполнить графическую интерпретацию проекта.</w:t>
      </w:r>
    </w:p>
    <w:p w:rsidR="008B1CF7" w:rsidRPr="008B1CF7" w:rsidRDefault="008B1CF7" w:rsidP="008B1CF7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bCs/>
          <w:sz w:val="24"/>
          <w:szCs w:val="24"/>
        </w:rPr>
        <w:t xml:space="preserve">Моделировать операционную и инвестиционную прибыльность, изменяя входные переменные параметры и используя функции </w:t>
      </w:r>
      <w:r w:rsidRPr="008B1CF7">
        <w:rPr>
          <w:rFonts w:ascii="Times New Roman" w:hAnsi="Times New Roman" w:cs="Times New Roman"/>
          <w:iCs/>
          <w:sz w:val="24"/>
          <w:szCs w:val="24"/>
        </w:rPr>
        <w:t>анализа чувствительности программы.</w:t>
      </w:r>
    </w:p>
    <w:p w:rsidR="008B1CF7" w:rsidRPr="008B1CF7" w:rsidRDefault="008B1CF7" w:rsidP="008B1CF7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iCs/>
          <w:sz w:val="24"/>
          <w:szCs w:val="24"/>
        </w:rPr>
        <w:t xml:space="preserve">Сопоставить результаты проекта, выполненные в формате </w:t>
      </w:r>
      <w:r w:rsidRPr="008B1C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B1CF7">
        <w:rPr>
          <w:rFonts w:ascii="Times New Roman" w:hAnsi="Times New Roman" w:cs="Times New Roman"/>
          <w:sz w:val="24"/>
          <w:szCs w:val="24"/>
        </w:rPr>
        <w:t xml:space="preserve"> </w:t>
      </w:r>
      <w:r w:rsidRPr="008B1C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B1CF7">
        <w:rPr>
          <w:rFonts w:ascii="Times New Roman" w:hAnsi="Times New Roman" w:cs="Times New Roman"/>
          <w:sz w:val="24"/>
          <w:szCs w:val="24"/>
        </w:rPr>
        <w:t xml:space="preserve"> и </w:t>
      </w:r>
      <w:r w:rsidRPr="008B1CF7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8B1CF7">
        <w:rPr>
          <w:rFonts w:ascii="Times New Roman" w:hAnsi="Times New Roman" w:cs="Times New Roman"/>
          <w:sz w:val="24"/>
          <w:szCs w:val="24"/>
        </w:rPr>
        <w:t xml:space="preserve"> </w:t>
      </w:r>
      <w:r w:rsidRPr="008B1CF7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8B1CF7">
        <w:rPr>
          <w:rFonts w:ascii="Times New Roman" w:hAnsi="Times New Roman" w:cs="Times New Roman"/>
          <w:sz w:val="24"/>
          <w:szCs w:val="24"/>
        </w:rPr>
        <w:t>.</w:t>
      </w:r>
    </w:p>
    <w:p w:rsidR="008B1CF7" w:rsidRPr="008B1CF7" w:rsidRDefault="008B1CF7" w:rsidP="008B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1CF7" w:rsidRPr="008B1CF7" w:rsidRDefault="008B1CF7" w:rsidP="008B1C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CF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E60F4">
        <w:rPr>
          <w:rStyle w:val="ae"/>
          <w:rFonts w:ascii="Times New Roman" w:hAnsi="Times New Roman" w:cs="Times New Roman"/>
          <w:i/>
          <w:sz w:val="24"/>
          <w:szCs w:val="24"/>
        </w:rPr>
        <w:t>Задание</w:t>
      </w:r>
      <w:r w:rsidR="004E60F4" w:rsidRPr="008B1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CF7">
        <w:rPr>
          <w:rFonts w:ascii="Times New Roman" w:hAnsi="Times New Roman" w:cs="Times New Roman"/>
          <w:i/>
          <w:sz w:val="24"/>
          <w:szCs w:val="24"/>
        </w:rPr>
        <w:t xml:space="preserve">4. Оценка </w:t>
      </w:r>
      <w:r w:rsidR="004E60F4">
        <w:rPr>
          <w:rFonts w:ascii="Times New Roman" w:hAnsi="Times New Roman" w:cs="Times New Roman"/>
          <w:i/>
          <w:sz w:val="24"/>
          <w:szCs w:val="24"/>
        </w:rPr>
        <w:t xml:space="preserve">рисков проекта и </w:t>
      </w:r>
      <w:r w:rsidRPr="008B1CF7">
        <w:rPr>
          <w:rFonts w:ascii="Times New Roman" w:hAnsi="Times New Roman" w:cs="Times New Roman"/>
          <w:i/>
          <w:sz w:val="24"/>
          <w:szCs w:val="24"/>
        </w:rPr>
        <w:t>стоимости бизнеса для инвесторов</w:t>
      </w:r>
    </w:p>
    <w:p w:rsidR="004E60F4" w:rsidRPr="008B1CF7" w:rsidRDefault="004E60F4" w:rsidP="004E60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Выполнить </w:t>
      </w:r>
      <w:r w:rsidRPr="008B1CF7">
        <w:rPr>
          <w:rFonts w:ascii="Times New Roman" w:hAnsi="Times New Roman" w:cs="Times New Roman"/>
          <w:sz w:val="24"/>
          <w:szCs w:val="24"/>
        </w:rPr>
        <w:t xml:space="preserve">анализ рисков проекта </w:t>
      </w:r>
      <w:r>
        <w:rPr>
          <w:rFonts w:ascii="Times New Roman" w:hAnsi="Times New Roman" w:cs="Times New Roman"/>
          <w:sz w:val="24"/>
          <w:szCs w:val="24"/>
        </w:rPr>
        <w:t>количественными методами (</w:t>
      </w:r>
      <w:r w:rsidR="00E02E7D">
        <w:rPr>
          <w:rFonts w:ascii="Times New Roman" w:hAnsi="Times New Roman" w:cs="Times New Roman"/>
          <w:sz w:val="24"/>
          <w:szCs w:val="24"/>
        </w:rPr>
        <w:t xml:space="preserve">безубыточности, </w:t>
      </w:r>
      <w:r w:rsidRPr="008B1CF7">
        <w:rPr>
          <w:rFonts w:ascii="Times New Roman" w:hAnsi="Times New Roman" w:cs="Times New Roman"/>
          <w:sz w:val="24"/>
          <w:szCs w:val="24"/>
        </w:rPr>
        <w:t>чувствительности</w:t>
      </w:r>
      <w:r w:rsidR="00E02E7D">
        <w:rPr>
          <w:rFonts w:ascii="Times New Roman" w:hAnsi="Times New Roman" w:cs="Times New Roman"/>
          <w:sz w:val="24"/>
          <w:szCs w:val="24"/>
        </w:rPr>
        <w:t>, сценариев)</w:t>
      </w:r>
      <w:r w:rsidRPr="008B1CF7">
        <w:rPr>
          <w:rFonts w:ascii="Times New Roman" w:hAnsi="Times New Roman" w:cs="Times New Roman"/>
          <w:sz w:val="24"/>
          <w:szCs w:val="24"/>
        </w:rPr>
        <w:t>.</w:t>
      </w:r>
    </w:p>
    <w:p w:rsidR="004E60F4" w:rsidRDefault="004E60F4" w:rsidP="008B1CF7">
      <w:pPr>
        <w:numPr>
          <w:ilvl w:val="0"/>
          <w:numId w:val="11"/>
        </w:numPr>
        <w:spacing w:after="0" w:line="240" w:lineRule="auto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 качественную матрицу рисков проекта.</w:t>
      </w:r>
    </w:p>
    <w:p w:rsidR="008B1CF7" w:rsidRPr="008B1CF7" w:rsidRDefault="008B1CF7" w:rsidP="008B1CF7">
      <w:pPr>
        <w:numPr>
          <w:ilvl w:val="0"/>
          <w:numId w:val="11"/>
        </w:numPr>
        <w:spacing w:after="0" w:line="240" w:lineRule="auto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8B1CF7">
        <w:rPr>
          <w:rStyle w:val="ae"/>
          <w:rFonts w:ascii="Times New Roman" w:hAnsi="Times New Roman" w:cs="Times New Roman"/>
          <w:sz w:val="24"/>
          <w:szCs w:val="24"/>
        </w:rPr>
        <w:t xml:space="preserve">На основе прогноза денежных потоков оценить стоимость бизнеса, создаваемого в ходе инвестиционного проекта, на временном горизонте 3-5 лет. </w:t>
      </w:r>
    </w:p>
    <w:p w:rsidR="008B1CF7" w:rsidRPr="008B1CF7" w:rsidRDefault="008B1CF7" w:rsidP="008B1C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7">
        <w:rPr>
          <w:rStyle w:val="ae"/>
          <w:rFonts w:ascii="Times New Roman" w:hAnsi="Times New Roman" w:cs="Times New Roman"/>
          <w:sz w:val="24"/>
          <w:szCs w:val="24"/>
        </w:rPr>
        <w:t>Сформулировать предложения для инвестора об условиях выхода из бизнеса с учетом его будущей стоимости</w:t>
      </w:r>
      <w:r w:rsidRPr="008B1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D73" w:rsidRPr="00FA17C0" w:rsidRDefault="00544D73" w:rsidP="00544D73">
      <w:pPr>
        <w:pStyle w:val="a4"/>
        <w:spacing w:before="240" w:after="10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44D73" w:rsidRPr="00FA17C0" w:rsidTr="0088119F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12CFF" w:rsidRDefault="00F12CFF" w:rsidP="002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–40</w:t>
            </w:r>
          </w:p>
        </w:tc>
        <w:tc>
          <w:tcPr>
            <w:tcW w:w="7855" w:type="dxa"/>
          </w:tcPr>
          <w:p w:rsidR="00F12CFF" w:rsidRPr="00FA17C0" w:rsidRDefault="00F12CFF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652FFE">
              <w:rPr>
                <w:rFonts w:ascii="Times New Roman" w:hAnsi="Times New Roman" w:cs="Times New Roman"/>
                <w:sz w:val="24"/>
              </w:rPr>
              <w:t>д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 xml:space="preserve">емонстрирует </w:t>
            </w:r>
            <w:r w:rsidR="00652FFE">
              <w:rPr>
                <w:rFonts w:ascii="Times New Roman" w:hAnsi="Times New Roman" w:cs="Times New Roman"/>
                <w:sz w:val="24"/>
              </w:rPr>
              <w:t>с</w:t>
            </w:r>
            <w:r w:rsidR="00652FFE"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систематическое владение</w:t>
            </w:r>
            <w:r w:rsidR="00652F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FE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 инструментарием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</w:t>
            </w:r>
            <w:r w:rsidR="00652FFE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 рисков проектов.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12CFF" w:rsidRDefault="00F12CFF" w:rsidP="00B3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31–3</w:t>
            </w:r>
            <w:r w:rsidR="00B30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F12CFF" w:rsidRDefault="00F12CFF" w:rsidP="00652FFE">
            <w:r w:rsidRPr="00B76ED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gramStart"/>
            <w:r w:rsidR="00652FFE">
              <w:rPr>
                <w:rFonts w:ascii="Times New Roman" w:hAnsi="Times New Roman" w:cs="Times New Roman"/>
                <w:sz w:val="24"/>
              </w:rPr>
              <w:t xml:space="preserve">подтверждает 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2FFE">
              <w:rPr>
                <w:rFonts w:ascii="Times New Roman" w:hAnsi="Times New Roman" w:cs="Times New Roman"/>
                <w:sz w:val="24"/>
              </w:rPr>
              <w:t>владением</w:t>
            </w:r>
            <w:proofErr w:type="gramEnd"/>
            <w:r w:rsidR="00652FFE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 xml:space="preserve"> целом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 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52FFE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652FFE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12CFF" w:rsidRDefault="00F12CF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  <w:tc>
          <w:tcPr>
            <w:tcW w:w="7855" w:type="dxa"/>
          </w:tcPr>
          <w:p w:rsidR="00F12CFF" w:rsidRDefault="00652FFE" w:rsidP="0088119F"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 частичное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12CFF" w:rsidRDefault="00F12CFF" w:rsidP="00B3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–24</w:t>
            </w:r>
          </w:p>
        </w:tc>
        <w:tc>
          <w:tcPr>
            <w:tcW w:w="7855" w:type="dxa"/>
          </w:tcPr>
          <w:p w:rsidR="00F12CFF" w:rsidRDefault="00652FFE" w:rsidP="00652FFE"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</w:rPr>
              <w:t xml:space="preserve"> фрагментарно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владеет </w:t>
            </w:r>
            <w:proofErr w:type="gramStart"/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12CFF" w:rsidRDefault="00F12CFF" w:rsidP="00B3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B30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12CFF" w:rsidRDefault="00F12CFF" w:rsidP="00652FFE">
            <w:r w:rsidRPr="00B76E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FE">
              <w:rPr>
                <w:rFonts w:ascii="Times New Roman" w:hAnsi="Times New Roman" w:cs="Times New Roman"/>
                <w:sz w:val="24"/>
              </w:rPr>
              <w:t>н</w:t>
            </w:r>
            <w:r w:rsidR="00652FFE" w:rsidRPr="006F653D">
              <w:rPr>
                <w:rFonts w:ascii="Times New Roman" w:hAnsi="Times New Roman" w:cs="Times New Roman"/>
                <w:sz w:val="24"/>
              </w:rPr>
              <w:t xml:space="preserve">е владеет </w:t>
            </w:r>
            <w:proofErr w:type="gramStart"/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 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FE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 xml:space="preserve"> и рисков </w:t>
            </w:r>
            <w:r w:rsidR="00652FFE" w:rsidRPr="0027357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65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6463" w:rsidRPr="00FA17C0" w:rsidRDefault="0064646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8B1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CF7"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="008B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F7" w:rsidRPr="008B1CF7">
        <w:rPr>
          <w:rFonts w:ascii="Times New Roman" w:hAnsi="Times New Roman"/>
          <w:b/>
          <w:sz w:val="24"/>
          <w:szCs w:val="24"/>
        </w:rPr>
        <w:t>Контрольные вопросы для самостоятельной оценки качества</w:t>
      </w:r>
      <w:r w:rsidR="008B1CF7">
        <w:rPr>
          <w:rFonts w:ascii="Times New Roman" w:hAnsi="Times New Roman"/>
          <w:b/>
          <w:sz w:val="24"/>
          <w:szCs w:val="24"/>
        </w:rPr>
        <w:t xml:space="preserve"> </w:t>
      </w:r>
      <w:r w:rsidR="008B1CF7" w:rsidRPr="008B1CF7">
        <w:rPr>
          <w:rFonts w:ascii="Times New Roman" w:hAnsi="Times New Roman"/>
          <w:b/>
          <w:sz w:val="24"/>
          <w:szCs w:val="24"/>
        </w:rPr>
        <w:t>освоения дисциплины</w:t>
      </w:r>
      <w:r w:rsidR="004E60F4">
        <w:rPr>
          <w:rFonts w:ascii="Times New Roman" w:hAnsi="Times New Roman"/>
          <w:b/>
          <w:sz w:val="24"/>
          <w:szCs w:val="24"/>
        </w:rPr>
        <w:t xml:space="preserve"> и собеседования с преподавателем</w:t>
      </w:r>
    </w:p>
    <w:p w:rsidR="008B1CF7" w:rsidRPr="008B1CF7" w:rsidRDefault="008B1CF7" w:rsidP="008B1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Формирование модели бизнес-плана инвестиционного проекта.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Этапы разработки бизнес-плана.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Разработка организационной модели бизнеса.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Разработка экономической модели бизнеса на этапах реализации бизнес-плана.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Определение границ и анализ структуры товарного рынка.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Содержание раздела маркетинга бизнес-плана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бизнес-плана.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Разработка плана капиталовложений.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Разработка плана производства на основе производственной мощности и емкости товарного рынка.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Планирование  производственных  затрат  и  доходов:  последовательность этапов, количественные измерители.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Планирование прямых (переменных) затрат.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Планирование условно-постоянных затрат бизнеса.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Правила планирования денежных потоков бизнес-проекта.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Оценка стоимости источников финансирования бизнес-проекта.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Компоненты финансового раздела бизнес-плана.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Показатели операционной эффективности проекта.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Показатели инвестиционной эффективности проекта.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 xml:space="preserve">Профиль окупаемости проекта: структура, графическое отображение. 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Методы анализа рисков инвестиционного проекта.</w:t>
      </w:r>
    </w:p>
    <w:p w:rsidR="008B1CF7" w:rsidRPr="008B1CF7" w:rsidRDefault="008B1CF7" w:rsidP="008B1C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37"/>
        <w:rPr>
          <w:rFonts w:ascii="Times New Roman" w:hAnsi="Times New Roman" w:cs="Times New Roman"/>
          <w:sz w:val="24"/>
          <w:szCs w:val="24"/>
        </w:rPr>
      </w:pPr>
      <w:r w:rsidRPr="008B1CF7">
        <w:rPr>
          <w:rFonts w:ascii="Times New Roman" w:hAnsi="Times New Roman" w:cs="Times New Roman"/>
          <w:sz w:val="24"/>
          <w:szCs w:val="24"/>
        </w:rPr>
        <w:t>Инструментальные средства бизнес-планирования.</w:t>
      </w:r>
    </w:p>
    <w:p w:rsidR="0088119F" w:rsidRPr="00FA17C0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8119F" w:rsidRPr="00FA17C0" w:rsidTr="0088119F">
        <w:tc>
          <w:tcPr>
            <w:tcW w:w="1126" w:type="dxa"/>
          </w:tcPr>
          <w:p w:rsidR="0088119F" w:rsidRPr="00FA17C0" w:rsidRDefault="0088119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8119F" w:rsidRPr="00FA17C0" w:rsidRDefault="0088119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8119F" w:rsidRPr="00FA17C0" w:rsidRDefault="0088119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12CFF" w:rsidRDefault="00F12CF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12CFF" w:rsidRPr="00FA17C0" w:rsidRDefault="00F12CFF" w:rsidP="003F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3F2CE1">
              <w:rPr>
                <w:rFonts w:ascii="Times New Roman" w:hAnsi="Times New Roman" w:cs="Times New Roman"/>
                <w:sz w:val="24"/>
              </w:rPr>
              <w:t>р</w:t>
            </w:r>
            <w:r w:rsidR="003F2CE1" w:rsidRPr="006F653D">
              <w:rPr>
                <w:rFonts w:ascii="Times New Roman" w:hAnsi="Times New Roman" w:cs="Times New Roman"/>
                <w:sz w:val="24"/>
              </w:rPr>
              <w:t xml:space="preserve">аскрывает полное содержание </w:t>
            </w:r>
            <w:r w:rsidR="003F2CE1">
              <w:rPr>
                <w:rFonts w:ascii="Times New Roman" w:hAnsi="Times New Roman" w:cs="Times New Roman"/>
              </w:rPr>
              <w:t xml:space="preserve">системы </w:t>
            </w:r>
            <w:r w:rsidR="003F2CE1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 эффективности и рисков проектов</w:t>
            </w:r>
            <w:r w:rsidR="003F2CE1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методы их расчетов</w:t>
            </w:r>
            <w:r w:rsidR="00266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12CFF" w:rsidRDefault="00F12CF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12CFF" w:rsidRPr="00FA17C0" w:rsidRDefault="00F12CFF" w:rsidP="003F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3F2CE1">
              <w:rPr>
                <w:rFonts w:ascii="Times New Roman" w:hAnsi="Times New Roman" w:cs="Times New Roman"/>
                <w:sz w:val="24"/>
              </w:rPr>
              <w:t>д</w:t>
            </w:r>
            <w:r w:rsidR="003F2CE1" w:rsidRPr="006F653D">
              <w:rPr>
                <w:rFonts w:ascii="Times New Roman" w:hAnsi="Times New Roman" w:cs="Times New Roman"/>
                <w:sz w:val="24"/>
              </w:rPr>
              <w:t xml:space="preserve">емонстрирует </w:t>
            </w:r>
            <w:proofErr w:type="gramStart"/>
            <w:r w:rsidR="003F2CE1" w:rsidRPr="006F653D">
              <w:rPr>
                <w:rFonts w:ascii="Times New Roman" w:hAnsi="Times New Roman" w:cs="Times New Roman"/>
                <w:sz w:val="24"/>
              </w:rPr>
              <w:t xml:space="preserve">знания  </w:t>
            </w:r>
            <w:r w:rsidR="003F2CE1">
              <w:rPr>
                <w:rFonts w:ascii="Times New Roman" w:hAnsi="Times New Roman" w:cs="Times New Roman"/>
                <w:sz w:val="24"/>
              </w:rPr>
              <w:t>показателей</w:t>
            </w:r>
            <w:proofErr w:type="gramEnd"/>
            <w:r w:rsidR="003F2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2CE1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и рисков проектов</w:t>
            </w:r>
            <w:r w:rsidR="003F2CE1" w:rsidRPr="006F653D">
              <w:rPr>
                <w:rFonts w:ascii="Times New Roman" w:hAnsi="Times New Roman" w:cs="Times New Roman"/>
              </w:rPr>
              <w:t xml:space="preserve">, но затрудняется в </w:t>
            </w:r>
            <w:r w:rsidR="003F2CE1">
              <w:rPr>
                <w:rFonts w:ascii="Times New Roman" w:hAnsi="Times New Roman" w:cs="Times New Roman"/>
              </w:rPr>
              <w:t>выборе методов их расчетов</w:t>
            </w:r>
            <w:r w:rsidR="00266D42">
              <w:rPr>
                <w:rFonts w:ascii="Times New Roman" w:hAnsi="Times New Roman" w:cs="Times New Roman"/>
              </w:rPr>
              <w:t>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12CFF" w:rsidRDefault="00F12CFF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12CFF" w:rsidRPr="00FA17C0" w:rsidRDefault="00F12CFF" w:rsidP="003F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3F2CE1">
              <w:rPr>
                <w:rFonts w:ascii="Times New Roman" w:hAnsi="Times New Roman" w:cs="Times New Roman"/>
                <w:sz w:val="24"/>
              </w:rPr>
              <w:t>д</w:t>
            </w:r>
            <w:r w:rsidR="003F2CE1" w:rsidRPr="006F653D">
              <w:rPr>
                <w:rFonts w:ascii="Times New Roman" w:hAnsi="Times New Roman" w:cs="Times New Roman"/>
                <w:sz w:val="24"/>
              </w:rPr>
              <w:t xml:space="preserve">емонстрирует частичные </w:t>
            </w:r>
            <w:proofErr w:type="gramStart"/>
            <w:r w:rsidR="003F2CE1" w:rsidRPr="006F653D">
              <w:rPr>
                <w:rFonts w:ascii="Times New Roman" w:hAnsi="Times New Roman" w:cs="Times New Roman"/>
                <w:sz w:val="24"/>
              </w:rPr>
              <w:t xml:space="preserve">знания  </w:t>
            </w:r>
            <w:r w:rsidR="003F2CE1">
              <w:rPr>
                <w:rFonts w:ascii="Times New Roman" w:hAnsi="Times New Roman" w:cs="Times New Roman"/>
                <w:sz w:val="24"/>
              </w:rPr>
              <w:t>показателей</w:t>
            </w:r>
            <w:proofErr w:type="gramEnd"/>
            <w:r w:rsidR="003F2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2CE1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и рисков проектов</w:t>
            </w:r>
            <w:r w:rsidR="003F2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методов их расчетов</w:t>
            </w:r>
            <w:r w:rsidR="00266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12CFF" w:rsidRDefault="00B30971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CFF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</w:p>
        </w:tc>
        <w:tc>
          <w:tcPr>
            <w:tcW w:w="7855" w:type="dxa"/>
          </w:tcPr>
          <w:p w:rsidR="00F12CFF" w:rsidRPr="00FA17C0" w:rsidRDefault="00F12CFF" w:rsidP="003F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3F2CE1">
              <w:rPr>
                <w:rFonts w:ascii="Times New Roman" w:hAnsi="Times New Roman" w:cs="Times New Roman"/>
                <w:sz w:val="24"/>
              </w:rPr>
              <w:t>д</w:t>
            </w:r>
            <w:r w:rsidR="003F2CE1" w:rsidRPr="006F653D">
              <w:rPr>
                <w:rFonts w:ascii="Times New Roman" w:hAnsi="Times New Roman" w:cs="Times New Roman"/>
                <w:sz w:val="24"/>
              </w:rPr>
              <w:t xml:space="preserve">опускает существенные ошибки </w:t>
            </w:r>
            <w:r w:rsidR="003F2CE1">
              <w:rPr>
                <w:rFonts w:ascii="Times New Roman" w:hAnsi="Times New Roman" w:cs="Times New Roman"/>
                <w:sz w:val="24"/>
              </w:rPr>
              <w:t xml:space="preserve">при обсуждении показателей </w:t>
            </w:r>
            <w:r w:rsidR="003F2CE1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и рисков проектов</w:t>
            </w:r>
            <w:r w:rsidR="00266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CFF" w:rsidRPr="00FA17C0" w:rsidTr="0088119F">
        <w:tc>
          <w:tcPr>
            <w:tcW w:w="1126" w:type="dxa"/>
          </w:tcPr>
          <w:p w:rsidR="00F12CFF" w:rsidRPr="00FA17C0" w:rsidRDefault="00F12CFF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12CFF" w:rsidRDefault="00F12CFF" w:rsidP="00B3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B30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F12CFF" w:rsidRPr="00FA17C0" w:rsidRDefault="00F12CFF" w:rsidP="003F2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3F2CE1">
              <w:rPr>
                <w:rFonts w:ascii="Times New Roman" w:hAnsi="Times New Roman" w:cs="Times New Roman"/>
                <w:sz w:val="24"/>
              </w:rPr>
              <w:t>н</w:t>
            </w:r>
            <w:r w:rsidR="003F2CE1" w:rsidRPr="006F653D">
              <w:rPr>
                <w:rFonts w:ascii="Times New Roman" w:hAnsi="Times New Roman" w:cs="Times New Roman"/>
                <w:sz w:val="24"/>
              </w:rPr>
              <w:t xml:space="preserve">е имеет базовых знаний о </w:t>
            </w:r>
            <w:r w:rsidR="003F2CE1">
              <w:rPr>
                <w:rFonts w:ascii="Times New Roman" w:hAnsi="Times New Roman" w:cs="Times New Roman"/>
              </w:rPr>
              <w:t xml:space="preserve">системе </w:t>
            </w:r>
            <w:r w:rsidR="003F2CE1" w:rsidRPr="0027357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 эффективности и рисков проектов</w:t>
            </w:r>
            <w:r w:rsidR="00266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sectPr w:rsidR="00104729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27" w:rsidRDefault="00F61227" w:rsidP="00C8013F">
      <w:pPr>
        <w:spacing w:after="0" w:line="240" w:lineRule="auto"/>
      </w:pPr>
      <w:r>
        <w:separator/>
      </w:r>
    </w:p>
  </w:endnote>
  <w:endnote w:type="continuationSeparator" w:id="0">
    <w:p w:rsidR="00F61227" w:rsidRDefault="00F6122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FF" w:rsidRDefault="00F12C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27" w:rsidRDefault="00F61227" w:rsidP="00C8013F">
      <w:pPr>
        <w:spacing w:after="0" w:line="240" w:lineRule="auto"/>
      </w:pPr>
      <w:r>
        <w:separator/>
      </w:r>
    </w:p>
  </w:footnote>
  <w:footnote w:type="continuationSeparator" w:id="0">
    <w:p w:rsidR="00F61227" w:rsidRDefault="00F6122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4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6C20"/>
    <w:rsid w:val="000673DA"/>
    <w:rsid w:val="00067DBA"/>
    <w:rsid w:val="00070F2A"/>
    <w:rsid w:val="000717AD"/>
    <w:rsid w:val="00071DFF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6C37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3BC9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6008A"/>
    <w:rsid w:val="002622D8"/>
    <w:rsid w:val="00266D42"/>
    <w:rsid w:val="0027169D"/>
    <w:rsid w:val="0027357C"/>
    <w:rsid w:val="00277458"/>
    <w:rsid w:val="002847B4"/>
    <w:rsid w:val="002909DA"/>
    <w:rsid w:val="002925CC"/>
    <w:rsid w:val="0029448F"/>
    <w:rsid w:val="00294670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42E9"/>
    <w:rsid w:val="00383D68"/>
    <w:rsid w:val="00387E94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B2A"/>
    <w:rsid w:val="00490F1B"/>
    <w:rsid w:val="0049553D"/>
    <w:rsid w:val="004A1090"/>
    <w:rsid w:val="004B5744"/>
    <w:rsid w:val="004B6071"/>
    <w:rsid w:val="004B66EF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3A50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2B3F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53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1DD9"/>
    <w:rsid w:val="00773066"/>
    <w:rsid w:val="007732A5"/>
    <w:rsid w:val="00773E11"/>
    <w:rsid w:val="00783E73"/>
    <w:rsid w:val="007908DE"/>
    <w:rsid w:val="00790B55"/>
    <w:rsid w:val="00794F78"/>
    <w:rsid w:val="007963E0"/>
    <w:rsid w:val="00796EE3"/>
    <w:rsid w:val="007A0079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22AD"/>
    <w:rsid w:val="007D3DDF"/>
    <w:rsid w:val="007E7127"/>
    <w:rsid w:val="007F08C5"/>
    <w:rsid w:val="007F52FC"/>
    <w:rsid w:val="007F57B8"/>
    <w:rsid w:val="007F74AC"/>
    <w:rsid w:val="00801E07"/>
    <w:rsid w:val="00802B6E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A1C89"/>
    <w:rsid w:val="008B1CF7"/>
    <w:rsid w:val="008B7010"/>
    <w:rsid w:val="008C2A9A"/>
    <w:rsid w:val="008C4C7A"/>
    <w:rsid w:val="008C59DB"/>
    <w:rsid w:val="008D45CE"/>
    <w:rsid w:val="008E2645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3EAB"/>
    <w:rsid w:val="00934861"/>
    <w:rsid w:val="00960790"/>
    <w:rsid w:val="00962EB1"/>
    <w:rsid w:val="00963375"/>
    <w:rsid w:val="00981BEB"/>
    <w:rsid w:val="00983248"/>
    <w:rsid w:val="00984E39"/>
    <w:rsid w:val="009916D5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10646"/>
    <w:rsid w:val="00A10ACC"/>
    <w:rsid w:val="00A12C27"/>
    <w:rsid w:val="00A13B28"/>
    <w:rsid w:val="00A159AC"/>
    <w:rsid w:val="00A209C2"/>
    <w:rsid w:val="00A21FED"/>
    <w:rsid w:val="00A266E1"/>
    <w:rsid w:val="00A27CC1"/>
    <w:rsid w:val="00A31F35"/>
    <w:rsid w:val="00A31FDF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2B66"/>
    <w:rsid w:val="00A84938"/>
    <w:rsid w:val="00A913C6"/>
    <w:rsid w:val="00A92DE8"/>
    <w:rsid w:val="00A932C5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6807"/>
    <w:rsid w:val="00AD7AB0"/>
    <w:rsid w:val="00AE1A78"/>
    <w:rsid w:val="00AE4027"/>
    <w:rsid w:val="00AE70DF"/>
    <w:rsid w:val="00AE7BEE"/>
    <w:rsid w:val="00B00A66"/>
    <w:rsid w:val="00B01246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DB5"/>
    <w:rsid w:val="00C22F01"/>
    <w:rsid w:val="00C25567"/>
    <w:rsid w:val="00C36A86"/>
    <w:rsid w:val="00C36E1B"/>
    <w:rsid w:val="00C404BB"/>
    <w:rsid w:val="00C405DA"/>
    <w:rsid w:val="00C432EB"/>
    <w:rsid w:val="00C46C44"/>
    <w:rsid w:val="00C47641"/>
    <w:rsid w:val="00C55FB0"/>
    <w:rsid w:val="00C6501D"/>
    <w:rsid w:val="00C7031A"/>
    <w:rsid w:val="00C71FBC"/>
    <w:rsid w:val="00C74081"/>
    <w:rsid w:val="00C765D2"/>
    <w:rsid w:val="00C76852"/>
    <w:rsid w:val="00C76DF9"/>
    <w:rsid w:val="00C8013F"/>
    <w:rsid w:val="00C87706"/>
    <w:rsid w:val="00C949A4"/>
    <w:rsid w:val="00CA2B6B"/>
    <w:rsid w:val="00CA3D69"/>
    <w:rsid w:val="00CA61A8"/>
    <w:rsid w:val="00CB361A"/>
    <w:rsid w:val="00CC2639"/>
    <w:rsid w:val="00CC6B1B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4B40"/>
    <w:rsid w:val="00D27FC3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CC7"/>
    <w:rsid w:val="00E17540"/>
    <w:rsid w:val="00E17D02"/>
    <w:rsid w:val="00E231C9"/>
    <w:rsid w:val="00E245DB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33ED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D7820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4B81"/>
    <w:rsid w:val="00F12CFF"/>
    <w:rsid w:val="00F13F9F"/>
    <w:rsid w:val="00F15297"/>
    <w:rsid w:val="00F17A7B"/>
    <w:rsid w:val="00F20F3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4583"/>
    <w:rsid w:val="00F61227"/>
    <w:rsid w:val="00F65EAD"/>
    <w:rsid w:val="00F74E9F"/>
    <w:rsid w:val="00F77102"/>
    <w:rsid w:val="00F80FDE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9508-7CA4-4DB9-B295-B58C501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1">
    <w:name w:val="Font Style51"/>
    <w:uiPriority w:val="99"/>
    <w:rsid w:val="00933EAB"/>
    <w:rPr>
      <w:rFonts w:ascii="Times New Roman" w:hAnsi="Times New Roman" w:cs="Times New Roman"/>
      <w:sz w:val="22"/>
      <w:szCs w:val="22"/>
    </w:rPr>
  </w:style>
  <w:style w:type="character" w:styleId="af1">
    <w:name w:val="Hyperlink"/>
    <w:uiPriority w:val="99"/>
    <w:rsid w:val="00133BC9"/>
    <w:rPr>
      <w:rFonts w:cs="Times New Roman"/>
      <w:color w:val="FF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5%D0%91%D0%A0%D0%A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9071-3B24-4B2D-ACE0-5BFDF8C9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Уксуменко Алёна</cp:lastModifiedBy>
  <cp:revision>36</cp:revision>
  <cp:lastPrinted>2015-09-11T07:13:00Z</cp:lastPrinted>
  <dcterms:created xsi:type="dcterms:W3CDTF">2015-10-02T04:02:00Z</dcterms:created>
  <dcterms:modified xsi:type="dcterms:W3CDTF">2019-10-04T06:20:00Z</dcterms:modified>
</cp:coreProperties>
</file>